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6A" w:rsidRPr="000D2961" w:rsidRDefault="00521E6A" w:rsidP="00521E6A">
      <w:pPr>
        <w:pStyle w:val="NormalWeb"/>
        <w:spacing w:before="0" w:beforeAutospacing="0" w:after="0" w:afterAutospacing="0"/>
        <w:jc w:val="center"/>
      </w:pPr>
      <w:r w:rsidRPr="000D2961">
        <w:rPr>
          <w:rFonts w:ascii="Arial" w:eastAsia="Arial" w:hAnsi="Arial" w:cs="Arial"/>
          <w:b/>
          <w:bCs/>
          <w:color w:val="000000"/>
        </w:rPr>
        <w:t xml:space="preserve">Escuela Normal de Educación Preescolar </w:t>
      </w:r>
    </w:p>
    <w:p w:rsidR="00521E6A" w:rsidRPr="000D2961" w:rsidRDefault="00521E6A" w:rsidP="00521E6A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</w:rPr>
      </w:pPr>
      <w:r w:rsidRPr="000D2961">
        <w:rPr>
          <w:rFonts w:ascii="Arial" w:eastAsia="Arial" w:hAnsi="Arial" w:cs="Arial"/>
          <w:b/>
          <w:bCs/>
          <w:color w:val="000000"/>
        </w:rPr>
        <w:t xml:space="preserve">Ciclo 2020-2021 </w:t>
      </w:r>
    </w:p>
    <w:p w:rsidR="00521E6A" w:rsidRPr="000D2961" w:rsidRDefault="00521E6A" w:rsidP="00521E6A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</w:rPr>
      </w:pPr>
    </w:p>
    <w:p w:rsidR="00521E6A" w:rsidRPr="000D2961" w:rsidRDefault="00521E6A" w:rsidP="00521E6A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  <w:bCs/>
          <w:color w:val="000000"/>
        </w:rPr>
      </w:pPr>
      <w:r w:rsidRPr="000D2961">
        <w:rPr>
          <w:rFonts w:ascii="Arial" w:eastAsia="Arial" w:hAnsi="Arial" w:cs="Arial"/>
          <w:b/>
          <w:bCs/>
          <w:noProof/>
          <w:color w:val="000000"/>
        </w:rPr>
        <w:drawing>
          <wp:inline distT="0" distB="0" distL="0" distR="0" wp14:anchorId="6CEB39BD" wp14:editId="1712E732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E6A" w:rsidRPr="000D2961" w:rsidRDefault="00521E6A" w:rsidP="00521E6A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color w:val="000000"/>
        </w:rPr>
      </w:pPr>
    </w:p>
    <w:p w:rsidR="00521E6A" w:rsidRPr="000D2961" w:rsidRDefault="00521E6A" w:rsidP="00521E6A">
      <w:pPr>
        <w:pStyle w:val="NormalWeb"/>
        <w:spacing w:before="0" w:beforeAutospacing="0" w:after="0" w:afterAutospacing="0"/>
        <w:jc w:val="center"/>
      </w:pPr>
    </w:p>
    <w:p w:rsidR="00521E6A" w:rsidRDefault="00521E6A" w:rsidP="00521E6A">
      <w:pPr>
        <w:pStyle w:val="NormalWeb"/>
        <w:spacing w:before="0" w:beforeAutospacing="0" w:after="0" w:afterAutospacing="0" w:line="360" w:lineRule="auto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Perspectiva </w:t>
      </w:r>
    </w:p>
    <w:p w:rsidR="00521E6A" w:rsidRPr="000D2961" w:rsidRDefault="00521E6A" w:rsidP="00521E6A">
      <w:pPr>
        <w:pStyle w:val="NormalWeb"/>
        <w:spacing w:before="0" w:beforeAutospacing="0" w:after="0" w:afterAutospacing="0" w:line="360" w:lineRule="auto"/>
        <w:jc w:val="center"/>
      </w:pPr>
      <w:r w:rsidRPr="000D2961">
        <w:rPr>
          <w:rFonts w:ascii="Arial" w:eastAsia="Arial" w:hAnsi="Arial" w:cs="Arial"/>
          <w:b/>
          <w:bCs/>
          <w:color w:val="000000"/>
        </w:rPr>
        <w:t xml:space="preserve">Curso: </w:t>
      </w:r>
      <w:r w:rsidRPr="000D2961">
        <w:rPr>
          <w:rFonts w:ascii="Arial" w:eastAsia="Arial" w:hAnsi="Arial" w:cs="Arial"/>
          <w:color w:val="000000"/>
        </w:rPr>
        <w:t>Estrategias para el Desarrollo Socioemocional</w:t>
      </w:r>
    </w:p>
    <w:p w:rsidR="00521E6A" w:rsidRPr="000D2961" w:rsidRDefault="00521E6A" w:rsidP="00521E6A">
      <w:pPr>
        <w:pStyle w:val="NormalWeb"/>
        <w:spacing w:before="0" w:beforeAutospacing="0" w:after="0" w:afterAutospacing="0" w:line="360" w:lineRule="auto"/>
        <w:jc w:val="center"/>
        <w:rPr>
          <w:rFonts w:ascii="Arial" w:eastAsia="Arial" w:hAnsi="Arial" w:cs="Arial"/>
          <w:color w:val="000000"/>
        </w:rPr>
      </w:pPr>
      <w:r w:rsidRPr="000D2961">
        <w:rPr>
          <w:rFonts w:ascii="Arial" w:eastAsia="Arial" w:hAnsi="Arial" w:cs="Arial"/>
          <w:b/>
          <w:bCs/>
          <w:color w:val="000000"/>
        </w:rPr>
        <w:t xml:space="preserve">Maestra: </w:t>
      </w:r>
      <w:r w:rsidRPr="000D2961">
        <w:rPr>
          <w:rFonts w:ascii="Arial" w:eastAsia="Arial" w:hAnsi="Arial" w:cs="Arial"/>
          <w:color w:val="000000"/>
        </w:rPr>
        <w:t xml:space="preserve">Martha Gabriela </w:t>
      </w:r>
      <w:proofErr w:type="spellStart"/>
      <w:r w:rsidRPr="000D2961">
        <w:rPr>
          <w:rFonts w:ascii="Arial" w:eastAsia="Arial" w:hAnsi="Arial" w:cs="Arial"/>
          <w:color w:val="000000"/>
        </w:rPr>
        <w:t>Avila</w:t>
      </w:r>
      <w:proofErr w:type="spellEnd"/>
      <w:r w:rsidRPr="000D2961">
        <w:rPr>
          <w:rFonts w:ascii="Arial" w:eastAsia="Arial" w:hAnsi="Arial" w:cs="Arial"/>
          <w:color w:val="000000"/>
        </w:rPr>
        <w:t xml:space="preserve"> Camacho</w:t>
      </w:r>
    </w:p>
    <w:p w:rsidR="00521E6A" w:rsidRPr="000D2961" w:rsidRDefault="00521E6A" w:rsidP="00521E6A">
      <w:pPr>
        <w:pStyle w:val="NormalWeb"/>
        <w:spacing w:before="0" w:beforeAutospacing="0" w:after="0" w:afterAutospacing="0" w:line="360" w:lineRule="auto"/>
        <w:jc w:val="center"/>
      </w:pPr>
      <w:r w:rsidRPr="000D2961">
        <w:rPr>
          <w:rFonts w:ascii="Arial" w:eastAsia="Arial" w:hAnsi="Arial" w:cs="Arial"/>
          <w:color w:val="000000"/>
        </w:rPr>
        <w:t>4° Semestre Sección “D”</w:t>
      </w:r>
    </w:p>
    <w:p w:rsidR="00521E6A" w:rsidRPr="000D2961" w:rsidRDefault="00521E6A" w:rsidP="00521E6A">
      <w:pPr>
        <w:pStyle w:val="NormalWeb"/>
        <w:spacing w:before="0" w:beforeAutospacing="0" w:after="0" w:afterAutospacing="0" w:line="360" w:lineRule="auto"/>
        <w:jc w:val="center"/>
        <w:rPr>
          <w:rFonts w:ascii="Arial" w:eastAsia="Arial" w:hAnsi="Arial" w:cs="Arial"/>
          <w:color w:val="000000"/>
        </w:rPr>
      </w:pPr>
      <w:r w:rsidRPr="000D2961">
        <w:rPr>
          <w:rFonts w:ascii="Arial" w:eastAsia="Arial" w:hAnsi="Arial" w:cs="Arial"/>
          <w:b/>
          <w:bCs/>
          <w:color w:val="000000"/>
        </w:rPr>
        <w:t>Alumna</w:t>
      </w:r>
      <w:r w:rsidRPr="000D2961">
        <w:rPr>
          <w:rFonts w:ascii="Arial" w:eastAsia="Arial" w:hAnsi="Arial" w:cs="Arial"/>
          <w:color w:val="000000"/>
        </w:rPr>
        <w:t xml:space="preserve">: </w:t>
      </w:r>
      <w:proofErr w:type="spellStart"/>
      <w:r w:rsidRPr="000D2961">
        <w:rPr>
          <w:rFonts w:ascii="Arial" w:eastAsia="Arial" w:hAnsi="Arial" w:cs="Arial"/>
          <w:color w:val="000000"/>
        </w:rPr>
        <w:t>Juritzi</w:t>
      </w:r>
      <w:proofErr w:type="spellEnd"/>
      <w:r w:rsidRPr="000D2961">
        <w:rPr>
          <w:rFonts w:ascii="Arial" w:eastAsia="Arial" w:hAnsi="Arial" w:cs="Arial"/>
          <w:color w:val="000000"/>
        </w:rPr>
        <w:t xml:space="preserve"> Mariel </w:t>
      </w:r>
      <w:proofErr w:type="spellStart"/>
      <w:r w:rsidRPr="000D2961">
        <w:rPr>
          <w:rFonts w:ascii="Arial" w:eastAsia="Arial" w:hAnsi="Arial" w:cs="Arial"/>
          <w:color w:val="000000"/>
        </w:rPr>
        <w:t>Zuñiga</w:t>
      </w:r>
      <w:proofErr w:type="spellEnd"/>
      <w:r w:rsidRPr="000D2961">
        <w:rPr>
          <w:rFonts w:ascii="Arial" w:eastAsia="Arial" w:hAnsi="Arial" w:cs="Arial"/>
          <w:color w:val="000000"/>
        </w:rPr>
        <w:t xml:space="preserve"> Muñoz </w:t>
      </w:r>
      <w:r w:rsidRPr="000D2961">
        <w:rPr>
          <w:rFonts w:ascii="Arial" w:eastAsia="Arial" w:hAnsi="Arial" w:cs="Arial"/>
          <w:b/>
          <w:bCs/>
          <w:color w:val="000000"/>
        </w:rPr>
        <w:t xml:space="preserve">No. de Lista:  </w:t>
      </w:r>
      <w:r w:rsidRPr="000D2961">
        <w:rPr>
          <w:rFonts w:ascii="Arial" w:eastAsia="Arial" w:hAnsi="Arial" w:cs="Arial"/>
          <w:color w:val="000000"/>
        </w:rPr>
        <w:t>#21</w:t>
      </w:r>
    </w:p>
    <w:p w:rsidR="00521E6A" w:rsidRPr="000D2961" w:rsidRDefault="00521E6A" w:rsidP="00521E6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0D2961">
        <w:rPr>
          <w:rFonts w:ascii="Arial" w:hAnsi="Arial" w:cs="Arial"/>
          <w:b/>
        </w:rPr>
        <w:t>Unidad de aprendizaje I.</w:t>
      </w:r>
      <w:r w:rsidRPr="000D2961">
        <w:rPr>
          <w:rFonts w:ascii="Arial" w:hAnsi="Arial" w:cs="Arial"/>
        </w:rPr>
        <w:t xml:space="preserve"> Bases teóricas del desarrollo de las habilidades socioemocionales</w:t>
      </w:r>
    </w:p>
    <w:p w:rsidR="00521E6A" w:rsidRPr="000D2961" w:rsidRDefault="00521E6A" w:rsidP="00521E6A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0D2961">
        <w:rPr>
          <w:rFonts w:ascii="Arial" w:hAnsi="Arial" w:cs="Arial"/>
          <w:b/>
        </w:rPr>
        <w:t>Competencias de la unidad de aprendizaje</w:t>
      </w:r>
      <w:r>
        <w:rPr>
          <w:b/>
        </w:rPr>
        <w:t xml:space="preserve"> </w:t>
      </w:r>
    </w:p>
    <w:p w:rsidR="00521E6A" w:rsidRDefault="00521E6A" w:rsidP="00521E6A">
      <w:pPr>
        <w:spacing w:line="240" w:lineRule="auto"/>
        <w:jc w:val="center"/>
        <w:rPr>
          <w:rFonts w:ascii="Arial" w:hAnsi="Arial" w:cs="Arial"/>
          <w:sz w:val="24"/>
        </w:rPr>
      </w:pPr>
      <w:r w:rsidRPr="000D2961">
        <w:rPr>
          <w:rFonts w:ascii="Arial" w:hAnsi="Arial" w:cs="Arial"/>
          <w:sz w:val="24"/>
        </w:rPr>
        <w:sym w:font="Symbol" w:char="F0B7"/>
      </w:r>
      <w:r w:rsidRPr="000D2961">
        <w:rPr>
          <w:rFonts w:ascii="Arial" w:hAnsi="Arial" w:cs="Arial"/>
          <w:sz w:val="24"/>
        </w:rPr>
        <w:t xml:space="preserve"> Plantea las necesidades formativas de los alumnos de acuerdo con sus procesos de desarrollo y de aprendizaje, con base en los nuevos enfoques pedagógicos. </w:t>
      </w:r>
    </w:p>
    <w:p w:rsidR="00521E6A" w:rsidRDefault="00521E6A" w:rsidP="00521E6A">
      <w:pPr>
        <w:spacing w:line="240" w:lineRule="auto"/>
        <w:jc w:val="center"/>
        <w:rPr>
          <w:rFonts w:ascii="Arial" w:hAnsi="Arial" w:cs="Arial"/>
          <w:sz w:val="24"/>
        </w:rPr>
      </w:pPr>
      <w:r w:rsidRPr="000D2961">
        <w:rPr>
          <w:rFonts w:ascii="Arial" w:hAnsi="Arial" w:cs="Arial"/>
          <w:sz w:val="24"/>
        </w:rPr>
        <w:sym w:font="Symbol" w:char="F0B7"/>
      </w:r>
      <w:r w:rsidRPr="000D2961">
        <w:rPr>
          <w:rFonts w:ascii="Arial" w:hAnsi="Arial" w:cs="Arial"/>
          <w:sz w:val="24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:rsidR="00521E6A" w:rsidRDefault="00521E6A" w:rsidP="00521E6A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4"/>
        </w:rPr>
      </w:pPr>
      <w:r w:rsidRPr="000D2961">
        <w:rPr>
          <w:rFonts w:ascii="Arial" w:hAnsi="Arial" w:cs="Arial"/>
          <w:sz w:val="24"/>
        </w:rPr>
        <w:t>Utiliza los recursos metodológicos y técnicos de la investigación para explicar, comprender situaciones educativas y mejorar su docencia.</w:t>
      </w:r>
    </w:p>
    <w:p w:rsidR="00521E6A" w:rsidRDefault="00521E6A"/>
    <w:p w:rsidR="00521E6A" w:rsidRPr="009826E2" w:rsidRDefault="00521E6A">
      <w:pPr>
        <w:rPr>
          <w:rFonts w:ascii="Arial" w:hAnsi="Arial" w:cs="Arial"/>
          <w:sz w:val="24"/>
        </w:rPr>
      </w:pPr>
    </w:p>
    <w:p w:rsidR="004926BC" w:rsidRPr="009826E2" w:rsidRDefault="006C269D">
      <w:pPr>
        <w:rPr>
          <w:rFonts w:ascii="Arial" w:hAnsi="Arial" w:cs="Arial"/>
          <w:sz w:val="24"/>
        </w:rPr>
      </w:pPr>
      <w:r w:rsidRPr="009826E2">
        <w:rPr>
          <w:rFonts w:ascii="Arial" w:hAnsi="Arial" w:cs="Arial"/>
          <w:sz w:val="28"/>
        </w:rPr>
        <w:t>Perspectiv</w:t>
      </w:r>
      <w:r w:rsidRPr="009826E2">
        <w:rPr>
          <w:rFonts w:ascii="Arial" w:hAnsi="Arial" w:cs="Arial"/>
          <w:sz w:val="24"/>
        </w:rPr>
        <w:t xml:space="preserve">a </w:t>
      </w:r>
    </w:p>
    <w:p w:rsidR="00521E6A" w:rsidRPr="009826E2" w:rsidRDefault="00521E6A">
      <w:pPr>
        <w:rPr>
          <w:rFonts w:ascii="Arial" w:hAnsi="Arial" w:cs="Arial"/>
          <w:sz w:val="24"/>
        </w:rPr>
      </w:pPr>
    </w:p>
    <w:p w:rsidR="00521E6A" w:rsidRPr="009826E2" w:rsidRDefault="00521E6A">
      <w:pPr>
        <w:rPr>
          <w:rFonts w:ascii="Arial" w:hAnsi="Arial" w:cs="Arial"/>
          <w:b/>
          <w:sz w:val="28"/>
        </w:rPr>
      </w:pPr>
      <w:r w:rsidRPr="009826E2">
        <w:rPr>
          <w:rFonts w:ascii="Arial" w:hAnsi="Arial" w:cs="Arial"/>
          <w:b/>
          <w:sz w:val="28"/>
        </w:rPr>
        <w:t xml:space="preserve">¿Qué te dicen estas imágenes? </w:t>
      </w:r>
    </w:p>
    <w:p w:rsidR="009826E2" w:rsidRDefault="009826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cada persona tiene diferentes opiniones dependiendo de la manera en la cual se están viendo las cosas y no por eso significa que están mal las opiniones de ninguno de los puntos de vista. </w:t>
      </w:r>
    </w:p>
    <w:p w:rsidR="009826E2" w:rsidRDefault="009826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las 2 imágenes vemos </w:t>
      </w:r>
      <w:proofErr w:type="gramStart"/>
      <w:r>
        <w:rPr>
          <w:rFonts w:ascii="Arial" w:hAnsi="Arial" w:cs="Arial"/>
          <w:sz w:val="24"/>
        </w:rPr>
        <w:t>ese tipos</w:t>
      </w:r>
      <w:proofErr w:type="gramEnd"/>
      <w:r>
        <w:rPr>
          <w:rFonts w:ascii="Arial" w:hAnsi="Arial" w:cs="Arial"/>
          <w:sz w:val="24"/>
        </w:rPr>
        <w:t xml:space="preserve"> de casos con diferentes objetos pero ninguno está mal ya que cada quien opina con forme lo que está observando. </w:t>
      </w:r>
    </w:p>
    <w:p w:rsidR="00521E6A" w:rsidRPr="009826E2" w:rsidRDefault="00521E6A">
      <w:pPr>
        <w:rPr>
          <w:rFonts w:ascii="Arial" w:hAnsi="Arial" w:cs="Arial"/>
          <w:b/>
          <w:sz w:val="28"/>
        </w:rPr>
      </w:pPr>
      <w:r w:rsidRPr="009826E2">
        <w:rPr>
          <w:rFonts w:ascii="Arial" w:hAnsi="Arial" w:cs="Arial"/>
          <w:b/>
          <w:sz w:val="28"/>
        </w:rPr>
        <w:t xml:space="preserve">¿Qué entiendes por perspectiva? </w:t>
      </w:r>
    </w:p>
    <w:p w:rsidR="00521E6A" w:rsidRDefault="009826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Perspectiva es la manera que tenemos de ver cierto tipo de cosas y en algunos casos podemos transmitir una opinión diferente a la alguna persona y no por eso debe de estar mal. </w:t>
      </w:r>
    </w:p>
    <w:p w:rsidR="009826E2" w:rsidRDefault="00F81025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F947C1A" wp14:editId="5E69D7DF">
            <wp:simplePos x="0" y="0"/>
            <wp:positionH relativeFrom="margin">
              <wp:align>right</wp:align>
            </wp:positionH>
            <wp:positionV relativeFrom="paragraph">
              <wp:posOffset>237638</wp:posOffset>
            </wp:positionV>
            <wp:extent cx="2998617" cy="225321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17" t="53352" r="24384" b="27407"/>
                    <a:stretch/>
                  </pic:blipFill>
                  <pic:spPr bwMode="auto">
                    <a:xfrm>
                      <a:off x="0" y="0"/>
                      <a:ext cx="2998617" cy="2253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6E2" w:rsidRPr="009826E2" w:rsidRDefault="00F81025">
      <w:pPr>
        <w:rPr>
          <w:rFonts w:ascii="Arial" w:hAnsi="Arial" w:cs="Arial"/>
          <w:sz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896945</wp:posOffset>
            </wp:positionH>
            <wp:positionV relativeFrom="paragraph">
              <wp:posOffset>31736</wp:posOffset>
            </wp:positionV>
            <wp:extent cx="3168015" cy="22110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17" t="33790" r="24924" b="47053"/>
                    <a:stretch/>
                  </pic:blipFill>
                  <pic:spPr bwMode="auto">
                    <a:xfrm>
                      <a:off x="0" y="0"/>
                      <a:ext cx="3168015" cy="22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9826E2" w:rsidRPr="009826E2" w:rsidSect="00F81025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49F7"/>
    <w:multiLevelType w:val="hybridMultilevel"/>
    <w:tmpl w:val="B1E2C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9D"/>
    <w:rsid w:val="004926BC"/>
    <w:rsid w:val="00521E6A"/>
    <w:rsid w:val="006C269D"/>
    <w:rsid w:val="009826E2"/>
    <w:rsid w:val="00F8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FE5B"/>
  <w15:chartTrackingRefBased/>
  <w15:docId w15:val="{B3807C68-7012-4C1A-88FE-2C3FC635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2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2021-03-22T17:13:00Z</dcterms:created>
  <dcterms:modified xsi:type="dcterms:W3CDTF">2021-03-22T20:26:00Z</dcterms:modified>
</cp:coreProperties>
</file>