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7843CC93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4A2E50"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  <w:r w:rsidR="000D225F">
              <w:rPr>
                <w:rFonts w:ascii="Arial Narrow" w:hAnsi="Arial Narrow" w:cs="Arial"/>
                <w:sz w:val="20"/>
                <w:szCs w:val="20"/>
                <w:lang w:val="es-ES"/>
              </w:rPr>
              <w:t>ENEP</w:t>
            </w:r>
          </w:p>
        </w:tc>
        <w:tc>
          <w:tcPr>
            <w:tcW w:w="6646" w:type="dxa"/>
          </w:tcPr>
          <w:p w14:paraId="53372D50" w14:textId="513DAD94" w:rsidR="009B5A5A" w:rsidRPr="00202062" w:rsidRDefault="000D225F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>
              <w:rPr>
                <w:rFonts w:ascii="Arial Narrow" w:hAnsi="Arial Narrow"/>
                <w:sz w:val="20"/>
                <w:szCs w:val="20"/>
              </w:rPr>
              <w:t xml:space="preserve"> Martín Delgado Fuentes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09D10FA0"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0D225F">
              <w:rPr>
                <w:rFonts w:ascii="Arial Narrow" w:hAnsi="Arial Narrow"/>
                <w:sz w:val="20"/>
                <w:szCs w:val="20"/>
              </w:rPr>
              <w:t xml:space="preserve"> Estrategias de Música y Canto en Preescolar</w:t>
            </w:r>
          </w:p>
        </w:tc>
        <w:tc>
          <w:tcPr>
            <w:tcW w:w="6646" w:type="dxa"/>
          </w:tcPr>
          <w:p w14:paraId="6CB7459D" w14:textId="224BAAF6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0D225F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0D4F97B9" w:rsidR="00C047F2" w:rsidRPr="00202062" w:rsidRDefault="00D84F84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10-03-2021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6BAFC085" w:rsidR="00C047F2" w:rsidRPr="00202062" w:rsidRDefault="00D84F84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Presentarnos y conocernos</w:t>
            </w:r>
          </w:p>
        </w:tc>
        <w:tc>
          <w:tcPr>
            <w:tcW w:w="532" w:type="dxa"/>
            <w:vAlign w:val="center"/>
          </w:tcPr>
          <w:p w14:paraId="71F2ECA4" w14:textId="62662CE5" w:rsidR="00C047F2" w:rsidRPr="00202062" w:rsidRDefault="00D84F8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60AD9CFA" w:rsidR="00C047F2" w:rsidRPr="00202062" w:rsidRDefault="00D84F8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Letra de canciones de saludo y presentación</w:t>
            </w:r>
          </w:p>
        </w:tc>
        <w:tc>
          <w:tcPr>
            <w:tcW w:w="2665" w:type="dxa"/>
          </w:tcPr>
          <w:p w14:paraId="4E3DD7CA" w14:textId="3AC9C365" w:rsidR="00C047F2" w:rsidRPr="00202062" w:rsidRDefault="00D84F84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Participación en grupo</w:t>
            </w: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6CBBFE18" w:rsidR="00C047F2" w:rsidRPr="00202062" w:rsidRDefault="00D84F84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="00E37FE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03</w:t>
            </w:r>
            <w:r w:rsidR="00E37FE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0DC6CFF" w:rsidR="00C047F2" w:rsidRPr="00202062" w:rsidRDefault="00D84F84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Saludos de sana distancia</w:t>
            </w:r>
            <w:r w:rsidR="00E37FE5">
              <w:rPr>
                <w:rFonts w:ascii="Arial Narrow" w:hAnsi="Arial Narrow"/>
                <w:sz w:val="20"/>
                <w:szCs w:val="20"/>
              </w:rPr>
              <w:t xml:space="preserve"> y canciones de primavera</w:t>
            </w:r>
          </w:p>
        </w:tc>
        <w:tc>
          <w:tcPr>
            <w:tcW w:w="532" w:type="dxa"/>
            <w:vAlign w:val="center"/>
          </w:tcPr>
          <w:p w14:paraId="035795AF" w14:textId="00459A23" w:rsidR="00C047F2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1E171676" w:rsidR="00C047F2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Incrementar repertorio musical infantil</w:t>
            </w:r>
          </w:p>
        </w:tc>
        <w:tc>
          <w:tcPr>
            <w:tcW w:w="2665" w:type="dxa"/>
          </w:tcPr>
          <w:p w14:paraId="1EA0FAD7" w14:textId="326129FB" w:rsidR="00C047F2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Lluvia de ideas</w:t>
            </w: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1DA72FE7" w:rsidR="00C047F2" w:rsidRPr="00202062" w:rsidRDefault="00E37FE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24-03-21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10C5ECC" w:rsidR="00C047F2" w:rsidRPr="00202062" w:rsidRDefault="00E37FE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Nacimientos (evolución) de animales en primavera</w:t>
            </w:r>
          </w:p>
        </w:tc>
        <w:tc>
          <w:tcPr>
            <w:tcW w:w="532" w:type="dxa"/>
            <w:vAlign w:val="center"/>
          </w:tcPr>
          <w:p w14:paraId="626A12B3" w14:textId="783EA099" w:rsidR="00C047F2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57659006" w:rsidR="00C047F2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Cuentos cantados</w:t>
            </w:r>
          </w:p>
        </w:tc>
        <w:tc>
          <w:tcPr>
            <w:tcW w:w="2665" w:type="dxa"/>
          </w:tcPr>
          <w:p w14:paraId="0BA67CB3" w14:textId="19AD8F94" w:rsidR="00C047F2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Registro de ideas en cuaderno</w:t>
            </w: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01A3ED53" w:rsidR="009B5A5A" w:rsidRPr="00202062" w:rsidRDefault="00E37FE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31-03-21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1EBABB95" w:rsidR="009B5A5A" w:rsidRPr="00202062" w:rsidRDefault="00E37FE5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Recordando canciones aprendidas en el jardín de niños</w:t>
            </w:r>
          </w:p>
        </w:tc>
        <w:tc>
          <w:tcPr>
            <w:tcW w:w="532" w:type="dxa"/>
            <w:vAlign w:val="center"/>
          </w:tcPr>
          <w:p w14:paraId="4B118A42" w14:textId="303C5450" w:rsidR="009B5A5A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434AD7E6" w:rsidR="009B5A5A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Aportaciones individuales</w:t>
            </w:r>
          </w:p>
        </w:tc>
        <w:tc>
          <w:tcPr>
            <w:tcW w:w="2665" w:type="dxa"/>
          </w:tcPr>
          <w:p w14:paraId="7BF6AE90" w14:textId="782CDE2A" w:rsidR="009B5A5A" w:rsidRPr="00202062" w:rsidRDefault="00E37FE5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videos</w:t>
            </w: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61E1" w14:textId="77777777" w:rsidR="008C6BC8" w:rsidRDefault="008C6BC8" w:rsidP="00D85453">
      <w:pPr>
        <w:spacing w:after="0" w:line="240" w:lineRule="auto"/>
      </w:pPr>
      <w:r>
        <w:separator/>
      </w:r>
    </w:p>
  </w:endnote>
  <w:endnote w:type="continuationSeparator" w:id="0">
    <w:p w14:paraId="23B0E1BE" w14:textId="77777777" w:rsidR="008C6BC8" w:rsidRDefault="008C6BC8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FF28" w14:textId="77777777" w:rsidR="008C6BC8" w:rsidRDefault="008C6BC8" w:rsidP="00D85453">
      <w:pPr>
        <w:spacing w:after="0" w:line="240" w:lineRule="auto"/>
      </w:pPr>
      <w:r>
        <w:separator/>
      </w:r>
    </w:p>
  </w:footnote>
  <w:footnote w:type="continuationSeparator" w:id="0">
    <w:p w14:paraId="49993990" w14:textId="77777777" w:rsidR="008C6BC8" w:rsidRDefault="008C6BC8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BA2F" w14:textId="77777777" w:rsidR="00C7000B" w:rsidRDefault="00C70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6595E"/>
    <w:rsid w:val="000669D1"/>
    <w:rsid w:val="000877FB"/>
    <w:rsid w:val="000C70EE"/>
    <w:rsid w:val="000D225F"/>
    <w:rsid w:val="0015508F"/>
    <w:rsid w:val="001E3DF5"/>
    <w:rsid w:val="00202062"/>
    <w:rsid w:val="00230079"/>
    <w:rsid w:val="0027594A"/>
    <w:rsid w:val="002A3391"/>
    <w:rsid w:val="002F7FE1"/>
    <w:rsid w:val="003319C0"/>
    <w:rsid w:val="00355A6D"/>
    <w:rsid w:val="003A5238"/>
    <w:rsid w:val="004205D1"/>
    <w:rsid w:val="004A2E50"/>
    <w:rsid w:val="00577558"/>
    <w:rsid w:val="005D1104"/>
    <w:rsid w:val="005D38E5"/>
    <w:rsid w:val="005E00E7"/>
    <w:rsid w:val="005E7FE7"/>
    <w:rsid w:val="006A4046"/>
    <w:rsid w:val="006C62BE"/>
    <w:rsid w:val="006D2E92"/>
    <w:rsid w:val="00756CF1"/>
    <w:rsid w:val="00770F46"/>
    <w:rsid w:val="00772F42"/>
    <w:rsid w:val="0079486D"/>
    <w:rsid w:val="007E302D"/>
    <w:rsid w:val="008C6BC8"/>
    <w:rsid w:val="008C7020"/>
    <w:rsid w:val="008F46A9"/>
    <w:rsid w:val="009257FF"/>
    <w:rsid w:val="009674D8"/>
    <w:rsid w:val="009A7671"/>
    <w:rsid w:val="009B5A5A"/>
    <w:rsid w:val="00A07AD8"/>
    <w:rsid w:val="00A63C34"/>
    <w:rsid w:val="00AA5754"/>
    <w:rsid w:val="00AF6084"/>
    <w:rsid w:val="00B16954"/>
    <w:rsid w:val="00B46ECC"/>
    <w:rsid w:val="00C047F2"/>
    <w:rsid w:val="00C7000B"/>
    <w:rsid w:val="00C84513"/>
    <w:rsid w:val="00C90C14"/>
    <w:rsid w:val="00D83863"/>
    <w:rsid w:val="00D84F84"/>
    <w:rsid w:val="00D85453"/>
    <w:rsid w:val="00DF1903"/>
    <w:rsid w:val="00E37FE5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Martin Delgado Fuentes</cp:lastModifiedBy>
  <cp:revision>2</cp:revision>
  <dcterms:created xsi:type="dcterms:W3CDTF">2021-05-05T19:15:00Z</dcterms:created>
  <dcterms:modified xsi:type="dcterms:W3CDTF">2021-05-05T19:15:00Z</dcterms:modified>
</cp:coreProperties>
</file>