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321CF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519CE3C9" wp14:editId="0ADB7EEC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7A04FFC7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2CD55F9E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10C200A6" w14:textId="77777777" w:rsidR="00FC04C5" w:rsidRDefault="00FC04C5" w:rsidP="00FC04C5">
      <w:pPr>
        <w:spacing w:after="0"/>
        <w:ind w:left="142" w:hanging="708"/>
        <w:jc w:val="both"/>
      </w:pPr>
    </w:p>
    <w:p w14:paraId="7D9FA862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710BADC3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6815FCE9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2E94663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E221138" w14:textId="6A8EA770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34524E">
        <w:rPr>
          <w:rFonts w:cs="Arial"/>
        </w:rPr>
        <w:t>: DANIELA GONZALEZ ESCOBEDO</w:t>
      </w:r>
      <w:r w:rsidR="00DC0C98">
        <w:rPr>
          <w:rFonts w:cs="Arial"/>
        </w:rPr>
        <w:t xml:space="preserve">         </w:t>
      </w:r>
      <w:r>
        <w:rPr>
          <w:rFonts w:cs="Arial"/>
        </w:rPr>
        <w:t xml:space="preserve"> FECHA: </w:t>
      </w:r>
      <w:r w:rsidR="0034524E">
        <w:rPr>
          <w:rFonts w:cs="Arial"/>
        </w:rPr>
        <w:t>26 DE MARZO</w:t>
      </w:r>
    </w:p>
    <w:p w14:paraId="4BFB3E8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437FE0F1" w14:textId="77777777" w:rsidTr="000F0DB5">
        <w:tc>
          <w:tcPr>
            <w:tcW w:w="11023" w:type="dxa"/>
            <w:gridSpan w:val="6"/>
          </w:tcPr>
          <w:p w14:paraId="009A88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4E3083F8" w14:textId="77777777" w:rsidTr="000F0DB5">
        <w:tc>
          <w:tcPr>
            <w:tcW w:w="8755" w:type="dxa"/>
          </w:tcPr>
          <w:p w14:paraId="1BE552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47A15C9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146ABB7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5DA79D0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0240D2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0BC98C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A2BB035" w14:textId="77777777" w:rsidTr="000F0DB5">
        <w:tc>
          <w:tcPr>
            <w:tcW w:w="8755" w:type="dxa"/>
          </w:tcPr>
          <w:p w14:paraId="36439514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59BB02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65E80DD" w14:textId="7513667B" w:rsidR="00FC04C5" w:rsidRPr="000F0DB5" w:rsidRDefault="003452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14:paraId="228298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7299D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2802C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9BD66FC" w14:textId="77777777" w:rsidTr="000F0DB5">
        <w:tc>
          <w:tcPr>
            <w:tcW w:w="8755" w:type="dxa"/>
          </w:tcPr>
          <w:p w14:paraId="2913D6B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792209AB" w14:textId="044F6D3B" w:rsidR="00FC04C5" w:rsidRPr="000F0DB5" w:rsidRDefault="003452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29D9CC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3823E0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692E4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C490E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096B6FB" w14:textId="77777777" w:rsidTr="000F0DB5">
        <w:tc>
          <w:tcPr>
            <w:tcW w:w="8755" w:type="dxa"/>
          </w:tcPr>
          <w:p w14:paraId="7224DDBC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0B5B6FCF" w14:textId="1AB567AA" w:rsidR="00FC04C5" w:rsidRPr="000F0DB5" w:rsidRDefault="003452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4DDD0B1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3FEBE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EE121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DD21C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6B4DDF5" w14:textId="77777777" w:rsidTr="000F0DB5">
        <w:tc>
          <w:tcPr>
            <w:tcW w:w="8755" w:type="dxa"/>
          </w:tcPr>
          <w:p w14:paraId="60F6B8E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7420BB0D" w14:textId="33BA82E4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4524E">
              <w:rPr>
                <w:rFonts w:cs="Arial"/>
              </w:rPr>
              <w:t>9.6</w:t>
            </w:r>
          </w:p>
        </w:tc>
      </w:tr>
      <w:tr w:rsidR="00FC04C5" w:rsidRPr="000F0DB5" w14:paraId="3CAF6604" w14:textId="77777777" w:rsidTr="000F0DB5">
        <w:tc>
          <w:tcPr>
            <w:tcW w:w="11023" w:type="dxa"/>
            <w:gridSpan w:val="6"/>
          </w:tcPr>
          <w:p w14:paraId="03B3B9C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0EABC7F" w14:textId="7999422E" w:rsidR="00FC04C5" w:rsidRPr="000F0DB5" w:rsidRDefault="003452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Considerar el inicio, desarrollo y cierra en el diseño e implementación de las actividades</w:t>
            </w:r>
          </w:p>
          <w:p w14:paraId="684E064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45326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4E6FE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FE98C3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DB5990A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291617AC" w14:textId="77777777" w:rsidTr="000F0DB5">
        <w:tc>
          <w:tcPr>
            <w:tcW w:w="11016" w:type="dxa"/>
            <w:gridSpan w:val="6"/>
          </w:tcPr>
          <w:p w14:paraId="2ABCD3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65F4467F" w14:textId="77777777" w:rsidTr="000F0DB5">
        <w:tc>
          <w:tcPr>
            <w:tcW w:w="8748" w:type="dxa"/>
          </w:tcPr>
          <w:p w14:paraId="4F96DD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69C7E3C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47A2F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4E6E8C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020A6B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64BA9B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18F6F52" w14:textId="77777777" w:rsidTr="000F0DB5">
        <w:tc>
          <w:tcPr>
            <w:tcW w:w="8748" w:type="dxa"/>
          </w:tcPr>
          <w:p w14:paraId="67415B8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5160A793" w14:textId="153C36CD" w:rsidR="00FC04C5" w:rsidRPr="000F0DB5" w:rsidRDefault="003452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04099D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FE55A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CD5BE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EFED7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64F2473" w14:textId="77777777" w:rsidTr="000F0DB5">
        <w:tc>
          <w:tcPr>
            <w:tcW w:w="8748" w:type="dxa"/>
          </w:tcPr>
          <w:p w14:paraId="16AE52F7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38B18DB8" w14:textId="420F255F" w:rsidR="00FC04C5" w:rsidRPr="000F0DB5" w:rsidRDefault="003452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0E96AA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51134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00D7B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0479C9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A890450" w14:textId="77777777" w:rsidTr="000F0DB5">
        <w:tc>
          <w:tcPr>
            <w:tcW w:w="8748" w:type="dxa"/>
          </w:tcPr>
          <w:p w14:paraId="15361038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5618EFE9" w14:textId="5A19919D" w:rsidR="00FC04C5" w:rsidRPr="000F0DB5" w:rsidRDefault="003452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5B8A6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7EB46F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80DA8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F09EAF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04FACF3" w14:textId="77777777" w:rsidTr="000F0DB5">
        <w:tc>
          <w:tcPr>
            <w:tcW w:w="8748" w:type="dxa"/>
          </w:tcPr>
          <w:p w14:paraId="05775C70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4F21F354" w14:textId="21F427A7" w:rsidR="00FC04C5" w:rsidRPr="000F0DB5" w:rsidRDefault="003452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480B1A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82C79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D4042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54918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5BA4064" w14:textId="77777777" w:rsidTr="000F0DB5">
        <w:tc>
          <w:tcPr>
            <w:tcW w:w="8748" w:type="dxa"/>
          </w:tcPr>
          <w:p w14:paraId="2BAAAB5D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4D7CD465" w14:textId="2EA1EF8F" w:rsidR="00FC04C5" w:rsidRPr="000F0DB5" w:rsidRDefault="003452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48ECF6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5C1A4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0BE2F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B4373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1B85B3A3" w14:textId="77777777" w:rsidTr="000F0DB5">
        <w:tc>
          <w:tcPr>
            <w:tcW w:w="8748" w:type="dxa"/>
          </w:tcPr>
          <w:p w14:paraId="4545162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0670414C" w14:textId="55AC78F0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4524E">
              <w:rPr>
                <w:rFonts w:cs="Arial"/>
              </w:rPr>
              <w:t>10</w:t>
            </w:r>
          </w:p>
        </w:tc>
      </w:tr>
      <w:tr w:rsidR="003612A7" w:rsidRPr="000F0DB5" w14:paraId="36714DAC" w14:textId="77777777" w:rsidTr="000F0DB5">
        <w:tc>
          <w:tcPr>
            <w:tcW w:w="11016" w:type="dxa"/>
            <w:gridSpan w:val="6"/>
          </w:tcPr>
          <w:p w14:paraId="7349427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C86B4CD" w14:textId="25849E0B" w:rsidR="003612A7" w:rsidRPr="000F0DB5" w:rsidRDefault="003452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Los espacios en donde se trabajó siempre son los adecuados para la clase, así como se promueve un clima de confianza mediante videos para padres de familia y alumnos. </w:t>
            </w:r>
          </w:p>
          <w:p w14:paraId="36D30EE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9EF025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138ADD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3BD870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8F2766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8B448B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756A0C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1619A6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86E15A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2424BD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4634CB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DA6369B" w14:textId="77777777" w:rsidTr="000F0DB5">
        <w:tc>
          <w:tcPr>
            <w:tcW w:w="11016" w:type="dxa"/>
            <w:gridSpan w:val="6"/>
          </w:tcPr>
          <w:p w14:paraId="708306B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4B2D6F0D" w14:textId="77777777" w:rsidTr="000F0DB5">
        <w:tc>
          <w:tcPr>
            <w:tcW w:w="8808" w:type="dxa"/>
          </w:tcPr>
          <w:p w14:paraId="1C89D0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E01F9D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CD9CED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AE1217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9CE9D4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2673FF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EC827D0" w14:textId="77777777" w:rsidTr="000F0DB5">
        <w:tc>
          <w:tcPr>
            <w:tcW w:w="8808" w:type="dxa"/>
          </w:tcPr>
          <w:p w14:paraId="290A24A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052D2032" w14:textId="54A885CC" w:rsidR="00FC04C5" w:rsidRPr="000F0DB5" w:rsidRDefault="003452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F38C5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FFDA73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10438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9F2B2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4F816A8" w14:textId="77777777" w:rsidTr="000F0DB5">
        <w:tc>
          <w:tcPr>
            <w:tcW w:w="8808" w:type="dxa"/>
          </w:tcPr>
          <w:p w14:paraId="1FAC22FE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29C7283E" w14:textId="6021D18D" w:rsidR="00FC04C5" w:rsidRPr="000F0DB5" w:rsidRDefault="003452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85F8E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4E391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94AAC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0D1A0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3ED3391" w14:textId="77777777" w:rsidTr="000F0DB5">
        <w:tc>
          <w:tcPr>
            <w:tcW w:w="8808" w:type="dxa"/>
          </w:tcPr>
          <w:p w14:paraId="4C8A059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66066F63" w14:textId="0C710463" w:rsidR="00FC04C5" w:rsidRPr="000F0DB5" w:rsidRDefault="003452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FEC25D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175AD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AA06B7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746D8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AD21A50" w14:textId="77777777" w:rsidTr="000F0DB5">
        <w:tc>
          <w:tcPr>
            <w:tcW w:w="8808" w:type="dxa"/>
          </w:tcPr>
          <w:p w14:paraId="4DE025EE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B1BF6A6" w14:textId="3DB6EC1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4524E">
              <w:rPr>
                <w:rFonts w:cs="Arial"/>
              </w:rPr>
              <w:t>10</w:t>
            </w:r>
          </w:p>
        </w:tc>
      </w:tr>
      <w:tr w:rsidR="003612A7" w:rsidRPr="000F0DB5" w14:paraId="109F5FC0" w14:textId="77777777" w:rsidTr="000F0DB5">
        <w:tc>
          <w:tcPr>
            <w:tcW w:w="11016" w:type="dxa"/>
            <w:gridSpan w:val="6"/>
          </w:tcPr>
          <w:p w14:paraId="1948715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B31D1D5" w14:textId="7E4D85AE" w:rsidR="003612A7" w:rsidRPr="000F0DB5" w:rsidRDefault="003452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toman en cuenta los aspectos del plan de estudios para realizar la planeación, utilizando los recursos y materiales. </w:t>
            </w:r>
          </w:p>
          <w:p w14:paraId="114B921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B2FB78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D290FB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E02F3FB" w14:textId="77777777" w:rsidTr="000F0DB5">
        <w:tc>
          <w:tcPr>
            <w:tcW w:w="11016" w:type="dxa"/>
            <w:gridSpan w:val="6"/>
          </w:tcPr>
          <w:p w14:paraId="3B4C6D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0EB63916" w14:textId="77777777" w:rsidTr="000F0DB5">
        <w:tc>
          <w:tcPr>
            <w:tcW w:w="8808" w:type="dxa"/>
          </w:tcPr>
          <w:p w14:paraId="5256ED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BE04B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6D002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4F7F2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71423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5AB28C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8232918" w14:textId="77777777" w:rsidTr="000F0DB5">
        <w:tc>
          <w:tcPr>
            <w:tcW w:w="8808" w:type="dxa"/>
          </w:tcPr>
          <w:p w14:paraId="7FB8C0D4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>, etc</w:t>
            </w:r>
            <w:r w:rsidR="001814C4">
              <w:t xml:space="preserve">  </w:t>
            </w:r>
          </w:p>
        </w:tc>
        <w:tc>
          <w:tcPr>
            <w:tcW w:w="528" w:type="dxa"/>
          </w:tcPr>
          <w:p w14:paraId="6DCA7BED" w14:textId="41A6C5B7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C0117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0E1135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5B006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CEF01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FBC958B" w14:textId="77777777" w:rsidTr="000F0DB5">
        <w:tc>
          <w:tcPr>
            <w:tcW w:w="8808" w:type="dxa"/>
          </w:tcPr>
          <w:p w14:paraId="77EC71C8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44D5ED6F" w14:textId="35FBCBC8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E0284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1AE9A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25B80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B64A9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FD51E9D" w14:textId="77777777" w:rsidTr="000F0DB5">
        <w:tc>
          <w:tcPr>
            <w:tcW w:w="8808" w:type="dxa"/>
          </w:tcPr>
          <w:p w14:paraId="30C1EB4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A6C17AE" w14:textId="6DABA1EA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87044">
              <w:rPr>
                <w:rFonts w:cs="Arial"/>
              </w:rPr>
              <w:t>10</w:t>
            </w:r>
          </w:p>
        </w:tc>
      </w:tr>
      <w:tr w:rsidR="003612A7" w:rsidRPr="000F0DB5" w14:paraId="77A8ADC6" w14:textId="77777777" w:rsidTr="000F0DB5">
        <w:tc>
          <w:tcPr>
            <w:tcW w:w="11016" w:type="dxa"/>
            <w:gridSpan w:val="6"/>
          </w:tcPr>
          <w:p w14:paraId="6E0453E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713FA8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47F8BBA" w14:textId="0D790D56" w:rsidR="003612A7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realizan diversos juegos por medio del tic para enviarles a los alumnos y para trabajar en las clases virtuales, así como en los videos que se envían para casa. </w:t>
            </w:r>
          </w:p>
          <w:p w14:paraId="7C20214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D1F8C2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519F029" w14:textId="77777777" w:rsidTr="000F0DB5">
        <w:tc>
          <w:tcPr>
            <w:tcW w:w="11016" w:type="dxa"/>
            <w:gridSpan w:val="6"/>
          </w:tcPr>
          <w:p w14:paraId="5E516E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56E9EB51" w14:textId="77777777" w:rsidTr="000F0DB5">
        <w:tc>
          <w:tcPr>
            <w:tcW w:w="8808" w:type="dxa"/>
          </w:tcPr>
          <w:p w14:paraId="7F1F423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D3C12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49B76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B0AC3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707701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7363CE3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2BA2548" w14:textId="77777777" w:rsidTr="000F0DB5">
        <w:tc>
          <w:tcPr>
            <w:tcW w:w="8808" w:type="dxa"/>
          </w:tcPr>
          <w:p w14:paraId="66F56135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6E9F25D6" w14:textId="78014706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A7B7F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EC5D66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6BE647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11FF9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0B9ADBD" w14:textId="77777777" w:rsidTr="000F0DB5">
        <w:tc>
          <w:tcPr>
            <w:tcW w:w="8808" w:type="dxa"/>
          </w:tcPr>
          <w:p w14:paraId="6A352747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1430ACD5" w14:textId="640EA684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A6319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6CDB7F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D16A2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856459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191C6FC" w14:textId="77777777" w:rsidTr="000F0DB5">
        <w:tc>
          <w:tcPr>
            <w:tcW w:w="8808" w:type="dxa"/>
          </w:tcPr>
          <w:p w14:paraId="4E4B28B7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465D46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14:paraId="7B919AC3" w14:textId="77777777" w:rsidTr="000F0DB5">
        <w:tc>
          <w:tcPr>
            <w:tcW w:w="11016" w:type="dxa"/>
            <w:gridSpan w:val="6"/>
          </w:tcPr>
          <w:p w14:paraId="108B966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615B3A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998E289" w14:textId="75073C47" w:rsidR="003612A7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realiza la evaluación continua, así como, un registro de evaluación de las actividades enviadas a casa y la implementación de los expedientes. </w:t>
            </w:r>
          </w:p>
          <w:p w14:paraId="19375A5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BEB1EE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6BE95517" w14:textId="77777777" w:rsidTr="000F0DB5">
        <w:tc>
          <w:tcPr>
            <w:tcW w:w="11016" w:type="dxa"/>
            <w:gridSpan w:val="6"/>
          </w:tcPr>
          <w:p w14:paraId="260D6BB2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3C895C0D" w14:textId="77777777" w:rsidTr="000F0DB5">
        <w:tc>
          <w:tcPr>
            <w:tcW w:w="8809" w:type="dxa"/>
          </w:tcPr>
          <w:p w14:paraId="717253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A07E6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C1642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D081F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BBF270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1F4887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17206F1" w14:textId="77777777" w:rsidTr="000F0DB5">
        <w:tc>
          <w:tcPr>
            <w:tcW w:w="8809" w:type="dxa"/>
          </w:tcPr>
          <w:p w14:paraId="7C9D29A6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3453B7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0ABBF5C6" w14:textId="6CFEF683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7D05DEE" w14:textId="0C43E6EB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3FB06B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E2160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FD3D472" w14:textId="77777777" w:rsidTr="000F0DB5">
        <w:tc>
          <w:tcPr>
            <w:tcW w:w="8809" w:type="dxa"/>
          </w:tcPr>
          <w:p w14:paraId="5E811880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1995D53F" w14:textId="3CD07CE1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42297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E0F33A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83E5DE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BA40E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EAF4A4D" w14:textId="77777777" w:rsidTr="000F0DB5">
        <w:tc>
          <w:tcPr>
            <w:tcW w:w="8809" w:type="dxa"/>
          </w:tcPr>
          <w:p w14:paraId="3C89EBD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12294317" w14:textId="25538694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3FF94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EF9BF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E3FC43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F58047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573A05A" w14:textId="77777777" w:rsidTr="000F0DB5">
        <w:tc>
          <w:tcPr>
            <w:tcW w:w="8809" w:type="dxa"/>
          </w:tcPr>
          <w:p w14:paraId="65C2515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6AB7BA51" w14:textId="7737CE6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87044">
              <w:rPr>
                <w:rFonts w:cs="Arial"/>
              </w:rPr>
              <w:t>9.5</w:t>
            </w:r>
          </w:p>
        </w:tc>
      </w:tr>
      <w:tr w:rsidR="003612A7" w:rsidRPr="000F0DB5" w14:paraId="04107159" w14:textId="77777777" w:rsidTr="000F0DB5">
        <w:tc>
          <w:tcPr>
            <w:tcW w:w="11016" w:type="dxa"/>
            <w:gridSpan w:val="6"/>
          </w:tcPr>
          <w:p w14:paraId="5FDB57E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CC78C55" w14:textId="5E866C96" w:rsidR="003612A7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En ocasiones considero que falta un poco más indagar acerca de las  barreras para el aprendizaje para lograr trabajarlas. </w:t>
            </w:r>
          </w:p>
          <w:p w14:paraId="0E5F962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5D91DA1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5526919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596EC73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4349C559" w14:textId="77777777" w:rsidTr="000F0DB5">
        <w:tc>
          <w:tcPr>
            <w:tcW w:w="11016" w:type="dxa"/>
            <w:gridSpan w:val="6"/>
          </w:tcPr>
          <w:p w14:paraId="39F9E81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0021C7BD" w14:textId="77777777" w:rsidTr="000F0DB5">
        <w:tc>
          <w:tcPr>
            <w:tcW w:w="8809" w:type="dxa"/>
          </w:tcPr>
          <w:p w14:paraId="0024BF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CC02A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327B5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56E59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57E391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7660F1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55C10614" w14:textId="77777777" w:rsidTr="000F0DB5">
        <w:tc>
          <w:tcPr>
            <w:tcW w:w="8809" w:type="dxa"/>
          </w:tcPr>
          <w:p w14:paraId="2AF85E06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153BE726" w14:textId="66009BF1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61F4B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9B0F3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473BF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78FE13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27CF595B" w14:textId="77777777" w:rsidTr="000F0DB5">
        <w:tc>
          <w:tcPr>
            <w:tcW w:w="8809" w:type="dxa"/>
          </w:tcPr>
          <w:p w14:paraId="6912FF1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18D0D652" w14:textId="406B6A81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EBACD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F74F1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45EF4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9CD660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445B953" w14:textId="77777777" w:rsidTr="000F0DB5">
        <w:tc>
          <w:tcPr>
            <w:tcW w:w="8809" w:type="dxa"/>
          </w:tcPr>
          <w:p w14:paraId="58A3D0D9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1F8FF80A" w14:textId="73E1BDA9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12B5D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7C1A2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A7A6E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5EC45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4C7B198" w14:textId="77777777" w:rsidTr="000F0DB5">
        <w:tc>
          <w:tcPr>
            <w:tcW w:w="8809" w:type="dxa"/>
          </w:tcPr>
          <w:p w14:paraId="61E38AC1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714EF3A3" w14:textId="363604B1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CE5B92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3FC56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29102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025CA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EFA694B" w14:textId="77777777" w:rsidTr="000F0DB5">
        <w:tc>
          <w:tcPr>
            <w:tcW w:w="8809" w:type="dxa"/>
          </w:tcPr>
          <w:p w14:paraId="5BF5061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61F83D9B" w14:textId="515EBD5C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B6050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8FF2A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020BF6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35B41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58FDE9C" w14:textId="77777777" w:rsidTr="000F0DB5">
        <w:tc>
          <w:tcPr>
            <w:tcW w:w="8809" w:type="dxa"/>
          </w:tcPr>
          <w:p w14:paraId="07A629F5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0CA448F7" w14:textId="4325F261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87044">
              <w:rPr>
                <w:rFonts w:cs="Arial"/>
              </w:rPr>
              <w:t>10</w:t>
            </w:r>
          </w:p>
        </w:tc>
      </w:tr>
      <w:tr w:rsidR="006D39C5" w:rsidRPr="000F0DB5" w14:paraId="061DFA31" w14:textId="77777777" w:rsidTr="000F0DB5">
        <w:tc>
          <w:tcPr>
            <w:tcW w:w="11016" w:type="dxa"/>
            <w:gridSpan w:val="6"/>
          </w:tcPr>
          <w:p w14:paraId="4B5BC6F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AEC9F5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2AA7E0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1B1210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34C6DD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713E8AA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43929400" w14:textId="77777777" w:rsidTr="000F0DB5">
        <w:tc>
          <w:tcPr>
            <w:tcW w:w="11016" w:type="dxa"/>
            <w:gridSpan w:val="6"/>
          </w:tcPr>
          <w:p w14:paraId="61D1AAC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3F01F09B" w14:textId="77777777" w:rsidTr="000F0DB5">
        <w:tc>
          <w:tcPr>
            <w:tcW w:w="8808" w:type="dxa"/>
          </w:tcPr>
          <w:p w14:paraId="6944A4C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97366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B39AD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EC26BA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3A8E98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21447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BFA1DDB" w14:textId="77777777" w:rsidTr="000F0DB5">
        <w:tc>
          <w:tcPr>
            <w:tcW w:w="8808" w:type="dxa"/>
          </w:tcPr>
          <w:p w14:paraId="48784AE4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49DDEBD6" w14:textId="21D042AA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1AD56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1EA729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3AF2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28679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45ECF19" w14:textId="77777777" w:rsidTr="000F0DB5">
        <w:tc>
          <w:tcPr>
            <w:tcW w:w="8808" w:type="dxa"/>
          </w:tcPr>
          <w:p w14:paraId="7558499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570C7A47" w14:textId="4D9A3BEA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4BBCDD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3D44E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2D93F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36D54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0D6A5D8" w14:textId="77777777" w:rsidTr="000F0DB5">
        <w:tc>
          <w:tcPr>
            <w:tcW w:w="8808" w:type="dxa"/>
          </w:tcPr>
          <w:p w14:paraId="743BF73A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744F79" w:rsidRPr="00EB0FC9">
              <w:t>etc)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3B8863BB" w14:textId="30F956C7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A66D9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6C2F62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06ABB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9B145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A39446C" w14:textId="77777777" w:rsidTr="000F0DB5">
        <w:tc>
          <w:tcPr>
            <w:tcW w:w="8808" w:type="dxa"/>
          </w:tcPr>
          <w:p w14:paraId="55A52C61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CA46812" w14:textId="7D9157B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87044">
              <w:rPr>
                <w:rFonts w:cs="Arial"/>
              </w:rPr>
              <w:t>10</w:t>
            </w:r>
          </w:p>
        </w:tc>
      </w:tr>
      <w:tr w:rsidR="003612A7" w:rsidRPr="000F0DB5" w14:paraId="7A1C34D1" w14:textId="77777777" w:rsidTr="000F0DB5">
        <w:tc>
          <w:tcPr>
            <w:tcW w:w="11016" w:type="dxa"/>
            <w:gridSpan w:val="6"/>
          </w:tcPr>
          <w:p w14:paraId="52029A7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48EC4F5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CABEE4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AE2074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C3EA3B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72327B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242DEA5" w14:textId="77777777" w:rsidTr="000F0DB5">
        <w:tc>
          <w:tcPr>
            <w:tcW w:w="11016" w:type="dxa"/>
            <w:gridSpan w:val="6"/>
          </w:tcPr>
          <w:p w14:paraId="0AB87A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2B24C541" w14:textId="77777777" w:rsidTr="000F0DB5">
        <w:tc>
          <w:tcPr>
            <w:tcW w:w="8808" w:type="dxa"/>
          </w:tcPr>
          <w:p w14:paraId="3A64553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6258F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A11F6E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E3946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65ADC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6B7FA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2F8F768" w14:textId="77777777" w:rsidTr="000F0DB5">
        <w:tc>
          <w:tcPr>
            <w:tcW w:w="8808" w:type="dxa"/>
          </w:tcPr>
          <w:p w14:paraId="3CB0266E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4CBF1F4E" w14:textId="4BDFAC86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B20C8E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3C830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1F54A7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A3589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1771631" w14:textId="77777777" w:rsidTr="000F0DB5">
        <w:tc>
          <w:tcPr>
            <w:tcW w:w="8808" w:type="dxa"/>
          </w:tcPr>
          <w:p w14:paraId="1438250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48F05122" w14:textId="5EEA79CD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66560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A43C98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595FA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5C494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1F85101" w14:textId="77777777" w:rsidTr="000F0DB5">
        <w:tc>
          <w:tcPr>
            <w:tcW w:w="8808" w:type="dxa"/>
          </w:tcPr>
          <w:p w14:paraId="209B145E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78692752" w14:textId="644FA79B" w:rsidR="00FC04C5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51678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A1740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901D5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65DA7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523D2E23" w14:textId="77777777" w:rsidTr="000F0DB5">
        <w:tc>
          <w:tcPr>
            <w:tcW w:w="8808" w:type="dxa"/>
          </w:tcPr>
          <w:p w14:paraId="3E486350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7A16C6A1" w14:textId="5EDDC1FE" w:rsidR="004A4F30" w:rsidRPr="000F0DB5" w:rsidRDefault="00987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6CF1522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16AA2EC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2F93550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D7F2863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24DD878" w14:textId="77777777" w:rsidTr="000F0DB5">
        <w:tc>
          <w:tcPr>
            <w:tcW w:w="8808" w:type="dxa"/>
          </w:tcPr>
          <w:p w14:paraId="101FDC32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14F17B9" w14:textId="41DC678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87044">
              <w:rPr>
                <w:rFonts w:cs="Arial"/>
              </w:rPr>
              <w:t>10</w:t>
            </w:r>
          </w:p>
        </w:tc>
      </w:tr>
      <w:tr w:rsidR="003612A7" w:rsidRPr="000F0DB5" w14:paraId="3BBCDAEF" w14:textId="77777777" w:rsidTr="000F0DB5">
        <w:tc>
          <w:tcPr>
            <w:tcW w:w="11016" w:type="dxa"/>
            <w:gridSpan w:val="6"/>
          </w:tcPr>
          <w:p w14:paraId="3F76394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5802FC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F48303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F6EE10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727DE89" w14:textId="77777777" w:rsidR="00FC04C5" w:rsidRDefault="00FC04C5" w:rsidP="00FC04C5">
      <w:pPr>
        <w:spacing w:after="0"/>
      </w:pPr>
    </w:p>
    <w:p w14:paraId="2F911433" w14:textId="77777777" w:rsidR="00CA2DA3" w:rsidRDefault="00FC04C5" w:rsidP="00FC04C5">
      <w:pPr>
        <w:spacing w:after="0"/>
      </w:pPr>
      <w:r>
        <w:t xml:space="preserve">          </w:t>
      </w:r>
    </w:p>
    <w:p w14:paraId="6BC0A79D" w14:textId="47C37D99"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</w:t>
      </w:r>
      <w:r w:rsidR="00987044">
        <w:t>Daniela Glz</w:t>
      </w:r>
      <w:r w:rsidR="00FC04C5">
        <w:t xml:space="preserve">____________                         </w:t>
      </w:r>
      <w:r>
        <w:t xml:space="preserve">         </w:t>
      </w:r>
      <w:r w:rsidR="00FC04C5">
        <w:t>__________________________________</w:t>
      </w:r>
    </w:p>
    <w:p w14:paraId="58EB2FFD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D1454" w14:textId="77777777" w:rsidR="00987E86" w:rsidRDefault="00987E86" w:rsidP="00E013A3">
      <w:pPr>
        <w:spacing w:after="0" w:line="240" w:lineRule="auto"/>
      </w:pPr>
      <w:r>
        <w:separator/>
      </w:r>
    </w:p>
  </w:endnote>
  <w:endnote w:type="continuationSeparator" w:id="0">
    <w:p w14:paraId="60536BFB" w14:textId="77777777" w:rsidR="00987E86" w:rsidRDefault="00987E86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EE75D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429A6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6497052" wp14:editId="3A66C04C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EBFA87" wp14:editId="01F6DB7F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F516E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2FE536B" wp14:editId="11D2EEE4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41BE843F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E1970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5B585" w14:textId="77777777" w:rsidR="00987E86" w:rsidRDefault="00987E86" w:rsidP="00E013A3">
      <w:pPr>
        <w:spacing w:after="0" w:line="240" w:lineRule="auto"/>
      </w:pPr>
      <w:r>
        <w:separator/>
      </w:r>
    </w:p>
  </w:footnote>
  <w:footnote w:type="continuationSeparator" w:id="0">
    <w:p w14:paraId="03A2CE39" w14:textId="77777777" w:rsidR="00987E86" w:rsidRDefault="00987E86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61EA8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0AAEA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A532E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524E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87044"/>
    <w:rsid w:val="00987E86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475EA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Daniela Gonzalez Escobedo</cp:lastModifiedBy>
  <cp:revision>6</cp:revision>
  <dcterms:created xsi:type="dcterms:W3CDTF">2020-10-14T18:40:00Z</dcterms:created>
  <dcterms:modified xsi:type="dcterms:W3CDTF">2021-03-27T00:46:00Z</dcterms:modified>
</cp:coreProperties>
</file>