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00EF7" w14:textId="77777777" w:rsidR="00C86373" w:rsidRPr="00EA0A32" w:rsidRDefault="00C86373" w:rsidP="00EA0A32">
      <w:pPr>
        <w:spacing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27D06C35" w14:textId="2E082F6C" w:rsidR="00C86373" w:rsidRPr="00EA0A32" w:rsidRDefault="00C86373" w:rsidP="00C86373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Escuela Normal de Educación Preescolar</w:t>
      </w:r>
    </w:p>
    <w:p w14:paraId="01D3F138" w14:textId="5B2A1A56" w:rsidR="00C86373" w:rsidRPr="00EA0A32" w:rsidRDefault="00C86373" w:rsidP="00C86373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AD99B28" w14:textId="16D15912" w:rsidR="00C86373" w:rsidRPr="00EA0A32" w:rsidRDefault="00C86373" w:rsidP="00C86373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49220EA5" w14:textId="7852B265" w:rsidR="00C86373" w:rsidRPr="00EA0A32" w:rsidRDefault="00EA0A32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hAnsi="Arial" w:cs="Arial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allowOverlap="1" wp14:anchorId="0689186A" wp14:editId="0A9082B5">
            <wp:simplePos x="0" y="0"/>
            <wp:positionH relativeFrom="margin">
              <wp:align>center</wp:align>
            </wp:positionH>
            <wp:positionV relativeFrom="margin">
              <wp:posOffset>1269311</wp:posOffset>
            </wp:positionV>
            <wp:extent cx="985229" cy="1045029"/>
            <wp:effectExtent l="0" t="0" r="571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29" cy="1045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8BADD" w14:textId="78419DA7" w:rsidR="00C86373" w:rsidRPr="00EA0A3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606017DB" w14:textId="3B686E64" w:rsidR="00C86373" w:rsidRPr="00EA0A32" w:rsidRDefault="00C86373" w:rsidP="00C86373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305FC31A" w14:textId="77777777" w:rsidR="00C86373" w:rsidRPr="00EA0A32" w:rsidRDefault="00C86373" w:rsidP="00C86373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57F8D1FA" w14:textId="1FE99E06" w:rsidR="00C86373" w:rsidRPr="00EA0A3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0A22EA78" w14:textId="0FAA44B7" w:rsidR="00C86373" w:rsidRPr="00EA0A32" w:rsidRDefault="005D7870" w:rsidP="00C86373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Producción de textos narrativos y académicos</w:t>
      </w:r>
    </w:p>
    <w:p w14:paraId="2786331D" w14:textId="57E84F15" w:rsidR="00C86373" w:rsidRPr="00EA0A3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</w:t>
      </w:r>
      <w:r w:rsidR="006628D5"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</w:t>
      </w:r>
    </w:p>
    <w:p w14:paraId="54805B0A" w14:textId="29E27186" w:rsidR="00C86373" w:rsidRPr="00EA0A32" w:rsidRDefault="005D7870" w:rsidP="00C86373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Marlene Múzquiz Flores</w:t>
      </w:r>
      <w:r w:rsidR="006628D5"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</w:t>
      </w:r>
    </w:p>
    <w:p w14:paraId="22141FDE" w14:textId="77777777" w:rsidR="00C86373" w:rsidRPr="00EA0A3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79173F2B" w14:textId="77777777" w:rsidR="00C86373" w:rsidRPr="00EA0A32" w:rsidRDefault="00C86373" w:rsidP="00C86373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Yamile Margarita Mercado Esquivel N.L. 9</w:t>
      </w:r>
    </w:p>
    <w:p w14:paraId="1267B149" w14:textId="48A26033" w:rsidR="00C86373" w:rsidRPr="00EA0A32" w:rsidRDefault="00C86373" w:rsidP="000E0C0A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474B4E2D" w14:textId="0A66B207" w:rsidR="00C86373" w:rsidRPr="00EA0A32" w:rsidRDefault="00F34875" w:rsidP="000E0C0A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Crónica </w:t>
      </w:r>
    </w:p>
    <w:p w14:paraId="267D0D94" w14:textId="77777777" w:rsidR="00EA0A32" w:rsidRPr="00EA0A32" w:rsidRDefault="00EA0A32" w:rsidP="000E0C0A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</w:p>
    <w:p w14:paraId="031FBF06" w14:textId="03FF23F3" w:rsidR="000E0C0A" w:rsidRDefault="00EA0A32" w:rsidP="000E0C0A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Unidad de aprendizaje I: </w:t>
      </w:r>
      <w:r w:rsidR="00F22D4F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“Géneros y tipos de textos narrativos y académico-científicos”. </w:t>
      </w:r>
    </w:p>
    <w:p w14:paraId="5B74D39C" w14:textId="488AC2B9" w:rsidR="00EA0A32" w:rsidRDefault="00BB25DD" w:rsidP="00EA0A32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Competencias de Unidad:</w:t>
      </w:r>
    </w:p>
    <w:p w14:paraId="4D9A5E60" w14:textId="2FA7B86B" w:rsidR="00C86373" w:rsidRDefault="00F22D4F" w:rsidP="00F22D4F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la comprensión lectora para ampliar sus conocimientos y como insumo para la producción de diversos textos. </w:t>
      </w:r>
    </w:p>
    <w:p w14:paraId="76CCF389" w14:textId="3526F1BC" w:rsidR="00F22D4F" w:rsidRPr="00F22D4F" w:rsidRDefault="00F22D4F" w:rsidP="00F22D4F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Diferencia las características particulares de los géneros discursivos que se utilizan en el ámbito de la actividad académica para orientar la elaboración de sus producciones escritas. </w:t>
      </w:r>
    </w:p>
    <w:p w14:paraId="6E057189" w14:textId="77777777" w:rsidR="00C86373" w:rsidRPr="00EA0A32" w:rsidRDefault="00C86373" w:rsidP="00C86373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72F7FAE" w14:textId="13B8FF73" w:rsidR="00C86373" w:rsidRPr="00EA0A32" w:rsidRDefault="00C86373" w:rsidP="002049D8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0158F17" w14:textId="071EA42F" w:rsidR="00340B30" w:rsidRDefault="00C86373" w:rsidP="00F1621E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Saltillo, Coahuila a </w:t>
      </w:r>
      <w:r w:rsidR="00F22D4F">
        <w:rPr>
          <w:rFonts w:ascii="Arial" w:eastAsia="Arial" w:hAnsi="Arial" w:cs="Arial"/>
          <w:color w:val="332C33"/>
          <w:sz w:val="24"/>
          <w:szCs w:val="24"/>
          <w:lang w:eastAsia="es-MX"/>
        </w:rPr>
        <w:t>2</w:t>
      </w:r>
      <w:r w:rsidR="00F34875">
        <w:rPr>
          <w:rFonts w:ascii="Arial" w:eastAsia="Arial" w:hAnsi="Arial" w:cs="Arial"/>
          <w:color w:val="332C33"/>
          <w:sz w:val="24"/>
          <w:szCs w:val="24"/>
          <w:lang w:eastAsia="es-MX"/>
        </w:rPr>
        <w:t>7</w:t>
      </w: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 marzo del 202</w:t>
      </w:r>
      <w:r w:rsidR="00093914">
        <w:rPr>
          <w:rFonts w:ascii="Arial" w:eastAsia="Arial" w:hAnsi="Arial" w:cs="Arial"/>
          <w:color w:val="332C33"/>
          <w:sz w:val="24"/>
          <w:szCs w:val="24"/>
          <w:lang w:eastAsia="es-MX"/>
        </w:rPr>
        <w:t>1</w:t>
      </w:r>
    </w:p>
    <w:p w14:paraId="3D8D601D" w14:textId="5905ECAD" w:rsidR="00F1621E" w:rsidRDefault="00F1621E" w:rsidP="00F1621E">
      <w:pPr>
        <w:jc w:val="center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lastRenderedPageBreak/>
        <w:t>Cró</w:t>
      </w:r>
      <w:r w:rsidR="006478AA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t xml:space="preserve">nica </w:t>
      </w:r>
    </w:p>
    <w:p w14:paraId="60B705B0" w14:textId="77777777" w:rsidR="006B0626" w:rsidRDefault="00FA2C28" w:rsidP="00AE1494">
      <w:pPr>
        <w:spacing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E</w:t>
      </w:r>
      <w:r w:rsidR="00197E3C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ran las 4:30 de la tarde del viernes 13 de abril del 2017, </w:t>
      </w:r>
      <w:r w:rsidR="00E9408C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la final de softbol </w:t>
      </w:r>
      <w:r w:rsidR="001C174F">
        <w:rPr>
          <w:rFonts w:ascii="Arial" w:eastAsia="Arial" w:hAnsi="Arial" w:cs="Arial"/>
          <w:color w:val="332C33"/>
          <w:sz w:val="24"/>
          <w:szCs w:val="24"/>
          <w:lang w:eastAsia="es-MX"/>
        </w:rPr>
        <w:t>femenil de la liga estudiantil</w:t>
      </w:r>
      <w:r w:rsidR="00CB02A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entr</w:t>
      </w:r>
      <w:r w:rsidR="005774B4">
        <w:rPr>
          <w:rFonts w:ascii="Arial" w:eastAsia="Arial" w:hAnsi="Arial" w:cs="Arial"/>
          <w:color w:val="332C33"/>
          <w:sz w:val="24"/>
          <w:szCs w:val="24"/>
          <w:lang w:eastAsia="es-MX"/>
        </w:rPr>
        <w:t>e el equipo bicampeón “Danesas” y las líderes</w:t>
      </w:r>
      <w:r w:rsidR="003D50E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generales </w:t>
      </w:r>
      <w:r w:rsidR="005774B4">
        <w:rPr>
          <w:rFonts w:ascii="Arial" w:eastAsia="Arial" w:hAnsi="Arial" w:cs="Arial"/>
          <w:color w:val="332C33"/>
          <w:sz w:val="24"/>
          <w:szCs w:val="24"/>
          <w:lang w:eastAsia="es-MX"/>
        </w:rPr>
        <w:t>de la jornada “</w:t>
      </w:r>
      <w:r w:rsidR="003D50E9">
        <w:rPr>
          <w:rFonts w:ascii="Arial" w:eastAsia="Arial" w:hAnsi="Arial" w:cs="Arial"/>
          <w:color w:val="332C33"/>
          <w:sz w:val="24"/>
          <w:szCs w:val="24"/>
          <w:lang w:eastAsia="es-MX"/>
        </w:rPr>
        <w:t>Bills”, dejó</w:t>
      </w:r>
      <w:r w:rsidR="00102E9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boquiabiertos a todos los espectadores</w:t>
      </w:r>
      <w:r w:rsidR="002F644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</w:t>
      </w:r>
      <w:r w:rsidR="00D5189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que se dieron cita en </w:t>
      </w:r>
      <w:r w:rsidR="007C630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campo de beisbol </w:t>
      </w:r>
      <w:r w:rsidR="00713B43">
        <w:rPr>
          <w:rFonts w:ascii="Arial" w:eastAsia="Arial" w:hAnsi="Arial" w:cs="Arial"/>
          <w:color w:val="332C33"/>
          <w:sz w:val="24"/>
          <w:szCs w:val="24"/>
          <w:lang w:eastAsia="es-MX"/>
        </w:rPr>
        <w:t>de la</w:t>
      </w:r>
      <w:r w:rsidR="00C334B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</w:t>
      </w:r>
      <w:r w:rsidR="00713B43">
        <w:rPr>
          <w:rFonts w:ascii="Arial" w:eastAsia="Arial" w:hAnsi="Arial" w:cs="Arial"/>
          <w:color w:val="332C33"/>
          <w:sz w:val="24"/>
          <w:szCs w:val="24"/>
          <w:lang w:eastAsia="es-MX"/>
        </w:rPr>
        <w:t>preparatoria Ateneo Fuente</w:t>
      </w:r>
      <w:r w:rsidR="009C08A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. Se podía sentir todo </w:t>
      </w:r>
      <w:r w:rsidR="00AE07B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apoyo y entusiasmo de los aficionados esperando </w:t>
      </w:r>
      <w:r w:rsidR="005F2CC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presenciar un encuentro que pintaba muy reñido. </w:t>
      </w:r>
      <w:r w:rsidR="00695C85">
        <w:rPr>
          <w:rFonts w:ascii="Arial" w:eastAsia="Arial" w:hAnsi="Arial" w:cs="Arial"/>
          <w:color w:val="332C33"/>
          <w:sz w:val="24"/>
          <w:szCs w:val="24"/>
          <w:lang w:eastAsia="es-MX"/>
        </w:rPr>
        <w:t>Después de algunos minutos a las 5:00pm e</w:t>
      </w:r>
      <w:r w:rsidR="002707A3">
        <w:rPr>
          <w:rFonts w:ascii="Arial" w:eastAsia="Arial" w:hAnsi="Arial" w:cs="Arial"/>
          <w:color w:val="332C33"/>
          <w:sz w:val="24"/>
          <w:szCs w:val="24"/>
          <w:lang w:eastAsia="es-MX"/>
        </w:rPr>
        <w:t>l ánimo de las dos porras empezó a in</w:t>
      </w:r>
      <w:r w:rsidR="00B2238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tensificarse e incluso la venta de antojitos mexicanos se hizo presente a las </w:t>
      </w:r>
      <w:r w:rsidR="00E824CE">
        <w:rPr>
          <w:rFonts w:ascii="Arial" w:eastAsia="Arial" w:hAnsi="Arial" w:cs="Arial"/>
          <w:color w:val="332C33"/>
          <w:sz w:val="24"/>
          <w:szCs w:val="24"/>
          <w:lang w:eastAsia="es-MX"/>
        </w:rPr>
        <w:t>a</w:t>
      </w:r>
      <w:r w:rsidR="00B2238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fueras del campo. </w:t>
      </w:r>
      <w:r w:rsidR="00FC11D8">
        <w:rPr>
          <w:rFonts w:ascii="Arial" w:eastAsia="Arial" w:hAnsi="Arial" w:cs="Arial"/>
          <w:color w:val="332C33"/>
          <w:sz w:val="24"/>
          <w:szCs w:val="24"/>
          <w:lang w:eastAsia="es-MX"/>
        </w:rPr>
        <w:t>Unos segundo</w:t>
      </w:r>
      <w:r w:rsidR="00DF0435">
        <w:rPr>
          <w:rFonts w:ascii="Arial" w:eastAsia="Arial" w:hAnsi="Arial" w:cs="Arial"/>
          <w:color w:val="332C33"/>
          <w:sz w:val="24"/>
          <w:szCs w:val="24"/>
          <w:lang w:eastAsia="es-MX"/>
        </w:rPr>
        <w:t>s</w:t>
      </w:r>
      <w:r w:rsidR="00FC11D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más tarde </w:t>
      </w:r>
      <w:r w:rsidR="00344E18">
        <w:rPr>
          <w:rFonts w:ascii="Arial" w:eastAsia="Arial" w:hAnsi="Arial" w:cs="Arial"/>
          <w:color w:val="332C33"/>
          <w:sz w:val="24"/>
          <w:szCs w:val="24"/>
          <w:lang w:eastAsia="es-MX"/>
        </w:rPr>
        <w:t>el</w:t>
      </w:r>
      <w:r w:rsidR="00DF043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vocero del partido invitó a los </w:t>
      </w:r>
      <w:r w:rsidR="00C90721">
        <w:rPr>
          <w:rFonts w:ascii="Arial" w:eastAsia="Arial" w:hAnsi="Arial" w:cs="Arial"/>
          <w:color w:val="332C33"/>
          <w:sz w:val="24"/>
          <w:szCs w:val="24"/>
          <w:lang w:eastAsia="es-MX"/>
        </w:rPr>
        <w:t>aficionados a tomar sus lugares porque el partido iba a dar comienzo.</w:t>
      </w:r>
      <w:r w:rsidR="006B062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</w:t>
      </w:r>
      <w:r w:rsidR="001679BC">
        <w:rPr>
          <w:rFonts w:ascii="Arial" w:eastAsia="Arial" w:hAnsi="Arial" w:cs="Arial"/>
          <w:color w:val="332C33"/>
          <w:sz w:val="24"/>
          <w:szCs w:val="24"/>
          <w:lang w:eastAsia="es-MX"/>
        </w:rPr>
        <w:t>El silbato</w:t>
      </w:r>
      <w:r w:rsidR="00661E2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</w:t>
      </w:r>
      <w:r w:rsidR="009E01BC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sonó y los gritos de la gente no se hicieron esperar, los saltos de </w:t>
      </w:r>
      <w:r w:rsidR="0041770C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adrenalina por parte de los entrenadores de cada equipo </w:t>
      </w:r>
      <w:r w:rsidR="009B4C2A">
        <w:rPr>
          <w:rFonts w:ascii="Arial" w:eastAsia="Arial" w:hAnsi="Arial" w:cs="Arial"/>
          <w:color w:val="332C33"/>
          <w:sz w:val="24"/>
          <w:szCs w:val="24"/>
          <w:lang w:eastAsia="es-MX"/>
        </w:rPr>
        <w:t>provocaron que el juego cobrara mayor intensidad</w:t>
      </w:r>
      <w:r w:rsidR="006B0626">
        <w:rPr>
          <w:rFonts w:ascii="Arial" w:eastAsia="Arial" w:hAnsi="Arial" w:cs="Arial"/>
          <w:color w:val="332C33"/>
          <w:sz w:val="24"/>
          <w:szCs w:val="24"/>
          <w:lang w:eastAsia="es-MX"/>
        </w:rPr>
        <w:t>.</w:t>
      </w:r>
    </w:p>
    <w:p w14:paraId="3AEEC34C" w14:textId="328F04A2" w:rsidR="001679BC" w:rsidRDefault="00CD5484" w:rsidP="00AE1494">
      <w:pPr>
        <w:spacing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Minuto </w:t>
      </w:r>
      <w:r w:rsidR="00C1667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15 en la primera entrada parte baja, el marcador estaba 0-0, ambos equipos sentían la presión </w:t>
      </w:r>
      <w:r w:rsidR="00D56EF2">
        <w:rPr>
          <w:rFonts w:ascii="Arial" w:eastAsia="Arial" w:hAnsi="Arial" w:cs="Arial"/>
          <w:color w:val="332C33"/>
          <w:sz w:val="24"/>
          <w:szCs w:val="24"/>
          <w:lang w:eastAsia="es-MX"/>
        </w:rPr>
        <w:t>y estaban dando lo mejor de sí para obtener la primer</w:t>
      </w:r>
      <w:r w:rsidR="0063322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 </w:t>
      </w:r>
      <w:r w:rsidR="00D56EF2">
        <w:rPr>
          <w:rFonts w:ascii="Arial" w:eastAsia="Arial" w:hAnsi="Arial" w:cs="Arial"/>
          <w:color w:val="332C33"/>
          <w:sz w:val="24"/>
          <w:szCs w:val="24"/>
          <w:lang w:eastAsia="es-MX"/>
        </w:rPr>
        <w:t>ventaja del partido.</w:t>
      </w:r>
      <w:r w:rsidR="0063322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Llega el turno de la bateadora designada y más </w:t>
      </w:r>
      <w:r w:rsidR="007A19F7">
        <w:rPr>
          <w:rFonts w:ascii="Arial" w:eastAsia="Arial" w:hAnsi="Arial" w:cs="Arial"/>
          <w:color w:val="332C33"/>
          <w:sz w:val="24"/>
          <w:szCs w:val="24"/>
          <w:lang w:eastAsia="es-MX"/>
        </w:rPr>
        <w:t>peligrosa del equipo de “Danesas”; Arely Hernández</w:t>
      </w:r>
      <w:r w:rsidR="00C5375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se prepara, encuentra el lanzamiento perfecto </w:t>
      </w:r>
      <w:r w:rsidR="00001D5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nos regala un hermoso cuadrangular, ni siquiera la jardinera izquierda de las “Bills” logró ver el batazo </w:t>
      </w:r>
      <w:r w:rsidR="008D3B91">
        <w:rPr>
          <w:rFonts w:ascii="Arial" w:eastAsia="Arial" w:hAnsi="Arial" w:cs="Arial"/>
          <w:color w:val="332C33"/>
          <w:sz w:val="24"/>
          <w:szCs w:val="24"/>
          <w:lang w:eastAsia="es-MX"/>
        </w:rPr>
        <w:t>de la velocidad que llevaba, los aficionados se</w:t>
      </w:r>
      <w:r w:rsidR="00B97FDE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levantaron de su butaca y </w:t>
      </w:r>
      <w:r w:rsidR="000E3188">
        <w:rPr>
          <w:rFonts w:ascii="Arial" w:eastAsia="Arial" w:hAnsi="Arial" w:cs="Arial"/>
          <w:color w:val="332C33"/>
          <w:sz w:val="24"/>
          <w:szCs w:val="24"/>
          <w:lang w:eastAsia="es-MX"/>
        </w:rPr>
        <w:t>festejaron hasta más no poder</w:t>
      </w:r>
      <w:r w:rsidR="0046705C">
        <w:rPr>
          <w:rFonts w:ascii="Arial" w:eastAsia="Arial" w:hAnsi="Arial" w:cs="Arial"/>
          <w:color w:val="332C33"/>
          <w:sz w:val="24"/>
          <w:szCs w:val="24"/>
          <w:lang w:eastAsia="es-MX"/>
        </w:rPr>
        <w:t>, mientras que las danesas tomaron la delantera 1-0.</w:t>
      </w:r>
    </w:p>
    <w:p w14:paraId="33B17A8B" w14:textId="7B9AB77A" w:rsidR="0046705C" w:rsidRDefault="0046705C" w:rsidP="00AE1494">
      <w:pPr>
        <w:spacing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duelo de pitcheo por parte de los dos equipos era cada vez más competitivo y ningunas de las escuadras </w:t>
      </w:r>
      <w:r w:rsidR="00FE1A6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daba </w:t>
      </w:r>
      <w:r w:rsidR="007F4F47">
        <w:rPr>
          <w:rFonts w:ascii="Arial" w:eastAsia="Arial" w:hAnsi="Arial" w:cs="Arial"/>
          <w:color w:val="332C33"/>
          <w:sz w:val="24"/>
          <w:szCs w:val="24"/>
          <w:lang w:eastAsia="es-MX"/>
        </w:rPr>
        <w:t>su brazo a torcer</w:t>
      </w:r>
      <w:r w:rsidR="00FE1A6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el esfuerzo y cansancio empezó </w:t>
      </w:r>
      <w:r w:rsidR="00674C3E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 cobrar deudas en </w:t>
      </w:r>
      <w:proofErr w:type="gramStart"/>
      <w:r w:rsidR="00681278">
        <w:rPr>
          <w:rFonts w:ascii="Arial" w:eastAsia="Arial" w:hAnsi="Arial" w:cs="Arial"/>
          <w:color w:val="332C33"/>
          <w:sz w:val="24"/>
          <w:szCs w:val="24"/>
          <w:lang w:eastAsia="es-MX"/>
        </w:rPr>
        <w:t>la pitcher</w:t>
      </w:r>
      <w:proofErr w:type="gramEnd"/>
      <w:r w:rsidR="0068127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Alejandra Soria</w:t>
      </w:r>
      <w:r w:rsidR="00D3686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al mandar una curva </w:t>
      </w:r>
      <w:r w:rsidR="006A2CF0">
        <w:rPr>
          <w:rFonts w:ascii="Arial" w:eastAsia="Arial" w:hAnsi="Arial" w:cs="Arial"/>
          <w:color w:val="332C33"/>
          <w:sz w:val="24"/>
          <w:szCs w:val="24"/>
          <w:lang w:eastAsia="es-MX"/>
        </w:rPr>
        <w:t>a la bateadora del equipo contrario la cual se encontraba en cuenta llena con 3 bolas y 2 strikes</w:t>
      </w:r>
      <w:r w:rsidR="00A74263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al disparar un batazo mandando la bola a las afueras del campo, empatando el marcador 1-1. </w:t>
      </w:r>
    </w:p>
    <w:p w14:paraId="797DCCA9" w14:textId="1599DBF9" w:rsidR="00661417" w:rsidRDefault="00661417" w:rsidP="00AE1494">
      <w:pPr>
        <w:spacing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encuentro </w:t>
      </w:r>
      <w:r w:rsidR="009D75E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se </w:t>
      </w:r>
      <w:r w:rsidR="009C08B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subió de </w:t>
      </w:r>
      <w:r w:rsidR="00F5509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tono por parte de las dos porras que se encontraban muy enfocadas en todo lo que ocurría en el campo, </w:t>
      </w:r>
      <w:r w:rsidR="00C7286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comenzaron a gritarle al ampáyer para que hiciera bien su trabajo y no regalará puntos a favor a ambos equipos. </w:t>
      </w:r>
      <w:r w:rsidR="007F1D8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Cinco minutos más tarde los ánimos se encendieron cuando </w:t>
      </w:r>
      <w:proofErr w:type="gramStart"/>
      <w:r w:rsidR="007F1D82">
        <w:rPr>
          <w:rFonts w:ascii="Arial" w:eastAsia="Arial" w:hAnsi="Arial" w:cs="Arial"/>
          <w:color w:val="332C33"/>
          <w:sz w:val="24"/>
          <w:szCs w:val="24"/>
          <w:lang w:eastAsia="es-MX"/>
        </w:rPr>
        <w:t>la pitcher</w:t>
      </w:r>
      <w:proofErr w:type="gramEnd"/>
      <w:r w:rsidR="007F1D8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del equipo de Danesas golpeó en la espalda con la bola a la bateadora en turno del equipo rival, creando una gran controversia </w:t>
      </w:r>
      <w:r w:rsidR="00F15091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alboroto en las casetas de los dos equipos los cuales no tardaron en irse a defender a sus jugadoras en el campo, el </w:t>
      </w:r>
      <w:r w:rsidR="000A5EE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accidente provocó que se perdieran 5 minutos importantes en el transcurso del juego, sancionando a los 2 entrenadores. </w:t>
      </w:r>
    </w:p>
    <w:p w14:paraId="4A98AD9B" w14:textId="5E48FE74" w:rsidR="000A5EE8" w:rsidRDefault="000A5EE8" w:rsidP="00AE1494">
      <w:pPr>
        <w:spacing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1569E9A" w14:textId="1155CA2A" w:rsidR="000A5EE8" w:rsidRDefault="002A5F21" w:rsidP="00AE1494">
      <w:pPr>
        <w:spacing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lastRenderedPageBreak/>
        <w:t>Llegó la séptima entrada, la cual llaman la entrada de las emociones porque es en donde se aprovechan mejor la jugadas y el desempate se veía muy cerca por parte de las Bills</w:t>
      </w:r>
      <w:r w:rsidR="00617FB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al mandar al diamante a su jugadora estrella, la cual tenía la oportunidad perfecta para producir dos carreras, ya que se encontraba una corredora en la tercera base, cualquier </w:t>
      </w:r>
      <w:r w:rsidR="00732A0D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batazo podría mandar al equipo en la delantera de la pizarra, los aficionados </w:t>
      </w:r>
      <w:r w:rsidR="006906C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estaban con la expectativa desde sus lugares, </w:t>
      </w:r>
      <w:r w:rsidR="001775E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llegó el momento y la bateadora observo la bola, la analizo y preparo su batazo, mandando la bola hasta lo más lejos del parque </w:t>
      </w:r>
      <w:r w:rsidR="005D111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permitiendo que entrara una carrera más a su favor, poniendo el marcador 2-1, ganando Bills, el público se quedo impactado de tal batazo, gritando y saltando </w:t>
      </w:r>
      <w:r w:rsidR="00D7619C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apoyando al equipo. </w:t>
      </w:r>
    </w:p>
    <w:p w14:paraId="52BD5198" w14:textId="454EE131" w:rsidR="002C132F" w:rsidRDefault="00D7619C" w:rsidP="00AE1494">
      <w:pPr>
        <w:spacing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El marcador seguía igual, muy inclinado para que las Bills se llevaran el trofeo a casa, pero Danesas no se darían por vencidas</w:t>
      </w:r>
      <w:r w:rsidR="008B0B61">
        <w:rPr>
          <w:rFonts w:ascii="Arial" w:eastAsia="Arial" w:hAnsi="Arial" w:cs="Arial"/>
          <w:color w:val="332C33"/>
          <w:sz w:val="24"/>
          <w:szCs w:val="24"/>
          <w:lang w:eastAsia="es-MX"/>
        </w:rPr>
        <w:t>, al empatar el partido con el home run anotado por parte de Erika García, siendo ella la encargada de levantar los ánimos de la afici</w:t>
      </w:r>
      <w:r w:rsidR="002C132F">
        <w:rPr>
          <w:rFonts w:ascii="Arial" w:eastAsia="Arial" w:hAnsi="Arial" w:cs="Arial"/>
          <w:color w:val="332C33"/>
          <w:sz w:val="24"/>
          <w:szCs w:val="24"/>
          <w:lang w:eastAsia="es-MX"/>
        </w:rPr>
        <w:t>ón.</w:t>
      </w:r>
      <w:r w:rsidR="008E344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</w:t>
      </w:r>
      <w:r w:rsidR="002C132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Se cumplió la hora y media de partido y el marcador seguía empatado, </w:t>
      </w:r>
      <w:r w:rsidR="009F589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solo tenían una oportunidad por equipo para ir al diamante y tratar de conseguir la victoria, siendo Danesas las primeras en pasar al cuadro, </w:t>
      </w:r>
      <w:r w:rsidR="008E344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obteniendo resultados negativos al no sumar carreras en la pizarra. </w:t>
      </w:r>
    </w:p>
    <w:p w14:paraId="7E21EC8A" w14:textId="68A02718" w:rsidR="008E3445" w:rsidRDefault="001F6A83" w:rsidP="00AE1494">
      <w:pPr>
        <w:spacing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Novena entrada parte baja y toco el turno de las Bills, </w:t>
      </w:r>
      <w:r w:rsidR="00285467">
        <w:rPr>
          <w:rFonts w:ascii="Arial" w:eastAsia="Arial" w:hAnsi="Arial" w:cs="Arial"/>
          <w:color w:val="332C33"/>
          <w:sz w:val="24"/>
          <w:szCs w:val="24"/>
          <w:lang w:eastAsia="es-MX"/>
        </w:rPr>
        <w:t>la primer bateadora no consiguió nada al poncharse con un elevado, mientras que Abril Santos se encar</w:t>
      </w:r>
      <w:r w:rsidR="00AC128D">
        <w:rPr>
          <w:rFonts w:ascii="Arial" w:eastAsia="Arial" w:hAnsi="Arial" w:cs="Arial"/>
          <w:color w:val="332C33"/>
          <w:sz w:val="24"/>
          <w:szCs w:val="24"/>
          <w:lang w:eastAsia="es-MX"/>
        </w:rPr>
        <w:t>gó de mandar un hit por el jardín izquierdo logrando llegar hasta segunda base</w:t>
      </w:r>
      <w:r w:rsidR="00B775ED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la oportunidad de su vida la tenía la novata del equipo Yamile Esquivel, </w:t>
      </w:r>
      <w:r w:rsidR="0052455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esperando la mejor bola para disparara su batazo, grandes reflejos y paciencia por parte de la jugadora la llevaron a elegir el mejor lanzamiento mandando la bola </w:t>
      </w:r>
      <w:r w:rsidR="003E664B">
        <w:rPr>
          <w:rFonts w:ascii="Arial" w:eastAsia="Arial" w:hAnsi="Arial" w:cs="Arial"/>
          <w:color w:val="332C33"/>
          <w:sz w:val="24"/>
          <w:szCs w:val="24"/>
          <w:lang w:eastAsia="es-MX"/>
        </w:rPr>
        <w:t>por toda la línea del jardín derecho provocando que la jugadora Abril Santos llegara a tierra prometida</w:t>
      </w:r>
      <w:r w:rsidR="00F1584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ganando el partido, los aficionados festejaron al ver la señal del ampáyer dando el triunfo al merecidísimo primer lugar de la jornada </w:t>
      </w:r>
      <w:r w:rsidR="0040444E">
        <w:rPr>
          <w:rFonts w:ascii="Arial" w:eastAsia="Arial" w:hAnsi="Arial" w:cs="Arial"/>
          <w:color w:val="332C33"/>
          <w:sz w:val="24"/>
          <w:szCs w:val="24"/>
          <w:lang w:eastAsia="es-MX"/>
        </w:rPr>
        <w:t>con tan reñido juego donde la jugadora estrella Yamile Esquivel se llevo la tarde siendo nombrada la MVP del partido, entre llanto, risas y gritos la afición y familiares entraron al campo a felicitar al equipo campeón</w:t>
      </w:r>
      <w:r w:rsidR="009145ED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y a tomarse las significativas fotografías que quedarán siempre en su memori</w:t>
      </w:r>
      <w:r w:rsidR="0002699D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 tras derrotar al equipo mas temido de la liga. </w:t>
      </w:r>
    </w:p>
    <w:p w14:paraId="0A87B93E" w14:textId="77777777" w:rsidR="00A74263" w:rsidRPr="006478AA" w:rsidRDefault="00A74263" w:rsidP="00C334B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144FDDA" w14:textId="4ECB3A2F" w:rsidR="00340B30" w:rsidRDefault="00340B30" w:rsidP="005D787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1BE1DB6" w14:textId="2EE41A11" w:rsidR="00340B30" w:rsidRDefault="00340B30" w:rsidP="005D787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FC8B76B" w14:textId="52317B62" w:rsidR="00457CB6" w:rsidRDefault="00457CB6" w:rsidP="005D787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F572DA6" w14:textId="77777777" w:rsidR="00457CB6" w:rsidRDefault="00457CB6" w:rsidP="005D787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8643745" w14:textId="67A9387E" w:rsidR="00D372A8" w:rsidRDefault="00D372A8" w:rsidP="005D787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1E91F39" w14:textId="6C34BE44" w:rsidR="00D372A8" w:rsidRDefault="001219BB" w:rsidP="001219BB">
      <w:pPr>
        <w:jc w:val="center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lastRenderedPageBreak/>
        <w:t>Rúbrica</w:t>
      </w:r>
    </w:p>
    <w:p w14:paraId="3E743362" w14:textId="77777777" w:rsidR="001219BB" w:rsidRDefault="001219BB" w:rsidP="001219BB">
      <w:pPr>
        <w:jc w:val="center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1219BB" w14:paraId="191079DD" w14:textId="77777777" w:rsidTr="005F4114">
        <w:tc>
          <w:tcPr>
            <w:tcW w:w="8828" w:type="dxa"/>
            <w:gridSpan w:val="4"/>
          </w:tcPr>
          <w:p w14:paraId="6A0691B3" w14:textId="77777777" w:rsidR="001219BB" w:rsidRDefault="001219BB" w:rsidP="005F411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1219BB" w14:paraId="48F3C894" w14:textId="77777777" w:rsidTr="005F4114">
        <w:tc>
          <w:tcPr>
            <w:tcW w:w="1471" w:type="dxa"/>
          </w:tcPr>
          <w:p w14:paraId="281FD41A" w14:textId="0E36ED28" w:rsidR="001219BB" w:rsidRDefault="001219BB" w:rsidP="005F41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para evaluar</w:t>
            </w:r>
          </w:p>
        </w:tc>
        <w:tc>
          <w:tcPr>
            <w:tcW w:w="1471" w:type="dxa"/>
          </w:tcPr>
          <w:p w14:paraId="6818A17D" w14:textId="77777777" w:rsidR="001219BB" w:rsidRDefault="001219BB" w:rsidP="005F41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13F83385" w14:textId="77777777" w:rsidR="001219BB" w:rsidRDefault="001219BB" w:rsidP="005F41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33DD3981" w14:textId="77777777" w:rsidR="001219BB" w:rsidRDefault="001219BB" w:rsidP="005F41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1219BB" w:rsidRPr="001D3D0B" w14:paraId="0B543F79" w14:textId="77777777" w:rsidTr="005F4114">
        <w:tc>
          <w:tcPr>
            <w:tcW w:w="1471" w:type="dxa"/>
          </w:tcPr>
          <w:p w14:paraId="4B62B0E1" w14:textId="77777777" w:rsidR="001219BB" w:rsidRDefault="001219BB" w:rsidP="005F4114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4287CC9" w14:textId="77777777" w:rsidR="001219BB" w:rsidRDefault="001219BB" w:rsidP="005F4114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4047E4B7" w14:textId="77777777" w:rsidR="001219BB" w:rsidRDefault="001219BB" w:rsidP="005F41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211E1514" w14:textId="77777777" w:rsidR="001219BB" w:rsidRDefault="001219BB" w:rsidP="005F41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1A1B5684" w14:textId="77777777" w:rsidR="001219BB" w:rsidRDefault="001219BB" w:rsidP="005F41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25D2CCEA" w14:textId="77777777" w:rsidR="001219BB" w:rsidRDefault="001219BB" w:rsidP="005F41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230BE103" w14:textId="77777777" w:rsidR="001219BB" w:rsidRDefault="001219BB" w:rsidP="005F4114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19C3E5D1" w14:textId="77777777" w:rsidR="001219BB" w:rsidRDefault="001219BB" w:rsidP="005F4114">
            <w:pPr>
              <w:jc w:val="both"/>
              <w:rPr>
                <w:lang w:val="es-ES"/>
              </w:rPr>
            </w:pPr>
          </w:p>
        </w:tc>
      </w:tr>
    </w:tbl>
    <w:p w14:paraId="34E255E9" w14:textId="056BA440" w:rsidR="001219BB" w:rsidRDefault="001219BB" w:rsidP="005D7870">
      <w:pP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tbl>
      <w:tblPr>
        <w:tblStyle w:val="Tablaconcuadrcul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843"/>
        <w:gridCol w:w="1559"/>
        <w:gridCol w:w="1701"/>
        <w:gridCol w:w="1843"/>
        <w:gridCol w:w="992"/>
      </w:tblGrid>
      <w:tr w:rsidR="008C38C4" w14:paraId="06BDE58E" w14:textId="77777777" w:rsidTr="003E4844">
        <w:tc>
          <w:tcPr>
            <w:tcW w:w="11482" w:type="dxa"/>
            <w:gridSpan w:val="8"/>
          </w:tcPr>
          <w:p w14:paraId="54EF9898" w14:textId="77777777" w:rsidR="008C38C4" w:rsidRDefault="008C38C4" w:rsidP="005F411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8C38C4" w14:paraId="0F39AF9B" w14:textId="77777777" w:rsidTr="003E4844">
        <w:trPr>
          <w:trHeight w:val="390"/>
        </w:trPr>
        <w:tc>
          <w:tcPr>
            <w:tcW w:w="1276" w:type="dxa"/>
            <w:vMerge w:val="restart"/>
          </w:tcPr>
          <w:p w14:paraId="3E1C3893" w14:textId="77777777" w:rsidR="008C38C4" w:rsidRPr="0043343C" w:rsidRDefault="008C38C4" w:rsidP="005F4114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14:paraId="5BB33DE3" w14:textId="2133C4AA" w:rsidR="008C38C4" w:rsidRPr="0043343C" w:rsidRDefault="004D19E7" w:rsidP="005F4114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</w:t>
            </w:r>
            <w:r w:rsidR="008C38C4" w:rsidRPr="0043343C">
              <w:rPr>
                <w:rFonts w:ascii="Arial" w:hAnsi="Arial" w:cs="Arial"/>
                <w:sz w:val="16"/>
                <w:lang w:val="es-ES"/>
              </w:rPr>
              <w:t>encia</w:t>
            </w:r>
            <w:proofErr w:type="spellEnd"/>
          </w:p>
        </w:tc>
        <w:tc>
          <w:tcPr>
            <w:tcW w:w="992" w:type="dxa"/>
            <w:vMerge w:val="restart"/>
          </w:tcPr>
          <w:p w14:paraId="065A092E" w14:textId="77777777" w:rsidR="008C38C4" w:rsidRPr="0043343C" w:rsidRDefault="008C38C4" w:rsidP="005F4114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471EE9C6" w14:textId="77777777" w:rsidR="008C38C4" w:rsidRPr="0043343C" w:rsidRDefault="008C38C4" w:rsidP="005F4114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276" w:type="dxa"/>
            <w:vMerge w:val="restart"/>
          </w:tcPr>
          <w:p w14:paraId="07FB3663" w14:textId="77777777" w:rsidR="008C38C4" w:rsidRDefault="008C38C4" w:rsidP="005F4114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7938" w:type="dxa"/>
            <w:gridSpan w:val="5"/>
          </w:tcPr>
          <w:p w14:paraId="4B622531" w14:textId="77777777" w:rsidR="008C38C4" w:rsidRDefault="008C38C4" w:rsidP="005F411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8C38C4" w14:paraId="7D330C41" w14:textId="77777777" w:rsidTr="003E4844">
        <w:trPr>
          <w:trHeight w:val="390"/>
        </w:trPr>
        <w:tc>
          <w:tcPr>
            <w:tcW w:w="1276" w:type="dxa"/>
            <w:vMerge/>
          </w:tcPr>
          <w:p w14:paraId="331288E1" w14:textId="77777777" w:rsidR="008C38C4" w:rsidRPr="0043343C" w:rsidRDefault="008C38C4" w:rsidP="005F4114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14:paraId="6919E2B9" w14:textId="77777777" w:rsidR="008C38C4" w:rsidRPr="0043343C" w:rsidRDefault="008C38C4" w:rsidP="005F4114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276" w:type="dxa"/>
            <w:vMerge/>
          </w:tcPr>
          <w:p w14:paraId="211BBBE2" w14:textId="77777777" w:rsidR="008C38C4" w:rsidRPr="002172ED" w:rsidRDefault="008C38C4" w:rsidP="005F4114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843" w:type="dxa"/>
          </w:tcPr>
          <w:p w14:paraId="40039D6D" w14:textId="77777777" w:rsidR="008C38C4" w:rsidRPr="0043343C" w:rsidRDefault="008C38C4" w:rsidP="005F411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65BB2DA5" w14:textId="77777777" w:rsidR="008C38C4" w:rsidRDefault="008C38C4" w:rsidP="005F4114">
            <w:pPr>
              <w:jc w:val="center"/>
              <w:rPr>
                <w:lang w:val="es-ES"/>
              </w:rPr>
            </w:pPr>
          </w:p>
        </w:tc>
        <w:tc>
          <w:tcPr>
            <w:tcW w:w="1559" w:type="dxa"/>
          </w:tcPr>
          <w:p w14:paraId="58D304FB" w14:textId="77777777" w:rsidR="008C38C4" w:rsidRPr="0043343C" w:rsidRDefault="008C38C4" w:rsidP="005F411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3272FC8F" w14:textId="77777777" w:rsidR="008C38C4" w:rsidRDefault="008C38C4" w:rsidP="005F4114">
            <w:pPr>
              <w:jc w:val="center"/>
              <w:rPr>
                <w:lang w:val="es-ES"/>
              </w:rPr>
            </w:pPr>
          </w:p>
        </w:tc>
        <w:tc>
          <w:tcPr>
            <w:tcW w:w="1701" w:type="dxa"/>
          </w:tcPr>
          <w:p w14:paraId="004FB898" w14:textId="77777777" w:rsidR="008C38C4" w:rsidRDefault="008C38C4" w:rsidP="005F411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0D694D01" w14:textId="77777777" w:rsidR="008C38C4" w:rsidRPr="0043343C" w:rsidRDefault="008C38C4" w:rsidP="005F411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1BBBD22B" w14:textId="77777777" w:rsidR="008C38C4" w:rsidRDefault="008C38C4" w:rsidP="005F4114">
            <w:pPr>
              <w:jc w:val="center"/>
              <w:rPr>
                <w:lang w:val="es-ES"/>
              </w:rPr>
            </w:pPr>
          </w:p>
        </w:tc>
        <w:tc>
          <w:tcPr>
            <w:tcW w:w="1843" w:type="dxa"/>
          </w:tcPr>
          <w:p w14:paraId="0F7A8350" w14:textId="77777777" w:rsidR="008C38C4" w:rsidRDefault="008C38C4" w:rsidP="005F411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6A0C48E2" w14:textId="77777777" w:rsidR="008C38C4" w:rsidRPr="0043343C" w:rsidRDefault="008C38C4" w:rsidP="005F411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992" w:type="dxa"/>
          </w:tcPr>
          <w:p w14:paraId="74550879" w14:textId="77777777" w:rsidR="008C38C4" w:rsidRDefault="008C38C4" w:rsidP="005F4114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8C38C4" w14:paraId="464315E5" w14:textId="77777777" w:rsidTr="003E4844">
        <w:trPr>
          <w:trHeight w:val="1883"/>
        </w:trPr>
        <w:tc>
          <w:tcPr>
            <w:tcW w:w="1276" w:type="dxa"/>
            <w:vMerge w:val="restart"/>
          </w:tcPr>
          <w:p w14:paraId="2A6A1506" w14:textId="77777777" w:rsidR="008C38C4" w:rsidRDefault="008C38C4" w:rsidP="005F4114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42B540F3" w14:textId="77777777" w:rsidR="008C38C4" w:rsidRDefault="008C38C4" w:rsidP="005F4114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3E8985D7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3CE06199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070CF1EB" w14:textId="77777777" w:rsidR="008C38C4" w:rsidRDefault="008C38C4" w:rsidP="005F41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16A974DA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7DF496AC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2B454FA1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1D0C92CE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0668AEF9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790D3A87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0B8B5677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7B80CBCC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171756A2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756352B3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7E6892A9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0CCF647E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66BE3731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2A58473E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17B1D358" w14:textId="77777777" w:rsidR="008C38C4" w:rsidRDefault="008C38C4" w:rsidP="005F4114">
            <w:pPr>
              <w:jc w:val="both"/>
              <w:rPr>
                <w:sz w:val="20"/>
                <w:lang w:val="es-ES"/>
              </w:rPr>
            </w:pPr>
          </w:p>
          <w:p w14:paraId="1C0584D4" w14:textId="77777777" w:rsidR="008C38C4" w:rsidRPr="000F6E51" w:rsidRDefault="008C38C4" w:rsidP="005F4114">
            <w:pPr>
              <w:jc w:val="both"/>
              <w:rPr>
                <w:lang w:val="es-ES"/>
              </w:rPr>
            </w:pPr>
          </w:p>
        </w:tc>
        <w:tc>
          <w:tcPr>
            <w:tcW w:w="1843" w:type="dxa"/>
          </w:tcPr>
          <w:p w14:paraId="1AC572CA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23D16495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330C809F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01AF1B19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35AF3E90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1EFFE1CC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59862487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0A342B95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0E78B31F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477C6462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0A23DF51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1D3AE67E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77A92EDC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3077ABE1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7A099740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5CFC5B26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5841A608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698B69F4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246CA8CF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7794C7A4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21BBD27F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3D87059D" w14:textId="77777777" w:rsidR="008C38C4" w:rsidRPr="00871363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7FEF29B4" w14:textId="77777777" w:rsidR="008C38C4" w:rsidRPr="00525D39" w:rsidRDefault="008C38C4" w:rsidP="005F41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151FDE25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0299FFBF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68F4EEBE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1777DD40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6C6F8BC8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0E5265F4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0A1E0382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3C7938BE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11829270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59389C1E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y,    a    </w:t>
            </w:r>
          </w:p>
          <w:p w14:paraId="6BCA0509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403017D1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100E75FC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15D0FBD9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0D5A6942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6084D002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622CBE0F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69841D6A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0C694ECB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3F0068B6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14:paraId="0DBDD2FB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465397E3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0FF6BBDB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0791729D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71E6B165" w14:textId="77777777" w:rsidR="008C38C4" w:rsidRPr="00525D39" w:rsidRDefault="008C38C4" w:rsidP="005F41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3A307105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6F6C9412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33796CC7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544EDA0B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700FCA56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28D22620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210D6E39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1B4A36F5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092B1BF7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55DC86BB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14:paraId="08299006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3D86F2B9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7D1A740D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7AE3168C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74E4F490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0E873452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73EEF8F0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31D11682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3D5954DD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14:paraId="271981BF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18933F9A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63FBA7CC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4861276F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52329D7F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7AD0F89C" w14:textId="77777777" w:rsidR="008C38C4" w:rsidRPr="00525D39" w:rsidRDefault="008C38C4" w:rsidP="005F41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3DDE72F5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14:paraId="19ECE544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30242763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7607D7F4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14:paraId="25F4A76D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14:paraId="35C7B6C6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49BB89EB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3AA6DADB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2E26DF46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2450407F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35C7073A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2F6D13AA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06982133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153E5D19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14864B12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7EFAB3D9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72D28284" w14:textId="77777777" w:rsidR="008C38C4" w:rsidRPr="002172ED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10E5F75E" w14:textId="77777777" w:rsidR="008C38C4" w:rsidRPr="00525D39" w:rsidRDefault="008C38C4" w:rsidP="005F4114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614F9CE6" w14:textId="77777777" w:rsidR="008C38C4" w:rsidRDefault="008C38C4" w:rsidP="005F4114">
            <w:pPr>
              <w:jc w:val="both"/>
              <w:rPr>
                <w:lang w:val="es-ES"/>
              </w:rPr>
            </w:pPr>
          </w:p>
        </w:tc>
      </w:tr>
      <w:tr w:rsidR="008C38C4" w:rsidRPr="001D3D0B" w14:paraId="7E65F397" w14:textId="77777777" w:rsidTr="003E4844">
        <w:trPr>
          <w:trHeight w:val="1670"/>
        </w:trPr>
        <w:tc>
          <w:tcPr>
            <w:tcW w:w="1276" w:type="dxa"/>
            <w:vMerge/>
          </w:tcPr>
          <w:p w14:paraId="16ABD314" w14:textId="77777777" w:rsidR="008C38C4" w:rsidRDefault="008C38C4" w:rsidP="005F4114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58CD546C" w14:textId="77777777" w:rsidR="008C38C4" w:rsidRDefault="008C38C4" w:rsidP="005F4114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582C88E0" w14:textId="77777777" w:rsidR="008C38C4" w:rsidRPr="002172ED" w:rsidRDefault="008C38C4" w:rsidP="005F4114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14:paraId="3F8BEAD1" w14:textId="77777777" w:rsidR="008C38C4" w:rsidRDefault="008C38C4" w:rsidP="005F4114">
            <w:pPr>
              <w:jc w:val="both"/>
              <w:rPr>
                <w:sz w:val="20"/>
                <w:lang w:val="es-ES"/>
              </w:rPr>
            </w:pPr>
          </w:p>
          <w:p w14:paraId="75BC2DE9" w14:textId="77777777" w:rsidR="008C38C4" w:rsidRDefault="008C38C4" w:rsidP="005F4114">
            <w:pPr>
              <w:jc w:val="both"/>
              <w:rPr>
                <w:sz w:val="20"/>
                <w:lang w:val="es-ES"/>
              </w:rPr>
            </w:pPr>
          </w:p>
          <w:p w14:paraId="4F3A499E" w14:textId="77777777" w:rsidR="008C38C4" w:rsidRDefault="008C38C4" w:rsidP="005F4114">
            <w:pPr>
              <w:jc w:val="both"/>
              <w:rPr>
                <w:lang w:val="es-ES"/>
              </w:rPr>
            </w:pPr>
          </w:p>
        </w:tc>
        <w:tc>
          <w:tcPr>
            <w:tcW w:w="1843" w:type="dxa"/>
          </w:tcPr>
          <w:p w14:paraId="0A27038D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15BFE0D6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7D213673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7E32C944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7D6040B1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709EC467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15E1983C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0A99F02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4E9F6834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546D70C6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toda    la    </w:t>
            </w:r>
          </w:p>
          <w:p w14:paraId="058C4CA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726450CB" w14:textId="77777777" w:rsidR="008C38C4" w:rsidRPr="00CB68C0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0D7C5E35" w14:textId="77777777" w:rsidR="008C38C4" w:rsidRPr="00CB68C0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7736BE7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0A34CED2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26EEF2C8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37E4A7BE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5A03E9A1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6326BBE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600259EA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5540422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1D37557F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6ED7B5DC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6468B91F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2092D26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3B9D66DF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</w:p>
          <w:p w14:paraId="2080431E" w14:textId="77777777" w:rsidR="008C38C4" w:rsidRPr="00B8372B" w:rsidRDefault="008C38C4" w:rsidP="005F41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739BA206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34A3AF0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067D5F5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12BFDD0F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6590485C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6B34EF4D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68CD3CCE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Aunque    con    </w:t>
            </w:r>
          </w:p>
          <w:p w14:paraId="24A290F7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0BA01D5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189147C7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187B5C3C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14:paraId="4F8E3373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1D58B1D3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6EAAA678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23C139FD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46DA6412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433DD31E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35D8F1CD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5EC11F63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31DDF19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2A8A9C94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22A5A85E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4838E661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</w:p>
          <w:p w14:paraId="49EAF4F9" w14:textId="77777777" w:rsidR="008C38C4" w:rsidRPr="00B8372B" w:rsidRDefault="008C38C4" w:rsidP="005F41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55C4D736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7B811BE3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2317DB89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654DEB36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79456BA7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773FDB3A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67CA401F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550ACF6F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1AC4BDED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utilizada    es    </w:t>
            </w:r>
          </w:p>
          <w:p w14:paraId="08B6F675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6E19934F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66352F5D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2166F1C2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05555355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14:paraId="356A8BA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537CE3E8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79400B6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290168BF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361C3F6E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74BA22D8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23D7A80A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23564CF2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40D2941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698713D5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7E10D367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668B0E6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7FB371BB" w14:textId="77777777" w:rsidR="008C38C4" w:rsidRPr="00B8372B" w:rsidRDefault="008C38C4" w:rsidP="005F4114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221F129D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No    se    aprecia    </w:t>
            </w:r>
          </w:p>
          <w:p w14:paraId="1D19D84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038B852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1A7EC1DE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14:paraId="0BE01FB1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302C8C1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38061595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5C76D1D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555C0CDA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fundamentan    </w:t>
            </w:r>
          </w:p>
          <w:p w14:paraId="4765DD7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29ECEE27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01790731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1B159F0C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27834456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71E16654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6F1F86D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27857C2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46F933C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6144D919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29497291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01BD0064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4AC4BC64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787C2DC8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4EF5404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31AEB4FD" w14:textId="77777777" w:rsidR="008C38C4" w:rsidRPr="00CB68C0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16620A4E" w14:textId="77777777" w:rsidR="008C38C4" w:rsidRPr="00B8372B" w:rsidRDefault="008C38C4" w:rsidP="005F41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Merge/>
          </w:tcPr>
          <w:p w14:paraId="4A32153F" w14:textId="77777777" w:rsidR="008C38C4" w:rsidRPr="00837495" w:rsidRDefault="008C38C4" w:rsidP="005F4114">
            <w:pPr>
              <w:jc w:val="both"/>
              <w:rPr>
                <w:sz w:val="18"/>
                <w:lang w:val="es-ES"/>
              </w:rPr>
            </w:pPr>
          </w:p>
        </w:tc>
      </w:tr>
      <w:tr w:rsidR="008C38C4" w:rsidRPr="000901F0" w14:paraId="3196B3D5" w14:textId="77777777" w:rsidTr="003E4844">
        <w:trPr>
          <w:trHeight w:val="1670"/>
        </w:trPr>
        <w:tc>
          <w:tcPr>
            <w:tcW w:w="1276" w:type="dxa"/>
            <w:vMerge/>
          </w:tcPr>
          <w:p w14:paraId="283EE2AA" w14:textId="77777777" w:rsidR="008C38C4" w:rsidRDefault="008C38C4" w:rsidP="005F4114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0F8A6283" w14:textId="77777777" w:rsidR="008C38C4" w:rsidRDefault="008C38C4" w:rsidP="005F4114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4AF1EB65" w14:textId="77777777" w:rsidR="008C38C4" w:rsidRDefault="008C38C4" w:rsidP="005F4114">
            <w:pPr>
              <w:jc w:val="both"/>
              <w:rPr>
                <w:lang w:val="es-ES"/>
              </w:rPr>
            </w:pPr>
          </w:p>
          <w:p w14:paraId="3DE0572F" w14:textId="77777777" w:rsidR="008C38C4" w:rsidRPr="002172ED" w:rsidRDefault="008C38C4" w:rsidP="005F4114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14:paraId="627D8994" w14:textId="77777777" w:rsidR="008C38C4" w:rsidRDefault="008C38C4" w:rsidP="005F4114">
            <w:pPr>
              <w:jc w:val="both"/>
              <w:rPr>
                <w:sz w:val="20"/>
                <w:lang w:val="es-ES"/>
              </w:rPr>
            </w:pPr>
          </w:p>
          <w:p w14:paraId="0513D500" w14:textId="77777777" w:rsidR="008C38C4" w:rsidRPr="0043343C" w:rsidRDefault="008C38C4" w:rsidP="005F4114">
            <w:pPr>
              <w:rPr>
                <w:lang w:val="es-ES"/>
              </w:rPr>
            </w:pPr>
          </w:p>
        </w:tc>
        <w:tc>
          <w:tcPr>
            <w:tcW w:w="1843" w:type="dxa"/>
          </w:tcPr>
          <w:p w14:paraId="64DF197E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14:paraId="5DE1F553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408D6956" w14:textId="77777777" w:rsidR="008C38C4" w:rsidRPr="00CB68C0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0C0EEF92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34097A06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6A9B04AE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580F7282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14:paraId="63A8C342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14:paraId="5C57B99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14:paraId="2C78481A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1D72CA4A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57C73F3D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11D1F682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3EEA898E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46ABEC7E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4C9C8AC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2C85729A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168A4428" w14:textId="77777777" w:rsidR="008C38C4" w:rsidRPr="00CB68C0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51656D93" w14:textId="77777777" w:rsidR="008C38C4" w:rsidRPr="00CB68C0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3B297F56" w14:textId="77777777" w:rsidR="008C38C4" w:rsidRPr="00B8372B" w:rsidRDefault="008C38C4" w:rsidP="005F41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4206E567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1D9B6E1F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6EDC5C99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16D94269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27D56E1E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41EE42AD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14:paraId="6C80AF27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1FCC4FE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14:paraId="7C20FCA5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18892F98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61F3923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583C2F93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17FA0913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6E3ADC3D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63201528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60D88941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6E1667C4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6C97AC48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11B93D85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0A79D86F" w14:textId="77777777" w:rsidR="008C38C4" w:rsidRPr="00B8372B" w:rsidRDefault="008C38C4" w:rsidP="005F41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7F70C7E1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24B0ED5D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328ECE8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2B968875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48FDC1CD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4A00B262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14:paraId="17C83C6F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77C33833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1750007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14:paraId="732F1D36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71809919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6D7E5747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22E74118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1CB90AC4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01DEBAE7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58B4DE26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2DBB346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fundamentación    </w:t>
            </w:r>
          </w:p>
          <w:p w14:paraId="01D6CAD6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teórica    y    </w:t>
            </w:r>
          </w:p>
          <w:p w14:paraId="28301EAE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metodológica. </w:t>
            </w:r>
          </w:p>
          <w:p w14:paraId="5915AFC3" w14:textId="77777777" w:rsidR="008C38C4" w:rsidRPr="00B8372B" w:rsidRDefault="008C38C4" w:rsidP="005F41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30049F5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14:paraId="3C6080E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5D3CEFC8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05C7C6C4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5C211163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14:paraId="7BA4E80A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0066C91D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023E0C38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21677A0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19C1B49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373A4FE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531710FD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36F39C84" w14:textId="77777777" w:rsidR="008C38C4" w:rsidRPr="00B8372B" w:rsidRDefault="008C38C4" w:rsidP="005F41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Merge/>
          </w:tcPr>
          <w:p w14:paraId="3AC84F4B" w14:textId="77777777" w:rsidR="008C38C4" w:rsidRPr="00837495" w:rsidRDefault="008C38C4" w:rsidP="005F4114">
            <w:pPr>
              <w:jc w:val="both"/>
              <w:rPr>
                <w:sz w:val="18"/>
                <w:lang w:val="es-ES"/>
              </w:rPr>
            </w:pPr>
          </w:p>
        </w:tc>
      </w:tr>
      <w:tr w:rsidR="008C38C4" w:rsidRPr="001D3D0B" w14:paraId="62B3E987" w14:textId="77777777" w:rsidTr="003E4844">
        <w:trPr>
          <w:trHeight w:val="1670"/>
        </w:trPr>
        <w:tc>
          <w:tcPr>
            <w:tcW w:w="1276" w:type="dxa"/>
            <w:vMerge/>
          </w:tcPr>
          <w:p w14:paraId="7D7DC612" w14:textId="77777777" w:rsidR="008C38C4" w:rsidRDefault="008C38C4" w:rsidP="005F4114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5D249C9E" w14:textId="77777777" w:rsidR="008C38C4" w:rsidRDefault="008C38C4" w:rsidP="005F4114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609951CE" w14:textId="77777777" w:rsidR="008C38C4" w:rsidRPr="002172ED" w:rsidRDefault="008C38C4" w:rsidP="005F4114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14:paraId="74E44810" w14:textId="77777777" w:rsidR="008C38C4" w:rsidRDefault="008C38C4" w:rsidP="005F4114">
            <w:pPr>
              <w:jc w:val="both"/>
              <w:rPr>
                <w:sz w:val="20"/>
                <w:lang w:val="es-ES"/>
              </w:rPr>
            </w:pPr>
          </w:p>
          <w:p w14:paraId="74AD9428" w14:textId="77777777" w:rsidR="008C38C4" w:rsidRDefault="008C38C4" w:rsidP="005F4114">
            <w:pPr>
              <w:jc w:val="both"/>
              <w:rPr>
                <w:lang w:val="es-ES"/>
              </w:rPr>
            </w:pPr>
          </w:p>
        </w:tc>
        <w:tc>
          <w:tcPr>
            <w:tcW w:w="1843" w:type="dxa"/>
          </w:tcPr>
          <w:p w14:paraId="4219B698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6F7ECCFE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6E8B1C1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69C0925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1BB9F4AF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47ECAD73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5DC6E061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319ACDA5" w14:textId="77777777" w:rsidR="008C38C4" w:rsidRPr="00837495" w:rsidRDefault="008C38C4" w:rsidP="005F41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1ACFF5B5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3711CE29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411ED795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57413D0E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7CD01853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56422AFA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4377985B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 actuales    </w:t>
            </w:r>
          </w:p>
          <w:p w14:paraId="5E1CA53C" w14:textId="77777777" w:rsidR="008C38C4" w:rsidRPr="00B8372B" w:rsidRDefault="008C38C4" w:rsidP="005F41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0BFBE842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5A09F04F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4A54F9B7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38FCB45A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519FB67D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7728B26C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6F51D158" w14:textId="77777777" w:rsidR="008C38C4" w:rsidRPr="00837495" w:rsidRDefault="008C38C4" w:rsidP="005F41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30D8FD67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0F7E2992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760D6EA6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7C5AC160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40B96F72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24F52DBA" w14:textId="77777777" w:rsidR="008C38C4" w:rsidRPr="00B8372B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14:paraId="6CE7ECB8" w14:textId="77777777" w:rsidR="008C38C4" w:rsidRPr="00CB68C0" w:rsidRDefault="008C38C4" w:rsidP="005F411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187138DF" w14:textId="77777777" w:rsidR="008C38C4" w:rsidRPr="00837495" w:rsidRDefault="008C38C4" w:rsidP="005F41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Merge/>
          </w:tcPr>
          <w:p w14:paraId="4A9F7763" w14:textId="77777777" w:rsidR="008C38C4" w:rsidRPr="00837495" w:rsidRDefault="008C38C4" w:rsidP="005F4114">
            <w:pPr>
              <w:jc w:val="both"/>
              <w:rPr>
                <w:sz w:val="18"/>
                <w:lang w:val="es-ES"/>
              </w:rPr>
            </w:pPr>
          </w:p>
        </w:tc>
      </w:tr>
    </w:tbl>
    <w:p w14:paraId="0D88D211" w14:textId="77777777" w:rsidR="008C38C4" w:rsidRPr="001219BB" w:rsidRDefault="008C38C4" w:rsidP="005D7870">
      <w:pP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sectPr w:rsidR="008C38C4" w:rsidRPr="001219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620EC"/>
    <w:multiLevelType w:val="hybridMultilevel"/>
    <w:tmpl w:val="840A0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3562"/>
    <w:multiLevelType w:val="hybridMultilevel"/>
    <w:tmpl w:val="4F004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18B"/>
    <w:multiLevelType w:val="hybridMultilevel"/>
    <w:tmpl w:val="570E1B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A1BE4"/>
    <w:multiLevelType w:val="hybridMultilevel"/>
    <w:tmpl w:val="220A4894"/>
    <w:lvl w:ilvl="0" w:tplc="C28284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D479E"/>
    <w:multiLevelType w:val="hybridMultilevel"/>
    <w:tmpl w:val="5A68C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858EB"/>
    <w:multiLevelType w:val="hybridMultilevel"/>
    <w:tmpl w:val="B658F996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05BAB"/>
    <w:multiLevelType w:val="hybridMultilevel"/>
    <w:tmpl w:val="531A6582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C45BB"/>
    <w:multiLevelType w:val="hybridMultilevel"/>
    <w:tmpl w:val="BC60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844D6"/>
    <w:multiLevelType w:val="hybridMultilevel"/>
    <w:tmpl w:val="F15CEEC0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90D7C"/>
    <w:multiLevelType w:val="hybridMultilevel"/>
    <w:tmpl w:val="05DE7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75B2F"/>
    <w:multiLevelType w:val="hybridMultilevel"/>
    <w:tmpl w:val="E75C4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E7E61"/>
    <w:multiLevelType w:val="hybridMultilevel"/>
    <w:tmpl w:val="A6AEE35C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73"/>
    <w:rsid w:val="0000031F"/>
    <w:rsid w:val="00001D58"/>
    <w:rsid w:val="00002685"/>
    <w:rsid w:val="0001795A"/>
    <w:rsid w:val="0002699D"/>
    <w:rsid w:val="00027845"/>
    <w:rsid w:val="00031CB6"/>
    <w:rsid w:val="0003223E"/>
    <w:rsid w:val="000452C5"/>
    <w:rsid w:val="0006093B"/>
    <w:rsid w:val="000844DC"/>
    <w:rsid w:val="00093914"/>
    <w:rsid w:val="00093A1C"/>
    <w:rsid w:val="000A5EE8"/>
    <w:rsid w:val="000B544F"/>
    <w:rsid w:val="000C2035"/>
    <w:rsid w:val="000C7290"/>
    <w:rsid w:val="000E0C0A"/>
    <w:rsid w:val="000E1D77"/>
    <w:rsid w:val="000E3188"/>
    <w:rsid w:val="00102E92"/>
    <w:rsid w:val="00116A6A"/>
    <w:rsid w:val="001219BB"/>
    <w:rsid w:val="0013205F"/>
    <w:rsid w:val="0013209C"/>
    <w:rsid w:val="0014301D"/>
    <w:rsid w:val="0015730E"/>
    <w:rsid w:val="001615B9"/>
    <w:rsid w:val="001679BC"/>
    <w:rsid w:val="001775EF"/>
    <w:rsid w:val="00197E3C"/>
    <w:rsid w:val="001A1A54"/>
    <w:rsid w:val="001A7385"/>
    <w:rsid w:val="001C174F"/>
    <w:rsid w:val="001C6F98"/>
    <w:rsid w:val="001F6A83"/>
    <w:rsid w:val="001F6AE7"/>
    <w:rsid w:val="002049D8"/>
    <w:rsid w:val="00211A8A"/>
    <w:rsid w:val="002173C0"/>
    <w:rsid w:val="002338F1"/>
    <w:rsid w:val="0025233C"/>
    <w:rsid w:val="00253FD5"/>
    <w:rsid w:val="002559C1"/>
    <w:rsid w:val="0026221B"/>
    <w:rsid w:val="00266A25"/>
    <w:rsid w:val="002707A3"/>
    <w:rsid w:val="0027111B"/>
    <w:rsid w:val="00271EB0"/>
    <w:rsid w:val="00281F06"/>
    <w:rsid w:val="002845D5"/>
    <w:rsid w:val="00285467"/>
    <w:rsid w:val="002940B0"/>
    <w:rsid w:val="002A49CD"/>
    <w:rsid w:val="002A5F21"/>
    <w:rsid w:val="002B2162"/>
    <w:rsid w:val="002B3111"/>
    <w:rsid w:val="002B577D"/>
    <w:rsid w:val="002B6C9B"/>
    <w:rsid w:val="002C132F"/>
    <w:rsid w:val="002F5C27"/>
    <w:rsid w:val="002F6444"/>
    <w:rsid w:val="0030343B"/>
    <w:rsid w:val="00315176"/>
    <w:rsid w:val="00324EC7"/>
    <w:rsid w:val="00333BFD"/>
    <w:rsid w:val="00334C38"/>
    <w:rsid w:val="003358D2"/>
    <w:rsid w:val="003374EB"/>
    <w:rsid w:val="00340B30"/>
    <w:rsid w:val="003425BF"/>
    <w:rsid w:val="00344E18"/>
    <w:rsid w:val="00345704"/>
    <w:rsid w:val="003602E6"/>
    <w:rsid w:val="003644A6"/>
    <w:rsid w:val="00366260"/>
    <w:rsid w:val="00380766"/>
    <w:rsid w:val="00397EBA"/>
    <w:rsid w:val="003C4882"/>
    <w:rsid w:val="003D42BE"/>
    <w:rsid w:val="003D50E9"/>
    <w:rsid w:val="003E4844"/>
    <w:rsid w:val="003E664B"/>
    <w:rsid w:val="003F0EB6"/>
    <w:rsid w:val="0040444E"/>
    <w:rsid w:val="0041770C"/>
    <w:rsid w:val="0042187C"/>
    <w:rsid w:val="00422138"/>
    <w:rsid w:val="004267DB"/>
    <w:rsid w:val="00432EB5"/>
    <w:rsid w:val="00446441"/>
    <w:rsid w:val="00446D92"/>
    <w:rsid w:val="00457CB6"/>
    <w:rsid w:val="00460A90"/>
    <w:rsid w:val="0046705C"/>
    <w:rsid w:val="0048343C"/>
    <w:rsid w:val="004B14BB"/>
    <w:rsid w:val="004D19E7"/>
    <w:rsid w:val="004E3F22"/>
    <w:rsid w:val="004E4935"/>
    <w:rsid w:val="004E5991"/>
    <w:rsid w:val="00510B7D"/>
    <w:rsid w:val="00514BB8"/>
    <w:rsid w:val="0052191A"/>
    <w:rsid w:val="00524552"/>
    <w:rsid w:val="00527C41"/>
    <w:rsid w:val="00534138"/>
    <w:rsid w:val="00534F52"/>
    <w:rsid w:val="00537263"/>
    <w:rsid w:val="00543E17"/>
    <w:rsid w:val="00563DD9"/>
    <w:rsid w:val="005774B4"/>
    <w:rsid w:val="00587274"/>
    <w:rsid w:val="00596EFA"/>
    <w:rsid w:val="005A441F"/>
    <w:rsid w:val="005B342F"/>
    <w:rsid w:val="005C1990"/>
    <w:rsid w:val="005D1117"/>
    <w:rsid w:val="005D7870"/>
    <w:rsid w:val="005F2CCF"/>
    <w:rsid w:val="005F676B"/>
    <w:rsid w:val="00602DB8"/>
    <w:rsid w:val="00616AEF"/>
    <w:rsid w:val="00617FB7"/>
    <w:rsid w:val="00622B5E"/>
    <w:rsid w:val="00627DDE"/>
    <w:rsid w:val="00633225"/>
    <w:rsid w:val="006467C5"/>
    <w:rsid w:val="006478AA"/>
    <w:rsid w:val="00661417"/>
    <w:rsid w:val="00661E2F"/>
    <w:rsid w:val="006628D5"/>
    <w:rsid w:val="00674C3E"/>
    <w:rsid w:val="00681278"/>
    <w:rsid w:val="006906CF"/>
    <w:rsid w:val="00695C85"/>
    <w:rsid w:val="006A2CF0"/>
    <w:rsid w:val="006B0626"/>
    <w:rsid w:val="00700B0F"/>
    <w:rsid w:val="00713B43"/>
    <w:rsid w:val="00732A0D"/>
    <w:rsid w:val="00740ECE"/>
    <w:rsid w:val="0074537F"/>
    <w:rsid w:val="00750B1E"/>
    <w:rsid w:val="007608FA"/>
    <w:rsid w:val="00793F7C"/>
    <w:rsid w:val="007A19F7"/>
    <w:rsid w:val="007A756A"/>
    <w:rsid w:val="007B3997"/>
    <w:rsid w:val="007C6305"/>
    <w:rsid w:val="007D624C"/>
    <w:rsid w:val="007D684E"/>
    <w:rsid w:val="007D761E"/>
    <w:rsid w:val="007E7A63"/>
    <w:rsid w:val="007F1D82"/>
    <w:rsid w:val="007F4F47"/>
    <w:rsid w:val="00800299"/>
    <w:rsid w:val="008054F8"/>
    <w:rsid w:val="00816BC3"/>
    <w:rsid w:val="00821E5F"/>
    <w:rsid w:val="00822888"/>
    <w:rsid w:val="0084518D"/>
    <w:rsid w:val="00853C23"/>
    <w:rsid w:val="00866131"/>
    <w:rsid w:val="00867336"/>
    <w:rsid w:val="00871C9B"/>
    <w:rsid w:val="00882A98"/>
    <w:rsid w:val="008A7BAD"/>
    <w:rsid w:val="008B0B61"/>
    <w:rsid w:val="008C38C4"/>
    <w:rsid w:val="008D3B91"/>
    <w:rsid w:val="008E3445"/>
    <w:rsid w:val="008E728C"/>
    <w:rsid w:val="009145ED"/>
    <w:rsid w:val="00921BBC"/>
    <w:rsid w:val="00922701"/>
    <w:rsid w:val="00942443"/>
    <w:rsid w:val="009522C8"/>
    <w:rsid w:val="00955A86"/>
    <w:rsid w:val="009575A9"/>
    <w:rsid w:val="00960049"/>
    <w:rsid w:val="00971BCC"/>
    <w:rsid w:val="00977C0D"/>
    <w:rsid w:val="00995391"/>
    <w:rsid w:val="009B4C2A"/>
    <w:rsid w:val="009C08A9"/>
    <w:rsid w:val="009C08BB"/>
    <w:rsid w:val="009C7970"/>
    <w:rsid w:val="009D012B"/>
    <w:rsid w:val="009D75E9"/>
    <w:rsid w:val="009D765D"/>
    <w:rsid w:val="009E01BC"/>
    <w:rsid w:val="009E5171"/>
    <w:rsid w:val="009F5898"/>
    <w:rsid w:val="00A02999"/>
    <w:rsid w:val="00A03FE7"/>
    <w:rsid w:val="00A13C06"/>
    <w:rsid w:val="00A200FF"/>
    <w:rsid w:val="00A46375"/>
    <w:rsid w:val="00A7018C"/>
    <w:rsid w:val="00A71F6D"/>
    <w:rsid w:val="00A74263"/>
    <w:rsid w:val="00A77D45"/>
    <w:rsid w:val="00A90572"/>
    <w:rsid w:val="00AA68C7"/>
    <w:rsid w:val="00AC128D"/>
    <w:rsid w:val="00AD380D"/>
    <w:rsid w:val="00AD5B01"/>
    <w:rsid w:val="00AE07B8"/>
    <w:rsid w:val="00AE1494"/>
    <w:rsid w:val="00AF0433"/>
    <w:rsid w:val="00B22380"/>
    <w:rsid w:val="00B22C57"/>
    <w:rsid w:val="00B24BE6"/>
    <w:rsid w:val="00B47005"/>
    <w:rsid w:val="00B52EB6"/>
    <w:rsid w:val="00B62CC3"/>
    <w:rsid w:val="00B67E14"/>
    <w:rsid w:val="00B775ED"/>
    <w:rsid w:val="00B77C4F"/>
    <w:rsid w:val="00B935F2"/>
    <w:rsid w:val="00B94949"/>
    <w:rsid w:val="00B97FDE"/>
    <w:rsid w:val="00BB25DD"/>
    <w:rsid w:val="00BB663A"/>
    <w:rsid w:val="00BC40E9"/>
    <w:rsid w:val="00BD6A4F"/>
    <w:rsid w:val="00BE021E"/>
    <w:rsid w:val="00BE1589"/>
    <w:rsid w:val="00BE5CAF"/>
    <w:rsid w:val="00C1237B"/>
    <w:rsid w:val="00C16679"/>
    <w:rsid w:val="00C2581B"/>
    <w:rsid w:val="00C334BB"/>
    <w:rsid w:val="00C37454"/>
    <w:rsid w:val="00C53750"/>
    <w:rsid w:val="00C65AD0"/>
    <w:rsid w:val="00C72867"/>
    <w:rsid w:val="00C84F2A"/>
    <w:rsid w:val="00C86373"/>
    <w:rsid w:val="00C86AB7"/>
    <w:rsid w:val="00C90721"/>
    <w:rsid w:val="00C915D7"/>
    <w:rsid w:val="00CA47C7"/>
    <w:rsid w:val="00CA7485"/>
    <w:rsid w:val="00CB02A8"/>
    <w:rsid w:val="00CB7526"/>
    <w:rsid w:val="00CB7B0A"/>
    <w:rsid w:val="00CD5484"/>
    <w:rsid w:val="00CD73E3"/>
    <w:rsid w:val="00CF121D"/>
    <w:rsid w:val="00CF28C7"/>
    <w:rsid w:val="00CF3150"/>
    <w:rsid w:val="00D115BD"/>
    <w:rsid w:val="00D12629"/>
    <w:rsid w:val="00D133C4"/>
    <w:rsid w:val="00D167B2"/>
    <w:rsid w:val="00D23043"/>
    <w:rsid w:val="00D24FCE"/>
    <w:rsid w:val="00D32E49"/>
    <w:rsid w:val="00D36860"/>
    <w:rsid w:val="00D36CF8"/>
    <w:rsid w:val="00D372A8"/>
    <w:rsid w:val="00D441E4"/>
    <w:rsid w:val="00D51896"/>
    <w:rsid w:val="00D51E99"/>
    <w:rsid w:val="00D56EF2"/>
    <w:rsid w:val="00D7093A"/>
    <w:rsid w:val="00D7619C"/>
    <w:rsid w:val="00DB43E1"/>
    <w:rsid w:val="00DB77E2"/>
    <w:rsid w:val="00DC3183"/>
    <w:rsid w:val="00DD085A"/>
    <w:rsid w:val="00DD1098"/>
    <w:rsid w:val="00DE0E88"/>
    <w:rsid w:val="00DE5DD1"/>
    <w:rsid w:val="00DF0435"/>
    <w:rsid w:val="00DF1D60"/>
    <w:rsid w:val="00E0284B"/>
    <w:rsid w:val="00E201CA"/>
    <w:rsid w:val="00E26068"/>
    <w:rsid w:val="00E27258"/>
    <w:rsid w:val="00E30149"/>
    <w:rsid w:val="00E52DD4"/>
    <w:rsid w:val="00E672C1"/>
    <w:rsid w:val="00E74067"/>
    <w:rsid w:val="00E824CE"/>
    <w:rsid w:val="00E9408C"/>
    <w:rsid w:val="00E948A0"/>
    <w:rsid w:val="00EA0A32"/>
    <w:rsid w:val="00EA59D3"/>
    <w:rsid w:val="00EA603B"/>
    <w:rsid w:val="00EB354A"/>
    <w:rsid w:val="00EB498F"/>
    <w:rsid w:val="00EC5CC0"/>
    <w:rsid w:val="00ED674C"/>
    <w:rsid w:val="00ED7006"/>
    <w:rsid w:val="00EE2160"/>
    <w:rsid w:val="00EE601B"/>
    <w:rsid w:val="00F03C09"/>
    <w:rsid w:val="00F06BFB"/>
    <w:rsid w:val="00F10D86"/>
    <w:rsid w:val="00F15091"/>
    <w:rsid w:val="00F15848"/>
    <w:rsid w:val="00F1621E"/>
    <w:rsid w:val="00F216E4"/>
    <w:rsid w:val="00F22D4F"/>
    <w:rsid w:val="00F27C2D"/>
    <w:rsid w:val="00F33364"/>
    <w:rsid w:val="00F34875"/>
    <w:rsid w:val="00F416DC"/>
    <w:rsid w:val="00F4195D"/>
    <w:rsid w:val="00F540EB"/>
    <w:rsid w:val="00F55094"/>
    <w:rsid w:val="00F62B12"/>
    <w:rsid w:val="00F66498"/>
    <w:rsid w:val="00F75643"/>
    <w:rsid w:val="00F815D1"/>
    <w:rsid w:val="00FA2C28"/>
    <w:rsid w:val="00FA371D"/>
    <w:rsid w:val="00FC11D8"/>
    <w:rsid w:val="00FC59D9"/>
    <w:rsid w:val="00FC6EC9"/>
    <w:rsid w:val="00FD1392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2ED3"/>
  <w15:chartTrackingRefBased/>
  <w15:docId w15:val="{519D0EA9-E5D4-4160-A7C9-F0F4581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3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62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6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1769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96</cp:revision>
  <dcterms:created xsi:type="dcterms:W3CDTF">2021-03-27T23:52:00Z</dcterms:created>
  <dcterms:modified xsi:type="dcterms:W3CDTF">2021-03-29T06:07:00Z</dcterms:modified>
</cp:coreProperties>
</file>