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E511" w14:textId="4082A3C3" w:rsidR="001404BA" w:rsidRDefault="00876682" w:rsidP="001404BA">
      <w:pPr>
        <w:jc w:val="center"/>
        <w:rPr>
          <w:rFonts w:ascii="Gabriola" w:hAnsi="Gabriola"/>
          <w:b/>
          <w:bCs/>
          <w:sz w:val="44"/>
          <w:szCs w:val="44"/>
        </w:rPr>
      </w:pPr>
      <w:r w:rsidRPr="0054071A">
        <w:rPr>
          <w:rFonts w:ascii="Bell MT" w:hAnsi="Bell MT"/>
          <w:b/>
          <w:bCs/>
          <w:noProof/>
          <w:color w:val="222A35" w:themeColor="text2" w:themeShade="80"/>
          <w:sz w:val="72"/>
          <w:lang w:eastAsia="es-MX"/>
        </w:rPr>
        <w:drawing>
          <wp:anchor distT="0" distB="0" distL="114300" distR="114300" simplePos="0" relativeHeight="251659264" behindDoc="0" locked="0" layoutInCell="1" allowOverlap="1" wp14:anchorId="6ED15118" wp14:editId="5E833A1C">
            <wp:simplePos x="0" y="0"/>
            <wp:positionH relativeFrom="margin">
              <wp:posOffset>1920240</wp:posOffset>
            </wp:positionH>
            <wp:positionV relativeFrom="paragraph">
              <wp:posOffset>154305</wp:posOffset>
            </wp:positionV>
            <wp:extent cx="1061720" cy="1336040"/>
            <wp:effectExtent l="0" t="0" r="508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scarga.png"/>
                    <pic:cNvPicPr/>
                  </pic:nvPicPr>
                  <pic:blipFill rotWithShape="1">
                    <a:blip r:embed="rId5">
                      <a:extLst>
                        <a:ext uri="{28A0092B-C50C-407E-A947-70E740481C1C}">
                          <a14:useLocalDpi xmlns:a14="http://schemas.microsoft.com/office/drawing/2010/main" val="0"/>
                        </a:ext>
                      </a:extLst>
                    </a:blip>
                    <a:srcRect l="19841" r="17036" b="949"/>
                    <a:stretch/>
                  </pic:blipFill>
                  <pic:spPr bwMode="auto">
                    <a:xfrm>
                      <a:off x="0" y="0"/>
                      <a:ext cx="1061720" cy="1336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5C75E3" w14:textId="77777777" w:rsidR="001404BA" w:rsidRDefault="001404BA" w:rsidP="001404BA">
      <w:pPr>
        <w:jc w:val="center"/>
        <w:rPr>
          <w:rFonts w:ascii="Gabriola" w:hAnsi="Gabriola"/>
          <w:b/>
          <w:bCs/>
          <w:sz w:val="44"/>
          <w:szCs w:val="44"/>
        </w:rPr>
      </w:pPr>
    </w:p>
    <w:p w14:paraId="2E4D928F" w14:textId="77777777" w:rsidR="004720F8" w:rsidRDefault="004720F8" w:rsidP="00876682">
      <w:pPr>
        <w:jc w:val="center"/>
        <w:rPr>
          <w:rFonts w:ascii="Gabriola" w:hAnsi="Gabriola"/>
          <w:b/>
          <w:bCs/>
          <w:sz w:val="44"/>
          <w:szCs w:val="44"/>
        </w:rPr>
      </w:pPr>
    </w:p>
    <w:p w14:paraId="68CE9F05" w14:textId="6E9391CF" w:rsidR="001404BA" w:rsidRPr="001404BA" w:rsidRDefault="001404BA" w:rsidP="00876682">
      <w:pPr>
        <w:jc w:val="center"/>
        <w:rPr>
          <w:rFonts w:ascii="Gabriola" w:hAnsi="Gabriola"/>
          <w:b/>
          <w:bCs/>
          <w:sz w:val="44"/>
          <w:szCs w:val="44"/>
        </w:rPr>
      </w:pPr>
      <w:r w:rsidRPr="001404BA">
        <w:rPr>
          <w:rFonts w:ascii="Gabriola" w:hAnsi="Gabriola"/>
          <w:b/>
          <w:bCs/>
          <w:sz w:val="44"/>
          <w:szCs w:val="44"/>
        </w:rPr>
        <w:t xml:space="preserve">Escuela Normal de Educación Preescolar del Estado de </w:t>
      </w:r>
      <w:r>
        <w:rPr>
          <w:rFonts w:ascii="Gabriola" w:hAnsi="Gabriola"/>
          <w:b/>
          <w:bCs/>
          <w:sz w:val="44"/>
          <w:szCs w:val="44"/>
        </w:rPr>
        <w:t>Coahuila</w:t>
      </w:r>
    </w:p>
    <w:p w14:paraId="12B4B999" w14:textId="77777777" w:rsidR="004720F8" w:rsidRDefault="004720F8" w:rsidP="00201A0A">
      <w:pPr>
        <w:jc w:val="center"/>
        <w:rPr>
          <w:rFonts w:ascii="Century" w:hAnsi="Century"/>
          <w:sz w:val="28"/>
          <w:szCs w:val="28"/>
        </w:rPr>
      </w:pPr>
      <w:r w:rsidRPr="001404BA">
        <w:rPr>
          <w:rFonts w:ascii="Century" w:hAnsi="Century"/>
          <w:sz w:val="28"/>
          <w:szCs w:val="28"/>
        </w:rPr>
        <w:t xml:space="preserve">El concepto de </w:t>
      </w:r>
      <w:r>
        <w:rPr>
          <w:rFonts w:ascii="Century" w:hAnsi="Century"/>
          <w:sz w:val="28"/>
          <w:szCs w:val="28"/>
        </w:rPr>
        <w:t>educación</w:t>
      </w:r>
    </w:p>
    <w:p w14:paraId="3A40CF51" w14:textId="77777777" w:rsidR="004720F8" w:rsidRPr="001404BA" w:rsidRDefault="004720F8" w:rsidP="00201A0A">
      <w:pPr>
        <w:jc w:val="center"/>
        <w:rPr>
          <w:rFonts w:ascii="Century" w:hAnsi="Century"/>
          <w:sz w:val="28"/>
          <w:szCs w:val="28"/>
        </w:rPr>
      </w:pPr>
    </w:p>
    <w:p w14:paraId="2B052FAA" w14:textId="77777777" w:rsidR="004720F8" w:rsidRDefault="004720F8" w:rsidP="00201A0A">
      <w:pPr>
        <w:jc w:val="center"/>
        <w:rPr>
          <w:rFonts w:ascii="Century" w:hAnsi="Century"/>
          <w:sz w:val="28"/>
          <w:szCs w:val="28"/>
        </w:rPr>
      </w:pPr>
      <w:r w:rsidRPr="001404BA">
        <w:rPr>
          <w:rFonts w:ascii="Century" w:hAnsi="Century"/>
          <w:sz w:val="28"/>
          <w:szCs w:val="28"/>
        </w:rPr>
        <w:t xml:space="preserve">Curso: </w:t>
      </w:r>
      <w:r>
        <w:rPr>
          <w:rFonts w:ascii="Century" w:hAnsi="Century"/>
          <w:sz w:val="28"/>
          <w:szCs w:val="28"/>
        </w:rPr>
        <w:t>Optativo</w:t>
      </w:r>
    </w:p>
    <w:p w14:paraId="01024615" w14:textId="77777777" w:rsidR="004720F8" w:rsidRPr="001404BA" w:rsidRDefault="004720F8" w:rsidP="00201A0A">
      <w:pPr>
        <w:jc w:val="center"/>
        <w:rPr>
          <w:rFonts w:ascii="Century" w:hAnsi="Century"/>
          <w:sz w:val="28"/>
          <w:szCs w:val="28"/>
        </w:rPr>
      </w:pPr>
    </w:p>
    <w:p w14:paraId="3A4CD870" w14:textId="30ED5279" w:rsidR="004B1328" w:rsidRPr="001404BA" w:rsidRDefault="007A1AFE" w:rsidP="00201A0A">
      <w:pPr>
        <w:jc w:val="center"/>
        <w:rPr>
          <w:rFonts w:ascii="Century" w:hAnsi="Century"/>
          <w:sz w:val="28"/>
          <w:szCs w:val="28"/>
        </w:rPr>
      </w:pPr>
      <w:r w:rsidRPr="001404BA">
        <w:rPr>
          <w:rFonts w:ascii="Century" w:hAnsi="Century"/>
          <w:sz w:val="28"/>
          <w:szCs w:val="28"/>
        </w:rPr>
        <w:t xml:space="preserve">Docente: </w:t>
      </w:r>
      <w:r w:rsidR="005746E1" w:rsidRPr="001404BA">
        <w:rPr>
          <w:rFonts w:ascii="Century" w:hAnsi="Century"/>
          <w:sz w:val="28"/>
          <w:szCs w:val="28"/>
        </w:rPr>
        <w:t xml:space="preserve">Joel </w:t>
      </w:r>
      <w:r w:rsidR="007B6807" w:rsidRPr="001404BA">
        <w:rPr>
          <w:rFonts w:ascii="Century" w:hAnsi="Century"/>
          <w:sz w:val="28"/>
          <w:szCs w:val="28"/>
        </w:rPr>
        <w:t>Rodríguez Pinal</w:t>
      </w:r>
    </w:p>
    <w:p w14:paraId="137BEE82" w14:textId="77777777" w:rsidR="004720F8" w:rsidRDefault="004720F8" w:rsidP="00201A0A">
      <w:pPr>
        <w:jc w:val="center"/>
        <w:rPr>
          <w:rFonts w:ascii="Century" w:hAnsi="Century"/>
          <w:sz w:val="28"/>
          <w:szCs w:val="28"/>
        </w:rPr>
      </w:pPr>
      <w:r w:rsidRPr="001404BA">
        <w:rPr>
          <w:rFonts w:ascii="Century" w:hAnsi="Century"/>
          <w:sz w:val="28"/>
          <w:szCs w:val="28"/>
        </w:rPr>
        <w:t xml:space="preserve">Alumna: Fernanda </w:t>
      </w:r>
      <w:proofErr w:type="spellStart"/>
      <w:r w:rsidRPr="001404BA">
        <w:rPr>
          <w:rFonts w:ascii="Century" w:hAnsi="Century"/>
          <w:sz w:val="28"/>
          <w:szCs w:val="28"/>
        </w:rPr>
        <w:t>Merary</w:t>
      </w:r>
      <w:proofErr w:type="spellEnd"/>
      <w:r w:rsidRPr="001404BA">
        <w:rPr>
          <w:rFonts w:ascii="Century" w:hAnsi="Century"/>
          <w:sz w:val="28"/>
          <w:szCs w:val="28"/>
        </w:rPr>
        <w:t xml:space="preserve"> Ruiz </w:t>
      </w:r>
      <w:r>
        <w:rPr>
          <w:rFonts w:ascii="Century" w:hAnsi="Century"/>
          <w:sz w:val="28"/>
          <w:szCs w:val="28"/>
        </w:rPr>
        <w:t>Bocanegra</w:t>
      </w:r>
    </w:p>
    <w:p w14:paraId="1479AD9F" w14:textId="77777777" w:rsidR="004720F8" w:rsidRPr="001404BA" w:rsidRDefault="004720F8" w:rsidP="00201A0A">
      <w:pPr>
        <w:jc w:val="center"/>
        <w:rPr>
          <w:rFonts w:ascii="Century" w:hAnsi="Century"/>
          <w:sz w:val="28"/>
          <w:szCs w:val="28"/>
        </w:rPr>
      </w:pPr>
    </w:p>
    <w:p w14:paraId="426CE97D" w14:textId="77777777" w:rsidR="004720F8" w:rsidRDefault="004720F8" w:rsidP="00201A0A">
      <w:pPr>
        <w:jc w:val="center"/>
        <w:rPr>
          <w:rFonts w:ascii="Century" w:hAnsi="Century"/>
          <w:sz w:val="28"/>
          <w:szCs w:val="28"/>
        </w:rPr>
      </w:pPr>
      <w:r w:rsidRPr="001404BA">
        <w:rPr>
          <w:rFonts w:ascii="Century" w:hAnsi="Century"/>
          <w:sz w:val="28"/>
          <w:szCs w:val="28"/>
        </w:rPr>
        <w:t xml:space="preserve">N.L. 17 Grado: 2 Sección: </w:t>
      </w:r>
      <w:r>
        <w:rPr>
          <w:rFonts w:ascii="Century" w:hAnsi="Century"/>
          <w:sz w:val="28"/>
          <w:szCs w:val="28"/>
        </w:rPr>
        <w:t>D</w:t>
      </w:r>
    </w:p>
    <w:p w14:paraId="674625DE" w14:textId="77777777" w:rsidR="004720F8" w:rsidRPr="001404BA" w:rsidRDefault="004720F8" w:rsidP="00201A0A">
      <w:pPr>
        <w:jc w:val="center"/>
        <w:rPr>
          <w:rFonts w:ascii="Century" w:hAnsi="Century"/>
          <w:sz w:val="28"/>
          <w:szCs w:val="28"/>
        </w:rPr>
      </w:pPr>
    </w:p>
    <w:p w14:paraId="3861C6E4" w14:textId="1B81C5B9" w:rsidR="00484E1B" w:rsidRDefault="00F75C79" w:rsidP="00201A0A">
      <w:pPr>
        <w:jc w:val="center"/>
      </w:pPr>
      <w:r w:rsidRPr="001404BA">
        <w:rPr>
          <w:rFonts w:ascii="Century" w:hAnsi="Century"/>
          <w:sz w:val="28"/>
          <w:szCs w:val="28"/>
        </w:rPr>
        <w:t>Saltillo Coahuila.                 Marzo del 2021</w:t>
      </w:r>
    </w:p>
    <w:p w14:paraId="501CE8D4" w14:textId="71A56ED2" w:rsidR="004B1328" w:rsidRDefault="004B1328"/>
    <w:p w14:paraId="72996B44" w14:textId="02B50F03" w:rsidR="00424EEF" w:rsidRDefault="00424EEF"/>
    <w:p w14:paraId="770D8A94" w14:textId="5D8A3B37" w:rsidR="00424EEF" w:rsidRDefault="00424EEF"/>
    <w:p w14:paraId="1B0E89AB" w14:textId="17C4330D" w:rsidR="00424EEF" w:rsidRDefault="00424EEF"/>
    <w:p w14:paraId="5CE7299A" w14:textId="2B33D569" w:rsidR="00424EEF" w:rsidRDefault="00424EEF"/>
    <w:p w14:paraId="7E8ED629" w14:textId="3D0FB5B6" w:rsidR="00424EEF" w:rsidRDefault="00424EEF"/>
    <w:p w14:paraId="1EBADAD0" w14:textId="01693349" w:rsidR="00424EEF" w:rsidRDefault="00424EEF"/>
    <w:p w14:paraId="3BE12334" w14:textId="77777777" w:rsidR="00424EEF" w:rsidRDefault="00424EEF"/>
    <w:p w14:paraId="45F7589F" w14:textId="77777777" w:rsidR="00424EEF" w:rsidRDefault="00424EEF"/>
    <w:p w14:paraId="7EC768F9" w14:textId="0CC75443" w:rsidR="00471F47" w:rsidRPr="00760A55" w:rsidRDefault="00471F47">
      <w:pPr>
        <w:rPr>
          <w:rFonts w:ascii="Arial" w:hAnsi="Arial" w:cs="Arial"/>
          <w:sz w:val="24"/>
          <w:szCs w:val="24"/>
        </w:rPr>
      </w:pPr>
    </w:p>
    <w:p w14:paraId="04F9E2DA" w14:textId="2FC6C7D5" w:rsidR="00427353" w:rsidRPr="00760A55" w:rsidRDefault="00427353">
      <w:pPr>
        <w:rPr>
          <w:rFonts w:ascii="Arial" w:hAnsi="Arial" w:cs="Arial"/>
          <w:b/>
          <w:bCs/>
          <w:sz w:val="24"/>
          <w:szCs w:val="24"/>
        </w:rPr>
      </w:pPr>
      <w:r w:rsidRPr="00760A55">
        <w:rPr>
          <w:rFonts w:ascii="Arial" w:hAnsi="Arial" w:cs="Arial"/>
          <w:b/>
          <w:bCs/>
          <w:sz w:val="24"/>
          <w:szCs w:val="24"/>
        </w:rPr>
        <w:t>El concepto de educación.</w:t>
      </w:r>
    </w:p>
    <w:p w14:paraId="56898AC5" w14:textId="7432AD4D" w:rsidR="005F0D8F" w:rsidRPr="00760A55" w:rsidRDefault="00A833A8">
      <w:pPr>
        <w:rPr>
          <w:rFonts w:ascii="Arial" w:hAnsi="Arial" w:cs="Arial"/>
          <w:sz w:val="24"/>
          <w:szCs w:val="24"/>
        </w:rPr>
      </w:pPr>
      <w:r w:rsidRPr="00760A55">
        <w:rPr>
          <w:rFonts w:ascii="Arial" w:hAnsi="Arial" w:cs="Arial"/>
          <w:sz w:val="24"/>
          <w:szCs w:val="24"/>
        </w:rPr>
        <w:t>Se llama educación al proceso mediante el cual se afecta a una persona, estimulándola para que desarrolle sus capacidades cognitivas y físicas para poder integrarse plenamente en la sociedad que la rodea.  Al igual se da como denominador común la idea de perfeccionamiento, vinculada a una visión ideal del hombre y la sociedad. La educación aparece precisamente como posibilitadora de los ideales humanos.</w:t>
      </w:r>
    </w:p>
    <w:p w14:paraId="3A263EB3" w14:textId="44922E1F" w:rsidR="00427353" w:rsidRPr="00760A55" w:rsidRDefault="000016C5">
      <w:pPr>
        <w:rPr>
          <w:rFonts w:ascii="Arial" w:hAnsi="Arial" w:cs="Arial"/>
          <w:sz w:val="24"/>
          <w:szCs w:val="24"/>
        </w:rPr>
      </w:pPr>
      <w:r w:rsidRPr="00760A55">
        <w:rPr>
          <w:rFonts w:ascii="Arial" w:hAnsi="Arial" w:cs="Arial"/>
          <w:sz w:val="24"/>
          <w:szCs w:val="24"/>
        </w:rPr>
        <w:t xml:space="preserve">La educación se clasifica en 3 tipos </w:t>
      </w:r>
      <w:r w:rsidR="00D212E9" w:rsidRPr="00760A55">
        <w:rPr>
          <w:rFonts w:ascii="Arial" w:hAnsi="Arial" w:cs="Arial"/>
          <w:sz w:val="24"/>
          <w:szCs w:val="24"/>
        </w:rPr>
        <w:t>(Formal, Informal y no formal)</w:t>
      </w:r>
    </w:p>
    <w:p w14:paraId="1E16D696" w14:textId="77777777" w:rsidR="005D2E4B" w:rsidRPr="00760A55" w:rsidRDefault="005F0D8F">
      <w:pPr>
        <w:rPr>
          <w:rFonts w:ascii="Arial" w:hAnsi="Arial" w:cs="Arial"/>
          <w:b/>
          <w:bCs/>
          <w:sz w:val="24"/>
          <w:szCs w:val="24"/>
        </w:rPr>
      </w:pPr>
      <w:r w:rsidRPr="00760A55">
        <w:rPr>
          <w:rFonts w:ascii="Arial" w:hAnsi="Arial" w:cs="Arial"/>
          <w:b/>
          <w:bCs/>
          <w:sz w:val="24"/>
          <w:szCs w:val="24"/>
        </w:rPr>
        <w:t>Educación Formal</w:t>
      </w:r>
    </w:p>
    <w:p w14:paraId="12DB7EB9" w14:textId="74BA6F7C" w:rsidR="005F0D8F" w:rsidRPr="00760A55" w:rsidRDefault="009D541F">
      <w:pPr>
        <w:rPr>
          <w:rFonts w:ascii="Arial" w:hAnsi="Arial" w:cs="Arial"/>
          <w:sz w:val="24"/>
          <w:szCs w:val="24"/>
        </w:rPr>
      </w:pPr>
      <w:r w:rsidRPr="00760A55">
        <w:rPr>
          <w:rFonts w:ascii="Arial" w:hAnsi="Arial" w:cs="Arial"/>
          <w:sz w:val="24"/>
          <w:szCs w:val="24"/>
        </w:rPr>
        <w:t xml:space="preserve">Aprendizaje que se </w:t>
      </w:r>
      <w:r w:rsidR="005D2E4B" w:rsidRPr="00760A55">
        <w:rPr>
          <w:rFonts w:ascii="Arial" w:hAnsi="Arial" w:cs="Arial"/>
          <w:sz w:val="24"/>
          <w:szCs w:val="24"/>
        </w:rPr>
        <w:t>ofrece normalmente</w:t>
      </w:r>
      <w:r w:rsidR="005F0D8F" w:rsidRPr="00760A55">
        <w:rPr>
          <w:rFonts w:ascii="Arial" w:hAnsi="Arial" w:cs="Arial"/>
          <w:sz w:val="24"/>
          <w:szCs w:val="24"/>
        </w:rPr>
        <w:t xml:space="preserve"> por un centro de educación o formación, con carácter estructurado (según objetivos didácticos, duración o soporte) y que concluye con una certificación.  </w:t>
      </w:r>
    </w:p>
    <w:p w14:paraId="61AAA2BC" w14:textId="1B2FA5A8" w:rsidR="005C28BB" w:rsidRPr="00760A55" w:rsidRDefault="00EE1DEB">
      <w:pPr>
        <w:rPr>
          <w:rFonts w:ascii="Arial" w:hAnsi="Arial" w:cs="Arial"/>
          <w:sz w:val="24"/>
          <w:szCs w:val="24"/>
        </w:rPr>
      </w:pPr>
      <w:r w:rsidRPr="00760A55">
        <w:rPr>
          <w:rFonts w:ascii="Arial" w:hAnsi="Arial" w:cs="Arial"/>
          <w:sz w:val="24"/>
          <w:szCs w:val="24"/>
        </w:rPr>
        <w:t xml:space="preserve">Es un </w:t>
      </w:r>
      <w:r w:rsidR="003621DE" w:rsidRPr="00760A55">
        <w:rPr>
          <w:rFonts w:ascii="Arial" w:hAnsi="Arial" w:cs="Arial"/>
          <w:sz w:val="24"/>
          <w:szCs w:val="24"/>
        </w:rPr>
        <w:t xml:space="preserve">sistema </w:t>
      </w:r>
      <w:r w:rsidRPr="00760A55">
        <w:rPr>
          <w:rFonts w:ascii="Arial" w:hAnsi="Arial" w:cs="Arial"/>
          <w:sz w:val="24"/>
          <w:szCs w:val="24"/>
        </w:rPr>
        <w:t>educativo</w:t>
      </w:r>
      <w:r w:rsidR="003621DE" w:rsidRPr="00760A55">
        <w:rPr>
          <w:rFonts w:ascii="Arial" w:hAnsi="Arial" w:cs="Arial"/>
          <w:sz w:val="24"/>
          <w:szCs w:val="24"/>
        </w:rPr>
        <w:t xml:space="preserve"> jerarquizado, estructurado, cronológicamente graduado, que va desde la escuela primaria hasta la universidad e incluye, además de los estudios académicos generales, una variedad de programas especializados e instituciones para la formación profesional y técnica a tiempo </w:t>
      </w:r>
      <w:r w:rsidRPr="00760A55">
        <w:rPr>
          <w:rFonts w:ascii="Arial" w:hAnsi="Arial" w:cs="Arial"/>
          <w:sz w:val="24"/>
          <w:szCs w:val="24"/>
        </w:rPr>
        <w:t>completo.</w:t>
      </w:r>
    </w:p>
    <w:p w14:paraId="0DF2D58E" w14:textId="77777777" w:rsidR="006120C3" w:rsidRPr="00760A55" w:rsidRDefault="006120C3">
      <w:pPr>
        <w:rPr>
          <w:rFonts w:ascii="Arial" w:hAnsi="Arial" w:cs="Arial"/>
          <w:sz w:val="24"/>
          <w:szCs w:val="24"/>
        </w:rPr>
      </w:pPr>
    </w:p>
    <w:p w14:paraId="1B501F45" w14:textId="77777777" w:rsidR="005D2E4B" w:rsidRPr="00760A55" w:rsidRDefault="005F0D8F">
      <w:pPr>
        <w:rPr>
          <w:rFonts w:ascii="Arial" w:hAnsi="Arial" w:cs="Arial"/>
          <w:b/>
          <w:bCs/>
          <w:sz w:val="24"/>
          <w:szCs w:val="24"/>
        </w:rPr>
      </w:pPr>
      <w:r w:rsidRPr="00760A55">
        <w:rPr>
          <w:rFonts w:ascii="Arial" w:hAnsi="Arial" w:cs="Arial"/>
          <w:b/>
          <w:bCs/>
          <w:sz w:val="24"/>
          <w:szCs w:val="24"/>
        </w:rPr>
        <w:t xml:space="preserve">Educación </w:t>
      </w:r>
      <w:r w:rsidR="005D2E4B" w:rsidRPr="00760A55">
        <w:rPr>
          <w:rFonts w:ascii="Arial" w:hAnsi="Arial" w:cs="Arial"/>
          <w:b/>
          <w:bCs/>
          <w:sz w:val="24"/>
          <w:szCs w:val="24"/>
        </w:rPr>
        <w:t>Informal</w:t>
      </w:r>
    </w:p>
    <w:p w14:paraId="09994605" w14:textId="7F949892" w:rsidR="005F0D8F" w:rsidRPr="00760A55" w:rsidRDefault="005D2E4B">
      <w:pPr>
        <w:rPr>
          <w:rFonts w:ascii="Arial" w:hAnsi="Arial" w:cs="Arial"/>
          <w:sz w:val="24"/>
          <w:szCs w:val="24"/>
        </w:rPr>
      </w:pPr>
      <w:r w:rsidRPr="00760A55">
        <w:rPr>
          <w:rFonts w:ascii="Arial" w:hAnsi="Arial" w:cs="Arial"/>
          <w:sz w:val="24"/>
          <w:szCs w:val="24"/>
        </w:rPr>
        <w:t>Es</w:t>
      </w:r>
      <w:r w:rsidR="005F0D8F" w:rsidRPr="00760A55">
        <w:rPr>
          <w:rFonts w:ascii="Arial" w:hAnsi="Arial" w:cs="Arial"/>
          <w:sz w:val="24"/>
          <w:szCs w:val="24"/>
        </w:rPr>
        <w:t xml:space="preserve"> un proceso que dura toda la vida y en el que las personas adquieren y acumulan conocimientos, habilidades, actitudes, etc., mediante las experiencias diarias y su relación con el entorno que les rodea. Un claro ejemplo de este tipo de educación serían los medios de comunicación en </w:t>
      </w:r>
      <w:r w:rsidR="00124463" w:rsidRPr="00760A55">
        <w:rPr>
          <w:rFonts w:ascii="Arial" w:hAnsi="Arial" w:cs="Arial"/>
          <w:sz w:val="24"/>
          <w:szCs w:val="24"/>
        </w:rPr>
        <w:t>general:</w:t>
      </w:r>
      <w:r w:rsidR="005F0D8F" w:rsidRPr="00760A55">
        <w:rPr>
          <w:rFonts w:ascii="Arial" w:hAnsi="Arial" w:cs="Arial"/>
          <w:sz w:val="24"/>
          <w:szCs w:val="24"/>
        </w:rPr>
        <w:t xml:space="preserve"> el Internet, la televisión, los libros, el periódico, las revistas, la telefonía móvil, los </w:t>
      </w:r>
      <w:r w:rsidR="000016C5" w:rsidRPr="00760A55">
        <w:rPr>
          <w:rFonts w:ascii="Arial" w:hAnsi="Arial" w:cs="Arial"/>
          <w:sz w:val="24"/>
          <w:szCs w:val="24"/>
        </w:rPr>
        <w:t>radios transmisores</w:t>
      </w:r>
      <w:r w:rsidR="005F0D8F" w:rsidRPr="00760A55">
        <w:rPr>
          <w:rFonts w:ascii="Arial" w:hAnsi="Arial" w:cs="Arial"/>
          <w:sz w:val="24"/>
          <w:szCs w:val="24"/>
        </w:rPr>
        <w:t xml:space="preserve">, etc. </w:t>
      </w:r>
    </w:p>
    <w:p w14:paraId="41BE3C74" w14:textId="13DF26AB" w:rsidR="00B76D95" w:rsidRPr="00760A55" w:rsidRDefault="00504E86">
      <w:pPr>
        <w:rPr>
          <w:rFonts w:ascii="Arial" w:hAnsi="Arial" w:cs="Arial"/>
          <w:sz w:val="24"/>
          <w:szCs w:val="24"/>
        </w:rPr>
      </w:pPr>
      <w:r w:rsidRPr="00760A55">
        <w:rPr>
          <w:rFonts w:ascii="Arial" w:hAnsi="Arial" w:cs="Arial"/>
          <w:sz w:val="24"/>
          <w:szCs w:val="24"/>
        </w:rPr>
        <w:t xml:space="preserve">También </w:t>
      </w:r>
      <w:r w:rsidR="00FD4D94" w:rsidRPr="00760A55">
        <w:rPr>
          <w:rFonts w:ascii="Arial" w:hAnsi="Arial" w:cs="Arial"/>
          <w:sz w:val="24"/>
          <w:szCs w:val="24"/>
        </w:rPr>
        <w:t>influye las</w:t>
      </w:r>
      <w:r w:rsidR="00B76D95" w:rsidRPr="00760A55">
        <w:rPr>
          <w:rFonts w:ascii="Arial" w:hAnsi="Arial" w:cs="Arial"/>
          <w:sz w:val="24"/>
          <w:szCs w:val="24"/>
        </w:rPr>
        <w:t xml:space="preserve"> influencias y</w:t>
      </w:r>
      <w:r w:rsidR="00AF6F1E" w:rsidRPr="00760A55">
        <w:rPr>
          <w:rFonts w:ascii="Arial" w:hAnsi="Arial" w:cs="Arial"/>
          <w:sz w:val="24"/>
          <w:szCs w:val="24"/>
        </w:rPr>
        <w:t xml:space="preserve"> r</w:t>
      </w:r>
      <w:r w:rsidR="00B76D95" w:rsidRPr="00760A55">
        <w:rPr>
          <w:rFonts w:ascii="Arial" w:hAnsi="Arial" w:cs="Arial"/>
          <w:sz w:val="24"/>
          <w:szCs w:val="24"/>
        </w:rPr>
        <w:t>ecursos educativos de su entorno de</w:t>
      </w:r>
      <w:r w:rsidR="00AF6F1E" w:rsidRPr="00760A55">
        <w:rPr>
          <w:rFonts w:ascii="Arial" w:hAnsi="Arial" w:cs="Arial"/>
          <w:sz w:val="24"/>
          <w:szCs w:val="24"/>
        </w:rPr>
        <w:t xml:space="preserve"> l</w:t>
      </w:r>
      <w:r w:rsidR="00B76D95" w:rsidRPr="00760A55">
        <w:rPr>
          <w:rFonts w:ascii="Arial" w:hAnsi="Arial" w:cs="Arial"/>
          <w:sz w:val="24"/>
          <w:szCs w:val="24"/>
        </w:rPr>
        <w:t>a familia y vecinos, del trabajo y el</w:t>
      </w:r>
      <w:r w:rsidR="00AF6F1E" w:rsidRPr="00760A55">
        <w:rPr>
          <w:rFonts w:ascii="Arial" w:hAnsi="Arial" w:cs="Arial"/>
          <w:sz w:val="24"/>
          <w:szCs w:val="24"/>
        </w:rPr>
        <w:t xml:space="preserve"> j</w:t>
      </w:r>
      <w:r w:rsidR="00B76D95" w:rsidRPr="00760A55">
        <w:rPr>
          <w:rFonts w:ascii="Arial" w:hAnsi="Arial" w:cs="Arial"/>
          <w:sz w:val="24"/>
          <w:szCs w:val="24"/>
        </w:rPr>
        <w:t>uego, en el mercado, la biblioteca y en</w:t>
      </w:r>
      <w:r w:rsidR="00AF6F1E" w:rsidRPr="00760A55">
        <w:rPr>
          <w:rFonts w:ascii="Arial" w:hAnsi="Arial" w:cs="Arial"/>
          <w:sz w:val="24"/>
          <w:szCs w:val="24"/>
        </w:rPr>
        <w:t xml:space="preserve"> l</w:t>
      </w:r>
      <w:r w:rsidR="00B76D95" w:rsidRPr="00760A55">
        <w:rPr>
          <w:rFonts w:ascii="Arial" w:hAnsi="Arial" w:cs="Arial"/>
          <w:sz w:val="24"/>
          <w:szCs w:val="24"/>
        </w:rPr>
        <w:t>os medios de comunicación»</w:t>
      </w:r>
    </w:p>
    <w:p w14:paraId="02E9C556" w14:textId="77777777" w:rsidR="005F0D8F" w:rsidRPr="00760A55" w:rsidRDefault="005F0D8F">
      <w:pPr>
        <w:rPr>
          <w:rFonts w:ascii="Arial" w:hAnsi="Arial" w:cs="Arial"/>
          <w:sz w:val="24"/>
          <w:szCs w:val="24"/>
        </w:rPr>
      </w:pPr>
    </w:p>
    <w:p w14:paraId="62E98C2B" w14:textId="5CE2F327" w:rsidR="00BB12B7" w:rsidRPr="00760A55" w:rsidRDefault="005F0D8F">
      <w:pPr>
        <w:rPr>
          <w:rFonts w:ascii="Arial" w:hAnsi="Arial" w:cs="Arial"/>
          <w:b/>
          <w:bCs/>
          <w:sz w:val="24"/>
          <w:szCs w:val="24"/>
        </w:rPr>
      </w:pPr>
      <w:r w:rsidRPr="00760A55">
        <w:rPr>
          <w:rFonts w:ascii="Arial" w:hAnsi="Arial" w:cs="Arial"/>
          <w:b/>
          <w:bCs/>
          <w:sz w:val="24"/>
          <w:szCs w:val="24"/>
        </w:rPr>
        <w:t>Educación No Formal</w:t>
      </w:r>
    </w:p>
    <w:p w14:paraId="5D4425C5" w14:textId="20471B28" w:rsidR="005F0D8F" w:rsidRPr="00760A55" w:rsidRDefault="005F0D8F">
      <w:pPr>
        <w:rPr>
          <w:rFonts w:ascii="Arial" w:hAnsi="Arial" w:cs="Arial"/>
          <w:sz w:val="24"/>
          <w:szCs w:val="24"/>
        </w:rPr>
      </w:pPr>
      <w:r w:rsidRPr="00760A55">
        <w:rPr>
          <w:rFonts w:ascii="Arial" w:hAnsi="Arial" w:cs="Arial"/>
          <w:sz w:val="24"/>
          <w:szCs w:val="24"/>
        </w:rPr>
        <w:t xml:space="preserve"> Este tipo de aprendizaje no es ofrecido por un centro de educación o formación y normalmente no conduce a una certificación.  No obstante, tiene carácter estructurado (en objetivos didácticos, duración o soporte).  El aprendizaje no formal es intencional desde la perspectiva del alumno.</w:t>
      </w:r>
    </w:p>
    <w:p w14:paraId="7EF84DCB" w14:textId="622848C4" w:rsidR="00427353" w:rsidRPr="00760A55" w:rsidRDefault="00AF6F1E">
      <w:pPr>
        <w:rPr>
          <w:rFonts w:ascii="Arial" w:hAnsi="Arial" w:cs="Arial"/>
          <w:sz w:val="24"/>
          <w:szCs w:val="24"/>
        </w:rPr>
      </w:pPr>
      <w:r w:rsidRPr="00760A55">
        <w:rPr>
          <w:rFonts w:ascii="Arial" w:hAnsi="Arial" w:cs="Arial"/>
          <w:sz w:val="24"/>
          <w:szCs w:val="24"/>
        </w:rPr>
        <w:t>En</w:t>
      </w:r>
      <w:r w:rsidR="00AD6EFE" w:rsidRPr="00760A55">
        <w:rPr>
          <w:rFonts w:ascii="Arial" w:hAnsi="Arial" w:cs="Arial"/>
          <w:sz w:val="24"/>
          <w:szCs w:val="24"/>
        </w:rPr>
        <w:t xml:space="preserve"> la distinción clara entre aquellas actividades que son potencialmente educativas y cuyo número sería amplísimo, pero que no han sido conformadas a partir</w:t>
      </w:r>
      <w:r w:rsidRPr="00760A55">
        <w:rPr>
          <w:rFonts w:ascii="Arial" w:hAnsi="Arial" w:cs="Arial"/>
          <w:sz w:val="24"/>
          <w:szCs w:val="24"/>
        </w:rPr>
        <w:t xml:space="preserve"> d</w:t>
      </w:r>
      <w:r w:rsidR="00AD6EFE" w:rsidRPr="00760A55">
        <w:rPr>
          <w:rFonts w:ascii="Arial" w:hAnsi="Arial" w:cs="Arial"/>
          <w:sz w:val="24"/>
          <w:szCs w:val="24"/>
        </w:rPr>
        <w:t>e intervenciones pedagógicas específicas,</w:t>
      </w:r>
      <w:r w:rsidRPr="00760A55">
        <w:rPr>
          <w:rFonts w:ascii="Arial" w:hAnsi="Arial" w:cs="Arial"/>
          <w:sz w:val="24"/>
          <w:szCs w:val="24"/>
        </w:rPr>
        <w:t xml:space="preserve"> y </w:t>
      </w:r>
      <w:r w:rsidR="00AD6EFE" w:rsidRPr="00760A55">
        <w:rPr>
          <w:rFonts w:ascii="Arial" w:hAnsi="Arial" w:cs="Arial"/>
          <w:sz w:val="24"/>
          <w:szCs w:val="24"/>
        </w:rPr>
        <w:t xml:space="preserve">aquellas otras que, no </w:t>
      </w:r>
      <w:r w:rsidR="00AD6EFE" w:rsidRPr="00760A55">
        <w:rPr>
          <w:rFonts w:ascii="Arial" w:hAnsi="Arial" w:cs="Arial"/>
          <w:sz w:val="24"/>
          <w:szCs w:val="24"/>
        </w:rPr>
        <w:lastRenderedPageBreak/>
        <w:t>siendo escolares,</w:t>
      </w:r>
      <w:r w:rsidRPr="00760A55">
        <w:rPr>
          <w:rFonts w:ascii="Arial" w:hAnsi="Arial" w:cs="Arial"/>
          <w:sz w:val="24"/>
          <w:szCs w:val="24"/>
        </w:rPr>
        <w:t xml:space="preserve"> e</w:t>
      </w:r>
      <w:r w:rsidR="00AD6EFE" w:rsidRPr="00760A55">
        <w:rPr>
          <w:rFonts w:ascii="Arial" w:hAnsi="Arial" w:cs="Arial"/>
          <w:sz w:val="24"/>
          <w:szCs w:val="24"/>
        </w:rPr>
        <w:t>stán organizadas para el logro de objeti</w:t>
      </w:r>
      <w:r w:rsidRPr="00760A55">
        <w:rPr>
          <w:rFonts w:ascii="Arial" w:hAnsi="Arial" w:cs="Arial"/>
          <w:sz w:val="24"/>
          <w:szCs w:val="24"/>
        </w:rPr>
        <w:t>v</w:t>
      </w:r>
      <w:r w:rsidR="00AD6EFE" w:rsidRPr="00760A55">
        <w:rPr>
          <w:rFonts w:ascii="Arial" w:hAnsi="Arial" w:cs="Arial"/>
          <w:sz w:val="24"/>
          <w:szCs w:val="24"/>
        </w:rPr>
        <w:t>os educativos explícitamente formulados.</w:t>
      </w:r>
      <w:r w:rsidRPr="00760A55">
        <w:rPr>
          <w:rFonts w:ascii="Arial" w:hAnsi="Arial" w:cs="Arial"/>
          <w:sz w:val="24"/>
          <w:szCs w:val="24"/>
        </w:rPr>
        <w:t xml:space="preserve"> </w:t>
      </w:r>
    </w:p>
    <w:p w14:paraId="2E009328" w14:textId="671A3C99" w:rsidR="006578A1" w:rsidRPr="00760A55" w:rsidRDefault="006578A1">
      <w:pPr>
        <w:rPr>
          <w:rFonts w:ascii="Arial" w:hAnsi="Arial" w:cs="Arial"/>
          <w:sz w:val="24"/>
          <w:szCs w:val="24"/>
        </w:rPr>
      </w:pPr>
    </w:p>
    <w:p w14:paraId="749395F7" w14:textId="5CED2382" w:rsidR="006578A1" w:rsidRDefault="006578A1"/>
    <w:p w14:paraId="60D48DF4" w14:textId="2A116FBB" w:rsidR="00427353" w:rsidRPr="001131D7" w:rsidRDefault="00427353" w:rsidP="00264E8F">
      <w:pPr>
        <w:rPr>
          <w:rFonts w:ascii="Arial" w:hAnsi="Arial" w:cs="Arial"/>
          <w:sz w:val="24"/>
          <w:szCs w:val="24"/>
        </w:rPr>
      </w:pPr>
    </w:p>
    <w:p w14:paraId="71A26C69" w14:textId="7F25E829" w:rsidR="002E347F" w:rsidRPr="00906546" w:rsidRDefault="002E347F" w:rsidP="00264E8F">
      <w:pPr>
        <w:rPr>
          <w:rFonts w:ascii="Arial" w:hAnsi="Arial" w:cs="Arial"/>
          <w:b/>
          <w:bCs/>
          <w:sz w:val="32"/>
          <w:szCs w:val="32"/>
        </w:rPr>
      </w:pPr>
      <w:r w:rsidRPr="00906546">
        <w:rPr>
          <w:rFonts w:ascii="Arial" w:hAnsi="Arial" w:cs="Arial"/>
          <w:b/>
          <w:bCs/>
          <w:sz w:val="32"/>
          <w:szCs w:val="32"/>
          <w:highlight w:val="lightGray"/>
        </w:rPr>
        <w:t>Oriental</w:t>
      </w:r>
      <w:r w:rsidRPr="00906546">
        <w:rPr>
          <w:rFonts w:ascii="Arial" w:hAnsi="Arial" w:cs="Arial"/>
          <w:b/>
          <w:bCs/>
          <w:sz w:val="32"/>
          <w:szCs w:val="32"/>
        </w:rPr>
        <w:t xml:space="preserve"> </w:t>
      </w:r>
    </w:p>
    <w:p w14:paraId="23341024" w14:textId="2C841291" w:rsidR="00C62FC8" w:rsidRPr="00906546" w:rsidRDefault="00C62FC8" w:rsidP="00264E8F">
      <w:pPr>
        <w:rPr>
          <w:rFonts w:ascii="Arial" w:hAnsi="Arial" w:cs="Arial"/>
          <w:b/>
          <w:bCs/>
          <w:sz w:val="24"/>
          <w:szCs w:val="24"/>
        </w:rPr>
      </w:pPr>
      <w:r w:rsidRPr="00906546">
        <w:rPr>
          <w:rFonts w:ascii="Arial" w:hAnsi="Arial" w:cs="Arial"/>
          <w:b/>
          <w:bCs/>
          <w:sz w:val="24"/>
          <w:szCs w:val="24"/>
        </w:rPr>
        <w:t xml:space="preserve">Educación en China </w:t>
      </w:r>
    </w:p>
    <w:p w14:paraId="7AE37EAC" w14:textId="6D855170" w:rsidR="00264E8F" w:rsidRPr="001131D7" w:rsidRDefault="00900FB8" w:rsidP="00AA7C82">
      <w:pPr>
        <w:rPr>
          <w:rFonts w:ascii="Arial" w:hAnsi="Arial" w:cs="Arial"/>
          <w:sz w:val="24"/>
          <w:szCs w:val="24"/>
        </w:rPr>
      </w:pPr>
      <w:r w:rsidRPr="001131D7">
        <w:rPr>
          <w:rFonts w:ascii="Arial" w:hAnsi="Arial" w:cs="Arial"/>
          <w:noProof/>
          <w:sz w:val="24"/>
          <w:szCs w:val="24"/>
        </w:rPr>
        <w:drawing>
          <wp:anchor distT="0" distB="0" distL="114300" distR="114300" simplePos="0" relativeHeight="251663360" behindDoc="1" locked="0" layoutInCell="1" allowOverlap="1" wp14:anchorId="0B09EC24" wp14:editId="7B769D22">
            <wp:simplePos x="0" y="0"/>
            <wp:positionH relativeFrom="column">
              <wp:posOffset>4264660</wp:posOffset>
            </wp:positionH>
            <wp:positionV relativeFrom="paragraph">
              <wp:posOffset>726440</wp:posOffset>
            </wp:positionV>
            <wp:extent cx="909955" cy="773430"/>
            <wp:effectExtent l="0" t="0" r="4445" b="7620"/>
            <wp:wrapTight wrapText="bothSides">
              <wp:wrapPolygon edited="0">
                <wp:start x="0" y="0"/>
                <wp:lineTo x="0" y="21281"/>
                <wp:lineTo x="21253" y="21281"/>
                <wp:lineTo x="2125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9955" cy="773430"/>
                    </a:xfrm>
                    <a:prstGeom prst="rect">
                      <a:avLst/>
                    </a:prstGeom>
                  </pic:spPr>
                </pic:pic>
              </a:graphicData>
            </a:graphic>
            <wp14:sizeRelH relativeFrom="margin">
              <wp14:pctWidth>0</wp14:pctWidth>
            </wp14:sizeRelH>
            <wp14:sizeRelV relativeFrom="margin">
              <wp14:pctHeight>0</wp14:pctHeight>
            </wp14:sizeRelV>
          </wp:anchor>
        </w:drawing>
      </w:r>
      <w:r w:rsidR="00085EDF" w:rsidRPr="001131D7">
        <w:rPr>
          <w:rFonts w:ascii="Arial" w:hAnsi="Arial" w:cs="Arial"/>
          <w:sz w:val="24"/>
          <w:szCs w:val="24"/>
        </w:rPr>
        <w:t>La educación era algo raro en la antigua sociedad china. Esto se debe a que los niños no eran enviados a las escuelas. Los padres preferían tener a sus hijos trabajando en los campos, cultivando arroz, mijo, vegetales, cuidando el ganado y atendiendo a sus hermanos, que perdiendo el tiempo en la escuela.</w:t>
      </w:r>
      <w:r w:rsidRPr="001131D7">
        <w:rPr>
          <w:rFonts w:ascii="Arial" w:hAnsi="Arial" w:cs="Arial"/>
          <w:noProof/>
          <w:sz w:val="24"/>
          <w:szCs w:val="24"/>
        </w:rPr>
        <w:t xml:space="preserve"> </w:t>
      </w:r>
    </w:p>
    <w:p w14:paraId="283D8EF4" w14:textId="0E4DC4D9" w:rsidR="00085EDF" w:rsidRPr="001131D7" w:rsidRDefault="00B37A9A" w:rsidP="00AA7C82">
      <w:pPr>
        <w:rPr>
          <w:rFonts w:ascii="Arial" w:hAnsi="Arial" w:cs="Arial"/>
          <w:sz w:val="24"/>
          <w:szCs w:val="24"/>
        </w:rPr>
      </w:pPr>
      <w:r w:rsidRPr="001131D7">
        <w:rPr>
          <w:rFonts w:ascii="Arial" w:hAnsi="Arial" w:cs="Arial"/>
          <w:sz w:val="24"/>
          <w:szCs w:val="24"/>
        </w:rPr>
        <w:t xml:space="preserve"> El que un niño asistiera o no a la escuela dependía totalmente de la decisión de sus padres. Si el padre del niño pensaba que podía prescindir del niño para llevar a cabo todo el trabajo de campo, entonces el niño tenía la oportunidad de asistir a la escuela.  </w:t>
      </w:r>
    </w:p>
    <w:p w14:paraId="5556B4C9" w14:textId="2FE1495C" w:rsidR="00427353" w:rsidRPr="001131D7" w:rsidRDefault="00A31C42" w:rsidP="00AA7C82">
      <w:pPr>
        <w:rPr>
          <w:rFonts w:ascii="Arial" w:hAnsi="Arial" w:cs="Arial"/>
          <w:sz w:val="24"/>
          <w:szCs w:val="24"/>
        </w:rPr>
      </w:pPr>
      <w:r w:rsidRPr="001131D7">
        <w:rPr>
          <w:rFonts w:ascii="Arial" w:hAnsi="Arial" w:cs="Arial"/>
          <w:sz w:val="24"/>
          <w:szCs w:val="24"/>
        </w:rPr>
        <w:t>Los niños que asistían a estas escuelas eran motivados por los profesores a trabajar muy duro en sus estudios. Si se desempeñaban bien en los exámenes llevados a cabo, podían asegurar un trabajo en el gobierno.</w:t>
      </w:r>
    </w:p>
    <w:p w14:paraId="037E275D" w14:textId="10772DD8" w:rsidR="00AA7C82" w:rsidRPr="001131D7" w:rsidRDefault="00EA4F48" w:rsidP="00AA7C82">
      <w:pPr>
        <w:rPr>
          <w:rFonts w:ascii="Arial" w:hAnsi="Arial" w:cs="Arial"/>
          <w:sz w:val="24"/>
          <w:szCs w:val="24"/>
        </w:rPr>
      </w:pPr>
      <w:r w:rsidRPr="001131D7">
        <w:rPr>
          <w:rFonts w:ascii="Arial" w:hAnsi="Arial" w:cs="Arial"/>
          <w:noProof/>
          <w:sz w:val="24"/>
          <w:szCs w:val="24"/>
        </w:rPr>
        <w:drawing>
          <wp:anchor distT="0" distB="0" distL="114300" distR="114300" simplePos="0" relativeHeight="251661312" behindDoc="1" locked="0" layoutInCell="1" allowOverlap="1" wp14:anchorId="5CD11449" wp14:editId="6D62902B">
            <wp:simplePos x="0" y="0"/>
            <wp:positionH relativeFrom="column">
              <wp:posOffset>-95885</wp:posOffset>
            </wp:positionH>
            <wp:positionV relativeFrom="paragraph">
              <wp:posOffset>13335</wp:posOffset>
            </wp:positionV>
            <wp:extent cx="857885" cy="838200"/>
            <wp:effectExtent l="0" t="0" r="0" b="0"/>
            <wp:wrapTight wrapText="bothSides">
              <wp:wrapPolygon edited="0">
                <wp:start x="0" y="0"/>
                <wp:lineTo x="0" y="21109"/>
                <wp:lineTo x="21104" y="21109"/>
                <wp:lineTo x="2110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7885" cy="838200"/>
                    </a:xfrm>
                    <a:prstGeom prst="rect">
                      <a:avLst/>
                    </a:prstGeom>
                  </pic:spPr>
                </pic:pic>
              </a:graphicData>
            </a:graphic>
            <wp14:sizeRelH relativeFrom="margin">
              <wp14:pctWidth>0</wp14:pctWidth>
            </wp14:sizeRelH>
            <wp14:sizeRelV relativeFrom="margin">
              <wp14:pctHeight>0</wp14:pctHeight>
            </wp14:sizeRelV>
          </wp:anchor>
        </w:drawing>
      </w:r>
      <w:r w:rsidR="00AA7C82" w:rsidRPr="001131D7">
        <w:rPr>
          <w:rFonts w:ascii="Arial" w:hAnsi="Arial" w:cs="Arial"/>
          <w:sz w:val="24"/>
          <w:szCs w:val="24"/>
        </w:rPr>
        <w:t>En tiempos de Han, la escuela era gratis para los niños. En un momento dado, más de 30.000 estudiantes (todos varones) estaban inscritos. Las niñas de familias tanto ricas como pobres no podían asistir a la escuela, pues no era permitido. Los antiguos chinos creían que era una pérdida de tiempo educar a una niña porque sus opiniones no tenían importancia. Las niñas podían ser educadas en casa, pero incluso eso era raro.</w:t>
      </w:r>
    </w:p>
    <w:p w14:paraId="47268120" w14:textId="2B34714F" w:rsidR="00EA4F48" w:rsidRPr="001131D7" w:rsidRDefault="00EA4F48" w:rsidP="00AA7C82">
      <w:pPr>
        <w:rPr>
          <w:rFonts w:ascii="Arial" w:hAnsi="Arial" w:cs="Arial"/>
          <w:sz w:val="24"/>
          <w:szCs w:val="24"/>
        </w:rPr>
      </w:pPr>
    </w:p>
    <w:p w14:paraId="15EB9E85" w14:textId="3B79A281" w:rsidR="00EA4F48" w:rsidRPr="00906546" w:rsidRDefault="00EA4F48" w:rsidP="00AA7C82">
      <w:pPr>
        <w:rPr>
          <w:rFonts w:ascii="Arial" w:hAnsi="Arial" w:cs="Arial"/>
          <w:b/>
          <w:bCs/>
          <w:sz w:val="24"/>
          <w:szCs w:val="24"/>
        </w:rPr>
      </w:pPr>
      <w:r w:rsidRPr="00906546">
        <w:rPr>
          <w:rFonts w:ascii="Arial" w:hAnsi="Arial" w:cs="Arial"/>
          <w:b/>
          <w:bCs/>
          <w:sz w:val="24"/>
          <w:szCs w:val="24"/>
        </w:rPr>
        <w:t xml:space="preserve">Origen de la cultura india </w:t>
      </w:r>
    </w:p>
    <w:p w14:paraId="445C0ACD" w14:textId="58011CCE" w:rsidR="00B477DD" w:rsidRPr="001131D7" w:rsidRDefault="00B477DD" w:rsidP="00AA7C82">
      <w:pPr>
        <w:rPr>
          <w:rFonts w:ascii="Arial" w:hAnsi="Arial" w:cs="Arial"/>
          <w:sz w:val="24"/>
          <w:szCs w:val="24"/>
        </w:rPr>
      </w:pPr>
      <w:r w:rsidRPr="001131D7">
        <w:rPr>
          <w:rFonts w:ascii="Arial" w:hAnsi="Arial" w:cs="Arial"/>
          <w:sz w:val="24"/>
          <w:szCs w:val="24"/>
        </w:rPr>
        <w:t xml:space="preserve">La educación en la India, es la literatura sagrada, llamada “VEDA”. </w:t>
      </w:r>
      <w:r w:rsidR="003A0072" w:rsidRPr="001131D7">
        <w:rPr>
          <w:rFonts w:ascii="Arial" w:hAnsi="Arial" w:cs="Arial"/>
          <w:sz w:val="24"/>
          <w:szCs w:val="24"/>
        </w:rPr>
        <w:t>Estos libros constan esencialmente</w:t>
      </w:r>
      <w:r w:rsidRPr="001131D7">
        <w:rPr>
          <w:rFonts w:ascii="Arial" w:hAnsi="Arial" w:cs="Arial"/>
          <w:sz w:val="24"/>
          <w:szCs w:val="24"/>
        </w:rPr>
        <w:t xml:space="preserve"> de himnos, oraciones, fórmulas y máximas que se refieren al servicio de Dios y al ofrecimiento de sacrificios. </w:t>
      </w:r>
    </w:p>
    <w:p w14:paraId="57CE3B8D" w14:textId="46D7E787" w:rsidR="0001483D" w:rsidRPr="001131D7" w:rsidRDefault="000B5B14" w:rsidP="00AA7C82">
      <w:pPr>
        <w:rPr>
          <w:rFonts w:ascii="Arial" w:hAnsi="Arial" w:cs="Arial"/>
          <w:sz w:val="24"/>
          <w:szCs w:val="24"/>
        </w:rPr>
      </w:pPr>
      <w:r w:rsidRPr="001131D7">
        <w:rPr>
          <w:rFonts w:ascii="Arial" w:hAnsi="Arial" w:cs="Arial"/>
          <w:noProof/>
          <w:sz w:val="24"/>
          <w:szCs w:val="24"/>
        </w:rPr>
        <w:drawing>
          <wp:anchor distT="0" distB="0" distL="114300" distR="114300" simplePos="0" relativeHeight="251665408" behindDoc="1" locked="0" layoutInCell="1" allowOverlap="1" wp14:anchorId="7340918A" wp14:editId="1182D5B4">
            <wp:simplePos x="0" y="0"/>
            <wp:positionH relativeFrom="column">
              <wp:posOffset>3894455</wp:posOffset>
            </wp:positionH>
            <wp:positionV relativeFrom="paragraph">
              <wp:posOffset>51435</wp:posOffset>
            </wp:positionV>
            <wp:extent cx="1368425" cy="1026160"/>
            <wp:effectExtent l="0" t="0" r="3175" b="2540"/>
            <wp:wrapTight wrapText="bothSides">
              <wp:wrapPolygon edited="0">
                <wp:start x="0" y="0"/>
                <wp:lineTo x="0" y="21252"/>
                <wp:lineTo x="21349" y="21252"/>
                <wp:lineTo x="2134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68425" cy="1026160"/>
                    </a:xfrm>
                    <a:prstGeom prst="rect">
                      <a:avLst/>
                    </a:prstGeom>
                  </pic:spPr>
                </pic:pic>
              </a:graphicData>
            </a:graphic>
            <wp14:sizeRelH relativeFrom="margin">
              <wp14:pctWidth>0</wp14:pctWidth>
            </wp14:sizeRelH>
            <wp14:sizeRelV relativeFrom="margin">
              <wp14:pctHeight>0</wp14:pctHeight>
            </wp14:sizeRelV>
          </wp:anchor>
        </w:drawing>
      </w:r>
      <w:r w:rsidR="00E0021E" w:rsidRPr="001131D7">
        <w:rPr>
          <w:rFonts w:ascii="Arial" w:hAnsi="Arial" w:cs="Arial"/>
          <w:sz w:val="24"/>
          <w:szCs w:val="24"/>
        </w:rPr>
        <w:t xml:space="preserve">En la antigua India, la educación se basaba en el sistema de educación </w:t>
      </w:r>
      <w:proofErr w:type="spellStart"/>
      <w:r w:rsidR="00E0021E" w:rsidRPr="001131D7">
        <w:rPr>
          <w:rFonts w:ascii="Arial" w:hAnsi="Arial" w:cs="Arial"/>
          <w:sz w:val="24"/>
          <w:szCs w:val="24"/>
        </w:rPr>
        <w:t>Gurukulaa</w:t>
      </w:r>
      <w:proofErr w:type="spellEnd"/>
      <w:r w:rsidR="00E0021E" w:rsidRPr="001131D7">
        <w:rPr>
          <w:rFonts w:ascii="Arial" w:hAnsi="Arial" w:cs="Arial"/>
          <w:sz w:val="24"/>
          <w:szCs w:val="24"/>
        </w:rPr>
        <w:t xml:space="preserve">. Quien quería estudiar se dirigía a la casa de un maestro (gurú) para pedirle que lo admitiera como discípulo. Si el gurú lo aceptaba, el aspirante se quedaba en la casa y ayudaba en todas las tareas domésticas. Esto no solo creaba un fuerte </w:t>
      </w:r>
      <w:r w:rsidR="00E0021E" w:rsidRPr="001131D7">
        <w:rPr>
          <w:rFonts w:ascii="Arial" w:hAnsi="Arial" w:cs="Arial"/>
          <w:sz w:val="24"/>
          <w:szCs w:val="24"/>
        </w:rPr>
        <w:lastRenderedPageBreak/>
        <w:t xml:space="preserve">vínculo entre ambos, sino que el discípulo aprendía todo lo referente a la gestión de una casa. </w:t>
      </w:r>
    </w:p>
    <w:p w14:paraId="63D9FA69" w14:textId="7B83DA0A" w:rsidR="003A0072" w:rsidRPr="001131D7" w:rsidRDefault="003A0072" w:rsidP="00AA7C82">
      <w:pPr>
        <w:rPr>
          <w:rFonts w:ascii="Arial" w:hAnsi="Arial" w:cs="Arial"/>
          <w:sz w:val="24"/>
          <w:szCs w:val="24"/>
        </w:rPr>
      </w:pPr>
    </w:p>
    <w:p w14:paraId="0A90877C" w14:textId="77777777" w:rsidR="00B61B41" w:rsidRPr="00D439AE" w:rsidRDefault="00B61B41" w:rsidP="00AA7C82">
      <w:pPr>
        <w:rPr>
          <w:rFonts w:ascii="Arial" w:hAnsi="Arial" w:cs="Arial"/>
          <w:b/>
          <w:bCs/>
          <w:sz w:val="24"/>
          <w:szCs w:val="24"/>
        </w:rPr>
      </w:pPr>
      <w:r w:rsidRPr="00D439AE">
        <w:rPr>
          <w:rFonts w:ascii="Arial" w:hAnsi="Arial" w:cs="Arial"/>
          <w:b/>
          <w:bCs/>
          <w:sz w:val="24"/>
          <w:szCs w:val="24"/>
        </w:rPr>
        <w:t>Origen de la cultura Egipcia</w:t>
      </w:r>
    </w:p>
    <w:p w14:paraId="65AA498E" w14:textId="1F0600A0" w:rsidR="00B61B41" w:rsidRPr="001131D7" w:rsidRDefault="008D7A2C" w:rsidP="00AA7C82">
      <w:pPr>
        <w:rPr>
          <w:rFonts w:ascii="Arial" w:hAnsi="Arial" w:cs="Arial"/>
          <w:sz w:val="24"/>
          <w:szCs w:val="24"/>
        </w:rPr>
      </w:pPr>
      <w:r w:rsidRPr="001131D7">
        <w:rPr>
          <w:rFonts w:ascii="Arial" w:hAnsi="Arial" w:cs="Arial"/>
          <w:sz w:val="24"/>
          <w:szCs w:val="24"/>
        </w:rPr>
        <w:t>La educación era clasista y variaba según el rango social al que se perteneciese. Además, la familia tenía un gran peso en la educación en el antiguo Egipto, ya que los niños solían imitar a sus progenitores en labores agrícolas, talleres, viñedos.</w:t>
      </w:r>
    </w:p>
    <w:p w14:paraId="4452B8B1" w14:textId="19ABB6E3" w:rsidR="004D1ECF" w:rsidRPr="001131D7" w:rsidRDefault="007670E8" w:rsidP="00AA7C82">
      <w:pPr>
        <w:rPr>
          <w:rFonts w:ascii="Arial" w:hAnsi="Arial" w:cs="Arial"/>
          <w:sz w:val="24"/>
          <w:szCs w:val="24"/>
        </w:rPr>
      </w:pPr>
      <w:r w:rsidRPr="001131D7">
        <w:rPr>
          <w:rFonts w:ascii="Arial" w:hAnsi="Arial" w:cs="Arial"/>
          <w:sz w:val="24"/>
          <w:szCs w:val="24"/>
        </w:rPr>
        <w:t xml:space="preserve">Existían diferencias en la educación en función del sexo. Las niñas que no pertenecían a familias nobles aprendían a manejar un hogar, cómo comportarse en casa, a cantar, a bailar y </w:t>
      </w:r>
      <w:r w:rsidR="00460AEA" w:rsidRPr="001131D7">
        <w:rPr>
          <w:rFonts w:ascii="Arial" w:hAnsi="Arial" w:cs="Arial"/>
          <w:noProof/>
          <w:sz w:val="24"/>
          <w:szCs w:val="24"/>
        </w:rPr>
        <w:drawing>
          <wp:anchor distT="0" distB="0" distL="114300" distR="114300" simplePos="0" relativeHeight="251667456" behindDoc="1" locked="0" layoutInCell="1" allowOverlap="1" wp14:anchorId="56559C75" wp14:editId="24E7692B">
            <wp:simplePos x="0" y="0"/>
            <wp:positionH relativeFrom="column">
              <wp:posOffset>3639185</wp:posOffset>
            </wp:positionH>
            <wp:positionV relativeFrom="paragraph">
              <wp:posOffset>13970</wp:posOffset>
            </wp:positionV>
            <wp:extent cx="1522730" cy="1068070"/>
            <wp:effectExtent l="0" t="0" r="1270" b="0"/>
            <wp:wrapTight wrapText="bothSides">
              <wp:wrapPolygon edited="0">
                <wp:start x="0" y="0"/>
                <wp:lineTo x="0" y="21189"/>
                <wp:lineTo x="21348" y="21189"/>
                <wp:lineTo x="2134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2730" cy="1068070"/>
                    </a:xfrm>
                    <a:prstGeom prst="rect">
                      <a:avLst/>
                    </a:prstGeom>
                  </pic:spPr>
                </pic:pic>
              </a:graphicData>
            </a:graphic>
            <wp14:sizeRelH relativeFrom="margin">
              <wp14:pctWidth>0</wp14:pctWidth>
            </wp14:sizeRelH>
            <wp14:sizeRelV relativeFrom="margin">
              <wp14:pctHeight>0</wp14:pctHeight>
            </wp14:sizeRelV>
          </wp:anchor>
        </w:drawing>
      </w:r>
      <w:r w:rsidRPr="001131D7">
        <w:rPr>
          <w:rFonts w:ascii="Arial" w:hAnsi="Arial" w:cs="Arial"/>
          <w:sz w:val="24"/>
          <w:szCs w:val="24"/>
        </w:rPr>
        <w:t xml:space="preserve">tocar instrumentos musicales, ya que era un oficio que les servía para prestar servicio como cantante o danzante en palacios. </w:t>
      </w:r>
    </w:p>
    <w:p w14:paraId="79B2A854" w14:textId="07FBBDEF" w:rsidR="007B5C1D" w:rsidRPr="001131D7" w:rsidRDefault="007B5C1D" w:rsidP="00AA7C82">
      <w:pPr>
        <w:rPr>
          <w:rFonts w:ascii="Arial" w:hAnsi="Arial" w:cs="Arial"/>
          <w:sz w:val="24"/>
          <w:szCs w:val="24"/>
        </w:rPr>
      </w:pPr>
      <w:r w:rsidRPr="001131D7">
        <w:rPr>
          <w:rFonts w:ascii="Arial" w:hAnsi="Arial" w:cs="Arial"/>
          <w:sz w:val="24"/>
          <w:szCs w:val="24"/>
        </w:rPr>
        <w:t xml:space="preserve">El no letrado se le consideraba esclavo y a la escuela se le llamaba casa de instrucción. Su programa de estudios abarcaba estas asignaturas: religión, urbanidad, lectura, escritura, cálculo, natación y gimnasia. </w:t>
      </w:r>
    </w:p>
    <w:p w14:paraId="50E4B6FB" w14:textId="6C485C03" w:rsidR="00B61B41" w:rsidRPr="001131D7" w:rsidRDefault="00B61B41" w:rsidP="00AA7C82">
      <w:pPr>
        <w:rPr>
          <w:rFonts w:ascii="Arial" w:hAnsi="Arial" w:cs="Arial"/>
          <w:sz w:val="24"/>
          <w:szCs w:val="24"/>
        </w:rPr>
      </w:pPr>
    </w:p>
    <w:p w14:paraId="7A62797A" w14:textId="6C8AFEAA" w:rsidR="00427353" w:rsidRPr="00D439AE" w:rsidRDefault="002E347F" w:rsidP="00576C32">
      <w:pPr>
        <w:rPr>
          <w:rFonts w:ascii="Arial" w:hAnsi="Arial" w:cs="Arial"/>
          <w:b/>
          <w:bCs/>
          <w:sz w:val="24"/>
          <w:szCs w:val="24"/>
        </w:rPr>
      </w:pPr>
      <w:r w:rsidRPr="00D439AE">
        <w:rPr>
          <w:rFonts w:ascii="Arial" w:hAnsi="Arial" w:cs="Arial"/>
          <w:b/>
          <w:bCs/>
          <w:sz w:val="24"/>
          <w:szCs w:val="24"/>
        </w:rPr>
        <w:t xml:space="preserve">Occidental </w:t>
      </w:r>
      <w:r w:rsidR="00D41575" w:rsidRPr="00D439AE">
        <w:rPr>
          <w:rFonts w:ascii="Arial" w:hAnsi="Arial" w:cs="Arial"/>
          <w:b/>
          <w:bCs/>
          <w:sz w:val="24"/>
          <w:szCs w:val="24"/>
        </w:rPr>
        <w:t>Grecia</w:t>
      </w:r>
    </w:p>
    <w:p w14:paraId="11735940" w14:textId="0577C941" w:rsidR="00576C32" w:rsidRPr="001131D7" w:rsidRDefault="00576C32" w:rsidP="00576C32">
      <w:pPr>
        <w:rPr>
          <w:rFonts w:ascii="Arial" w:hAnsi="Arial" w:cs="Arial"/>
          <w:sz w:val="24"/>
          <w:szCs w:val="24"/>
        </w:rPr>
      </w:pPr>
      <w:r w:rsidRPr="001131D7">
        <w:rPr>
          <w:rFonts w:ascii="Arial" w:hAnsi="Arial" w:cs="Arial"/>
          <w:sz w:val="24"/>
          <w:szCs w:val="24"/>
        </w:rPr>
        <w:t>Se transmite la educación a través de la tradición oral y escrita.</w:t>
      </w:r>
    </w:p>
    <w:p w14:paraId="1133A619" w14:textId="72C97537" w:rsidR="00576C32" w:rsidRPr="001131D7" w:rsidRDefault="00576C32" w:rsidP="00576C32">
      <w:pPr>
        <w:rPr>
          <w:rFonts w:ascii="Arial" w:hAnsi="Arial" w:cs="Arial"/>
          <w:sz w:val="24"/>
          <w:szCs w:val="24"/>
        </w:rPr>
      </w:pPr>
      <w:r w:rsidRPr="001131D7">
        <w:rPr>
          <w:rFonts w:ascii="Arial" w:hAnsi="Arial" w:cs="Arial"/>
          <w:sz w:val="24"/>
          <w:szCs w:val="24"/>
        </w:rPr>
        <w:t xml:space="preserve">También destacan los grandes pensadores griegos como Sócrates, Platón y </w:t>
      </w:r>
      <w:proofErr w:type="spellStart"/>
      <w:r w:rsidRPr="001131D7">
        <w:rPr>
          <w:rFonts w:ascii="Arial" w:hAnsi="Arial" w:cs="Arial"/>
          <w:sz w:val="24"/>
          <w:szCs w:val="24"/>
        </w:rPr>
        <w:t>Aristótles</w:t>
      </w:r>
      <w:proofErr w:type="spellEnd"/>
      <w:r w:rsidRPr="001131D7">
        <w:rPr>
          <w:rFonts w:ascii="Arial" w:hAnsi="Arial" w:cs="Arial"/>
          <w:sz w:val="24"/>
          <w:szCs w:val="24"/>
        </w:rPr>
        <w:t xml:space="preserve">. Además de </w:t>
      </w:r>
      <w:proofErr w:type="spellStart"/>
      <w:r w:rsidRPr="001131D7">
        <w:rPr>
          <w:rFonts w:ascii="Arial" w:hAnsi="Arial" w:cs="Arial"/>
          <w:sz w:val="24"/>
          <w:szCs w:val="24"/>
        </w:rPr>
        <w:t>filosófos</w:t>
      </w:r>
      <w:proofErr w:type="spellEnd"/>
      <w:r w:rsidRPr="001131D7">
        <w:rPr>
          <w:rFonts w:ascii="Arial" w:hAnsi="Arial" w:cs="Arial"/>
          <w:sz w:val="24"/>
          <w:szCs w:val="24"/>
        </w:rPr>
        <w:t xml:space="preserve"> fueron creadores de importantes sistemas </w:t>
      </w:r>
      <w:r w:rsidR="006407D3" w:rsidRPr="001131D7">
        <w:rPr>
          <w:rFonts w:ascii="Arial" w:hAnsi="Arial" w:cs="Arial"/>
          <w:sz w:val="24"/>
          <w:szCs w:val="24"/>
        </w:rPr>
        <w:t>educativos.</w:t>
      </w:r>
    </w:p>
    <w:p w14:paraId="6740F2F1" w14:textId="7F3DAAF9" w:rsidR="008F69EA" w:rsidRPr="001131D7" w:rsidRDefault="006407D3" w:rsidP="00576C32">
      <w:pPr>
        <w:rPr>
          <w:rFonts w:ascii="Arial" w:hAnsi="Arial" w:cs="Arial"/>
          <w:sz w:val="24"/>
          <w:szCs w:val="24"/>
        </w:rPr>
      </w:pPr>
      <w:r w:rsidRPr="001131D7">
        <w:rPr>
          <w:rFonts w:ascii="Arial" w:hAnsi="Arial" w:cs="Arial"/>
          <w:sz w:val="24"/>
          <w:szCs w:val="24"/>
        </w:rPr>
        <w:t xml:space="preserve">Platón: Convirtió la filosofía en una ciencia del saber y el conocer. Se ocupo del ser humano. La educación era de tipo </w:t>
      </w:r>
      <w:r w:rsidR="00CD656E" w:rsidRPr="001131D7">
        <w:rPr>
          <w:rFonts w:ascii="Arial" w:hAnsi="Arial" w:cs="Arial"/>
          <w:sz w:val="24"/>
          <w:szCs w:val="24"/>
        </w:rPr>
        <w:t>idealista (</w:t>
      </w:r>
      <w:r w:rsidRPr="001131D7">
        <w:rPr>
          <w:rFonts w:ascii="Arial" w:hAnsi="Arial" w:cs="Arial"/>
          <w:sz w:val="24"/>
          <w:szCs w:val="24"/>
        </w:rPr>
        <w:t xml:space="preserve">mundo de las ideas). Esto se ve reflejado en su libro “La República”, educación para una sociedad </w:t>
      </w:r>
      <w:r w:rsidR="008F69EA" w:rsidRPr="001131D7">
        <w:rPr>
          <w:rFonts w:ascii="Arial" w:hAnsi="Arial" w:cs="Arial"/>
          <w:sz w:val="24"/>
          <w:szCs w:val="24"/>
        </w:rPr>
        <w:t>perfecta.</w:t>
      </w:r>
    </w:p>
    <w:p w14:paraId="20DE1721" w14:textId="17C29E4D" w:rsidR="008F69EA" w:rsidRPr="001131D7" w:rsidRDefault="00D439AE" w:rsidP="00576C32">
      <w:pPr>
        <w:rPr>
          <w:rFonts w:ascii="Arial" w:hAnsi="Arial" w:cs="Arial"/>
          <w:sz w:val="24"/>
          <w:szCs w:val="24"/>
        </w:rPr>
      </w:pPr>
      <w:r>
        <w:rPr>
          <w:noProof/>
        </w:rPr>
        <w:drawing>
          <wp:anchor distT="0" distB="0" distL="114300" distR="114300" simplePos="0" relativeHeight="251673600" behindDoc="1" locked="0" layoutInCell="1" allowOverlap="1" wp14:anchorId="0F5190E4" wp14:editId="7761CB21">
            <wp:simplePos x="0" y="0"/>
            <wp:positionH relativeFrom="column">
              <wp:posOffset>-131445</wp:posOffset>
            </wp:positionH>
            <wp:positionV relativeFrom="paragraph">
              <wp:posOffset>216535</wp:posOffset>
            </wp:positionV>
            <wp:extent cx="1580515" cy="1037590"/>
            <wp:effectExtent l="0" t="0" r="635" b="0"/>
            <wp:wrapTight wrapText="bothSides">
              <wp:wrapPolygon edited="0">
                <wp:start x="0" y="0"/>
                <wp:lineTo x="0" y="21018"/>
                <wp:lineTo x="21348" y="21018"/>
                <wp:lineTo x="2134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0515" cy="1037590"/>
                    </a:xfrm>
                    <a:prstGeom prst="rect">
                      <a:avLst/>
                    </a:prstGeom>
                  </pic:spPr>
                </pic:pic>
              </a:graphicData>
            </a:graphic>
            <wp14:sizeRelH relativeFrom="margin">
              <wp14:pctWidth>0</wp14:pctWidth>
            </wp14:sizeRelH>
            <wp14:sizeRelV relativeFrom="margin">
              <wp14:pctHeight>0</wp14:pctHeight>
            </wp14:sizeRelV>
          </wp:anchor>
        </w:drawing>
      </w:r>
      <w:r w:rsidR="008F69EA" w:rsidRPr="001131D7">
        <w:rPr>
          <w:rFonts w:ascii="Arial" w:hAnsi="Arial" w:cs="Arial"/>
          <w:sz w:val="24"/>
          <w:szCs w:val="24"/>
        </w:rPr>
        <w:t xml:space="preserve">Cuando Grecia se partió en dos la educación fue por distintos caminos. Por un </w:t>
      </w:r>
      <w:r w:rsidR="00CD656E" w:rsidRPr="001131D7">
        <w:rPr>
          <w:rFonts w:ascii="Arial" w:hAnsi="Arial" w:cs="Arial"/>
          <w:sz w:val="24"/>
          <w:szCs w:val="24"/>
        </w:rPr>
        <w:t>lado,</w:t>
      </w:r>
      <w:r w:rsidR="008F69EA" w:rsidRPr="001131D7">
        <w:rPr>
          <w:rFonts w:ascii="Arial" w:hAnsi="Arial" w:cs="Arial"/>
          <w:sz w:val="24"/>
          <w:szCs w:val="24"/>
        </w:rPr>
        <w:t xml:space="preserve"> estaban Esparta y Creta consideradas durante largo tiempo modelos de política y de educación. El estado se ocupaba de </w:t>
      </w:r>
      <w:r w:rsidR="009D6A47" w:rsidRPr="001131D7">
        <w:rPr>
          <w:rFonts w:ascii="Arial" w:hAnsi="Arial" w:cs="Arial"/>
          <w:sz w:val="24"/>
          <w:szCs w:val="24"/>
        </w:rPr>
        <w:t>dicha educación</w:t>
      </w:r>
      <w:r w:rsidR="008F69EA" w:rsidRPr="001131D7">
        <w:rPr>
          <w:rFonts w:ascii="Arial" w:hAnsi="Arial" w:cs="Arial"/>
          <w:sz w:val="24"/>
          <w:szCs w:val="24"/>
        </w:rPr>
        <w:t xml:space="preserve"> impartida de forma colectiva. Así se preparaba a los adolescentes para las tareas de la vida adulta en la ciudad.</w:t>
      </w:r>
      <w:r w:rsidR="005E4E98" w:rsidRPr="001131D7">
        <w:rPr>
          <w:rFonts w:ascii="Arial" w:hAnsi="Arial" w:cs="Arial"/>
          <w:noProof/>
          <w:sz w:val="24"/>
          <w:szCs w:val="24"/>
        </w:rPr>
        <w:t xml:space="preserve"> </w:t>
      </w:r>
    </w:p>
    <w:p w14:paraId="2EDB4431" w14:textId="2A24B63F" w:rsidR="00427353" w:rsidRPr="001131D7" w:rsidRDefault="00427353" w:rsidP="00AD20D8">
      <w:pPr>
        <w:pStyle w:val="Prrafodelista"/>
        <w:rPr>
          <w:rFonts w:ascii="Arial" w:hAnsi="Arial" w:cs="Arial"/>
          <w:sz w:val="24"/>
          <w:szCs w:val="24"/>
        </w:rPr>
      </w:pPr>
    </w:p>
    <w:p w14:paraId="52242135" w14:textId="296046D6" w:rsidR="006E6DC3" w:rsidRPr="00D439AE" w:rsidRDefault="006E6DC3" w:rsidP="009B4E9D">
      <w:pPr>
        <w:rPr>
          <w:rFonts w:ascii="Arial" w:hAnsi="Arial" w:cs="Arial"/>
          <w:b/>
          <w:bCs/>
          <w:sz w:val="24"/>
          <w:szCs w:val="24"/>
        </w:rPr>
      </w:pPr>
      <w:r w:rsidRPr="00D439AE">
        <w:rPr>
          <w:rFonts w:ascii="Arial" w:hAnsi="Arial" w:cs="Arial"/>
          <w:b/>
          <w:bCs/>
          <w:sz w:val="24"/>
          <w:szCs w:val="24"/>
        </w:rPr>
        <w:t>Educación Romana</w:t>
      </w:r>
    </w:p>
    <w:p w14:paraId="126CE8F0" w14:textId="51FC4A15" w:rsidR="004D733C" w:rsidRPr="009B4E9D" w:rsidRDefault="00114988" w:rsidP="009B4E9D">
      <w:pPr>
        <w:rPr>
          <w:rFonts w:ascii="Arial" w:eastAsia="Times New Roman" w:hAnsi="Arial" w:cs="Arial"/>
          <w:color w:val="3E3E3E"/>
          <w:sz w:val="26"/>
          <w:szCs w:val="26"/>
          <w:shd w:val="clear" w:color="auto" w:fill="FFFFFF"/>
        </w:rPr>
      </w:pPr>
      <w:r w:rsidRPr="009B4E9D">
        <w:rPr>
          <w:rFonts w:ascii="Arial" w:hAnsi="Arial" w:cs="Arial"/>
          <w:sz w:val="24"/>
          <w:szCs w:val="24"/>
        </w:rPr>
        <w:t xml:space="preserve">La mayoría de los niños romanos recibieron su educación de sus propios padres. A los niños se les enseñaba a tirar lanzas, usar una espada, cazar, nadar y montar a caballo, quien lo tuviera. Se cuidaba mucho el entrenamiento físico debido al futuro papel del alumno como defensor del </w:t>
      </w:r>
      <w:r w:rsidR="005E6B87" w:rsidRPr="009B4E9D">
        <w:rPr>
          <w:rFonts w:ascii="Arial" w:eastAsia="Times New Roman" w:hAnsi="Arial" w:cs="Arial"/>
          <w:color w:val="3E3E3E"/>
          <w:sz w:val="26"/>
          <w:szCs w:val="26"/>
          <w:shd w:val="clear" w:color="auto" w:fill="FFFFFF"/>
        </w:rPr>
        <w:t>Imperio</w:t>
      </w:r>
      <w:r w:rsidR="004D733C" w:rsidRPr="009B4E9D">
        <w:rPr>
          <w:rFonts w:ascii="Arial" w:eastAsia="Times New Roman" w:hAnsi="Arial" w:cs="Arial"/>
          <w:color w:val="3E3E3E"/>
          <w:sz w:val="26"/>
          <w:szCs w:val="26"/>
          <w:shd w:val="clear" w:color="auto" w:fill="FFFFFF"/>
        </w:rPr>
        <w:t xml:space="preserve">, quien se </w:t>
      </w:r>
      <w:r w:rsidR="004D733C" w:rsidRPr="009B4E9D">
        <w:rPr>
          <w:rFonts w:ascii="Arial" w:eastAsia="Times New Roman" w:hAnsi="Arial" w:cs="Arial"/>
          <w:color w:val="3E3E3E"/>
          <w:sz w:val="26"/>
          <w:szCs w:val="26"/>
          <w:shd w:val="clear" w:color="auto" w:fill="FFFFFF"/>
        </w:rPr>
        <w:lastRenderedPageBreak/>
        <w:t>lo podía permitir gastaba enormes cantidades de dinero en educar a sus hijos empleando a profesores particulares en el hogar. Por lo general era más barato comprar un esclavo griego educado para enseñar a los niños que enviarlos a la escuela.</w:t>
      </w:r>
    </w:p>
    <w:p w14:paraId="2BB4D71D" w14:textId="61378B68" w:rsidR="004D733C" w:rsidRPr="009B4E9D" w:rsidRDefault="004D733C" w:rsidP="009B4E9D">
      <w:pPr>
        <w:rPr>
          <w:rFonts w:ascii="Arial" w:eastAsia="Times New Roman" w:hAnsi="Arial" w:cs="Arial"/>
          <w:color w:val="3E3E3E"/>
          <w:sz w:val="26"/>
          <w:szCs w:val="26"/>
          <w:shd w:val="clear" w:color="auto" w:fill="FFFFFF"/>
        </w:rPr>
      </w:pPr>
      <w:r w:rsidRPr="009B4E9D">
        <w:rPr>
          <w:rFonts w:ascii="Arial" w:eastAsia="Times New Roman" w:hAnsi="Arial" w:cs="Arial"/>
          <w:color w:val="3E3E3E"/>
          <w:sz w:val="26"/>
          <w:szCs w:val="26"/>
          <w:shd w:val="clear" w:color="auto" w:fill="FFFFFF"/>
        </w:rPr>
        <w:t xml:space="preserve">Pero Quintiliano, un importante pedagogo romano del siglo I </w:t>
      </w:r>
      <w:proofErr w:type="spellStart"/>
      <w:r w:rsidRPr="009B4E9D">
        <w:rPr>
          <w:rFonts w:ascii="Arial" w:eastAsia="Times New Roman" w:hAnsi="Arial" w:cs="Arial"/>
          <w:color w:val="3E3E3E"/>
          <w:sz w:val="26"/>
          <w:szCs w:val="26"/>
          <w:shd w:val="clear" w:color="auto" w:fill="FFFFFF"/>
        </w:rPr>
        <w:t>d.C</w:t>
      </w:r>
      <w:proofErr w:type="spellEnd"/>
      <w:r w:rsidRPr="009B4E9D">
        <w:rPr>
          <w:rFonts w:ascii="Arial" w:eastAsia="Times New Roman" w:hAnsi="Arial" w:cs="Arial"/>
          <w:color w:val="3E3E3E"/>
          <w:sz w:val="26"/>
          <w:szCs w:val="26"/>
          <w:shd w:val="clear" w:color="auto" w:fill="FFFFFF"/>
        </w:rPr>
        <w:t xml:space="preserve">, opinaba que las escuelas eran mejores que los profesores particulares. </w:t>
      </w:r>
    </w:p>
    <w:p w14:paraId="15C10CC4" w14:textId="061704B9" w:rsidR="00DD701E" w:rsidRDefault="00FD6431" w:rsidP="009B4E9D">
      <w:pPr>
        <w:rPr>
          <w:rStyle w:val="Textoennegrita"/>
          <w:rFonts w:ascii="Arial" w:eastAsia="Times New Roman" w:hAnsi="Arial" w:cs="Arial"/>
          <w:b w:val="0"/>
          <w:bCs w:val="0"/>
          <w:color w:val="3E3E3E"/>
          <w:sz w:val="26"/>
          <w:szCs w:val="26"/>
          <w:shd w:val="clear" w:color="auto" w:fill="FFFFFF"/>
        </w:rPr>
      </w:pPr>
      <w:r>
        <w:rPr>
          <w:noProof/>
        </w:rPr>
        <w:drawing>
          <wp:anchor distT="0" distB="0" distL="114300" distR="114300" simplePos="0" relativeHeight="251671552" behindDoc="1" locked="0" layoutInCell="1" allowOverlap="1" wp14:anchorId="3CF08E03" wp14:editId="6E42447B">
            <wp:simplePos x="0" y="0"/>
            <wp:positionH relativeFrom="column">
              <wp:posOffset>1905</wp:posOffset>
            </wp:positionH>
            <wp:positionV relativeFrom="paragraph">
              <wp:posOffset>50800</wp:posOffset>
            </wp:positionV>
            <wp:extent cx="1477010" cy="1232535"/>
            <wp:effectExtent l="0" t="0" r="8890" b="5715"/>
            <wp:wrapTight wrapText="bothSides">
              <wp:wrapPolygon edited="0">
                <wp:start x="0" y="0"/>
                <wp:lineTo x="0" y="21366"/>
                <wp:lineTo x="21451" y="21366"/>
                <wp:lineTo x="2145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77010" cy="1232535"/>
                    </a:xfrm>
                    <a:prstGeom prst="rect">
                      <a:avLst/>
                    </a:prstGeom>
                  </pic:spPr>
                </pic:pic>
              </a:graphicData>
            </a:graphic>
            <wp14:sizeRelH relativeFrom="margin">
              <wp14:pctWidth>0</wp14:pctWidth>
            </wp14:sizeRelH>
            <wp14:sizeRelV relativeFrom="margin">
              <wp14:pctHeight>0</wp14:pctHeight>
            </wp14:sizeRelV>
          </wp:anchor>
        </w:drawing>
      </w:r>
      <w:r w:rsidR="005E6B87" w:rsidRPr="009B4E9D">
        <w:rPr>
          <w:rFonts w:ascii="Arial" w:eastAsia="Times New Roman" w:hAnsi="Arial" w:cs="Arial"/>
          <w:color w:val="3E3E3E"/>
          <w:sz w:val="26"/>
          <w:szCs w:val="26"/>
          <w:shd w:val="clear" w:color="auto" w:fill="FFFFFF"/>
        </w:rPr>
        <w:t>A</w:t>
      </w:r>
      <w:r w:rsidR="00062112" w:rsidRPr="009B4E9D">
        <w:rPr>
          <w:rFonts w:ascii="Arial" w:eastAsia="Times New Roman" w:hAnsi="Arial" w:cs="Arial"/>
          <w:color w:val="3E3E3E"/>
          <w:sz w:val="26"/>
          <w:szCs w:val="26"/>
          <w:shd w:val="clear" w:color="auto" w:fill="FFFFFF"/>
        </w:rPr>
        <w:t xml:space="preserve"> l</w:t>
      </w:r>
      <w:r w:rsidR="00C0015B" w:rsidRPr="009B4E9D">
        <w:rPr>
          <w:rFonts w:ascii="Arial" w:eastAsia="Times New Roman" w:hAnsi="Arial" w:cs="Arial"/>
          <w:color w:val="3E3E3E"/>
          <w:sz w:val="26"/>
          <w:szCs w:val="26"/>
          <w:shd w:val="clear" w:color="auto" w:fill="FFFFFF"/>
        </w:rPr>
        <w:t>as niñas se las empezaba a instruir en los quehaceres domésticos, ya que la obligación principal de la mujer romana era ser esposa y madre. Sin embargo, al igual que los niños, muchas asistían algunos años a lo que podíamos llamar </w:t>
      </w:r>
      <w:r w:rsidR="00C0015B" w:rsidRPr="009B4E9D">
        <w:rPr>
          <w:rStyle w:val="Textoennegrita"/>
          <w:rFonts w:ascii="Arial" w:eastAsia="Times New Roman" w:hAnsi="Arial" w:cs="Arial"/>
          <w:b w:val="0"/>
          <w:bCs w:val="0"/>
          <w:color w:val="3E3E3E"/>
          <w:sz w:val="26"/>
          <w:szCs w:val="26"/>
          <w:shd w:val="clear" w:color="auto" w:fill="FFFFFF"/>
        </w:rPr>
        <w:t>una</w:t>
      </w:r>
      <w:r w:rsidR="00C0015B" w:rsidRPr="009B4E9D">
        <w:rPr>
          <w:rStyle w:val="Textoennegrita"/>
          <w:rFonts w:ascii="Arial" w:eastAsia="Times New Roman" w:hAnsi="Arial" w:cs="Arial"/>
          <w:color w:val="3E3E3E"/>
          <w:sz w:val="26"/>
          <w:szCs w:val="26"/>
          <w:shd w:val="clear" w:color="auto" w:fill="FFFFFF"/>
        </w:rPr>
        <w:t xml:space="preserve"> </w:t>
      </w:r>
      <w:r w:rsidR="00C0015B" w:rsidRPr="009B4E9D">
        <w:rPr>
          <w:rStyle w:val="Textoennegrita"/>
          <w:rFonts w:ascii="Arial" w:eastAsia="Times New Roman" w:hAnsi="Arial" w:cs="Arial"/>
          <w:b w:val="0"/>
          <w:bCs w:val="0"/>
          <w:color w:val="3E3E3E"/>
          <w:sz w:val="26"/>
          <w:szCs w:val="26"/>
          <w:shd w:val="clear" w:color="auto" w:fill="FFFFFF"/>
        </w:rPr>
        <w:t>escuela</w:t>
      </w:r>
      <w:r w:rsidR="00C0015B" w:rsidRPr="009B4E9D">
        <w:rPr>
          <w:rStyle w:val="Textoennegrita"/>
          <w:rFonts w:ascii="Arial" w:eastAsia="Times New Roman" w:hAnsi="Arial" w:cs="Arial"/>
          <w:color w:val="3E3E3E"/>
          <w:sz w:val="26"/>
          <w:szCs w:val="26"/>
          <w:shd w:val="clear" w:color="auto" w:fill="FFFFFF"/>
        </w:rPr>
        <w:t xml:space="preserve"> </w:t>
      </w:r>
      <w:r w:rsidR="00C0015B" w:rsidRPr="009B4E9D">
        <w:rPr>
          <w:rStyle w:val="Textoennegrita"/>
          <w:rFonts w:ascii="Arial" w:eastAsia="Times New Roman" w:hAnsi="Arial" w:cs="Arial"/>
          <w:b w:val="0"/>
          <w:bCs w:val="0"/>
          <w:color w:val="3E3E3E"/>
          <w:sz w:val="26"/>
          <w:szCs w:val="26"/>
          <w:shd w:val="clear" w:color="auto" w:fill="FFFFFF"/>
        </w:rPr>
        <w:t xml:space="preserve">elemental donde se aprendía lo básico: leer, escribir y hacer </w:t>
      </w:r>
      <w:r w:rsidR="004F7830">
        <w:rPr>
          <w:rStyle w:val="Textoennegrita"/>
          <w:rFonts w:ascii="Arial" w:eastAsia="Times New Roman" w:hAnsi="Arial" w:cs="Arial"/>
          <w:b w:val="0"/>
          <w:bCs w:val="0"/>
          <w:color w:val="3E3E3E"/>
          <w:sz w:val="26"/>
          <w:szCs w:val="26"/>
          <w:shd w:val="clear" w:color="auto" w:fill="FFFFFF"/>
        </w:rPr>
        <w:t xml:space="preserve">cálculos simples. </w:t>
      </w:r>
    </w:p>
    <w:p w14:paraId="3C1CEFE5" w14:textId="41F935B4" w:rsidR="004F7830" w:rsidRDefault="004F7830" w:rsidP="009B4E9D">
      <w:pPr>
        <w:rPr>
          <w:rFonts w:ascii="Arial" w:hAnsi="Arial" w:cs="Arial"/>
          <w:b/>
          <w:bCs/>
          <w:sz w:val="24"/>
          <w:szCs w:val="24"/>
        </w:rPr>
      </w:pPr>
    </w:p>
    <w:p w14:paraId="108E19B4" w14:textId="441AB824" w:rsidR="00FE2F8F" w:rsidRDefault="00FE2F8F" w:rsidP="009B4E9D">
      <w:pPr>
        <w:rPr>
          <w:rFonts w:ascii="Arial" w:hAnsi="Arial" w:cs="Arial"/>
          <w:b/>
          <w:bCs/>
          <w:sz w:val="24"/>
          <w:szCs w:val="24"/>
        </w:rPr>
      </w:pPr>
      <w:r>
        <w:rPr>
          <w:rFonts w:ascii="Arial" w:hAnsi="Arial" w:cs="Arial"/>
          <w:b/>
          <w:bCs/>
          <w:sz w:val="24"/>
          <w:szCs w:val="24"/>
        </w:rPr>
        <w:t xml:space="preserve">Educación mesoamericana </w:t>
      </w:r>
    </w:p>
    <w:p w14:paraId="501718DD" w14:textId="5074539E" w:rsidR="005726F8" w:rsidRDefault="00DE18E7" w:rsidP="009B4E9D">
      <w:pPr>
        <w:rPr>
          <w:rFonts w:ascii="Arial" w:hAnsi="Arial" w:cs="Arial"/>
          <w:b/>
          <w:bCs/>
          <w:sz w:val="24"/>
          <w:szCs w:val="24"/>
        </w:rPr>
      </w:pPr>
      <w:r>
        <w:rPr>
          <w:rFonts w:ascii="Arial" w:hAnsi="Arial" w:cs="Arial"/>
          <w:b/>
          <w:bCs/>
          <w:sz w:val="24"/>
          <w:szCs w:val="24"/>
        </w:rPr>
        <w:t>Olmeca</w:t>
      </w:r>
    </w:p>
    <w:p w14:paraId="17D8CF72" w14:textId="56E075C8" w:rsidR="00AD20D8" w:rsidRPr="00805DF0" w:rsidRDefault="00A969D6" w:rsidP="00A5032F">
      <w:pPr>
        <w:rPr>
          <w:rFonts w:ascii="Arial" w:hAnsi="Arial" w:cs="Arial"/>
          <w:noProof/>
          <w:sz w:val="24"/>
          <w:szCs w:val="24"/>
        </w:rPr>
      </w:pPr>
      <w:r>
        <w:rPr>
          <w:noProof/>
        </w:rPr>
        <w:drawing>
          <wp:anchor distT="0" distB="0" distL="114300" distR="114300" simplePos="0" relativeHeight="251675648" behindDoc="1" locked="0" layoutInCell="1" allowOverlap="1" wp14:anchorId="4D61725B" wp14:editId="45A24C88">
            <wp:simplePos x="0" y="0"/>
            <wp:positionH relativeFrom="column">
              <wp:posOffset>3376772</wp:posOffset>
            </wp:positionH>
            <wp:positionV relativeFrom="paragraph">
              <wp:posOffset>521042</wp:posOffset>
            </wp:positionV>
            <wp:extent cx="2004560" cy="1125025"/>
            <wp:effectExtent l="0" t="0" r="0" b="0"/>
            <wp:wrapTight wrapText="bothSides">
              <wp:wrapPolygon edited="0">
                <wp:start x="0" y="0"/>
                <wp:lineTo x="0" y="21222"/>
                <wp:lineTo x="21354" y="21222"/>
                <wp:lineTo x="2135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4560" cy="1125025"/>
                    </a:xfrm>
                    <a:prstGeom prst="rect">
                      <a:avLst/>
                    </a:prstGeom>
                  </pic:spPr>
                </pic:pic>
              </a:graphicData>
            </a:graphic>
            <wp14:sizeRelH relativeFrom="margin">
              <wp14:pctWidth>0</wp14:pctWidth>
            </wp14:sizeRelH>
            <wp14:sizeRelV relativeFrom="margin">
              <wp14:pctHeight>0</wp14:pctHeight>
            </wp14:sizeRelV>
          </wp:anchor>
        </w:drawing>
      </w:r>
      <w:r w:rsidR="008476FC" w:rsidRPr="00A5032F">
        <w:rPr>
          <w:rFonts w:ascii="Arial" w:hAnsi="Arial" w:cs="Arial"/>
          <w:sz w:val="24"/>
          <w:szCs w:val="24"/>
        </w:rPr>
        <w:t>La educación era muy estricta y se impartía desde los primeros años. A las mujeres se les exhortaba a que fueran discretas y recatadas en sus modales y en el vestir y se les</w:t>
      </w:r>
      <w:r w:rsidR="0037700C" w:rsidRPr="00A5032F">
        <w:rPr>
          <w:rFonts w:ascii="Arial" w:hAnsi="Arial" w:cs="Arial"/>
          <w:sz w:val="24"/>
          <w:szCs w:val="24"/>
        </w:rPr>
        <w:t xml:space="preserve"> </w:t>
      </w:r>
      <w:r w:rsidR="008476FC" w:rsidRPr="00A5032F">
        <w:rPr>
          <w:rFonts w:ascii="Arial" w:hAnsi="Arial" w:cs="Arial"/>
          <w:sz w:val="24"/>
          <w:szCs w:val="24"/>
        </w:rPr>
        <w:t xml:space="preserve">enseñaban todas las modalidades de los quehaceres domésticos que, además de moler y preparar los alimentos, consistían en descarozar el algodón, hilar, tejer y confeccionar la ropa de la familia. A </w:t>
      </w:r>
      <w:r w:rsidR="0037700C" w:rsidRPr="00A5032F">
        <w:rPr>
          <w:rFonts w:ascii="Arial" w:hAnsi="Arial" w:cs="Arial"/>
          <w:sz w:val="24"/>
          <w:szCs w:val="24"/>
        </w:rPr>
        <w:t>los hombres</w:t>
      </w:r>
      <w:r w:rsidR="008476FC" w:rsidRPr="00A5032F">
        <w:rPr>
          <w:rFonts w:ascii="Arial" w:hAnsi="Arial" w:cs="Arial"/>
          <w:sz w:val="24"/>
          <w:szCs w:val="24"/>
        </w:rPr>
        <w:t xml:space="preserve"> se les inculcaba la vocación guerrera. Desde pequeños se les formaba para que </w:t>
      </w:r>
      <w:r w:rsidR="008476FC" w:rsidRPr="00805DF0">
        <w:rPr>
          <w:rFonts w:ascii="Arial" w:hAnsi="Arial" w:cs="Arial"/>
          <w:sz w:val="24"/>
          <w:szCs w:val="24"/>
        </w:rPr>
        <w:t xml:space="preserve">fueran fuertes, de modo que los bañaban con agua fría, los abrigaban con ropa ligera y dormían en el </w:t>
      </w:r>
      <w:r w:rsidRPr="00805DF0">
        <w:rPr>
          <w:rFonts w:ascii="Arial" w:hAnsi="Arial" w:cs="Arial"/>
          <w:sz w:val="24"/>
          <w:szCs w:val="24"/>
        </w:rPr>
        <w:t>suelo.</w:t>
      </w:r>
      <w:r w:rsidRPr="00805DF0">
        <w:rPr>
          <w:rFonts w:ascii="Arial" w:hAnsi="Arial" w:cs="Arial"/>
          <w:noProof/>
          <w:sz w:val="24"/>
          <w:szCs w:val="24"/>
        </w:rPr>
        <w:t xml:space="preserve"> </w:t>
      </w:r>
    </w:p>
    <w:p w14:paraId="7C136F24" w14:textId="62788FC5" w:rsidR="00AB4943" w:rsidRPr="00805DF0" w:rsidRDefault="00AB4943" w:rsidP="00A5032F">
      <w:pPr>
        <w:rPr>
          <w:rFonts w:ascii="Arial" w:hAnsi="Arial" w:cs="Arial"/>
          <w:noProof/>
          <w:sz w:val="24"/>
          <w:szCs w:val="24"/>
        </w:rPr>
      </w:pPr>
    </w:p>
    <w:p w14:paraId="46306B6E" w14:textId="77CE7E4B" w:rsidR="00AB4943" w:rsidRPr="00203BAD" w:rsidRDefault="00AB4943" w:rsidP="00A5032F">
      <w:pPr>
        <w:rPr>
          <w:rFonts w:ascii="Arial" w:hAnsi="Arial" w:cs="Arial"/>
          <w:b/>
          <w:bCs/>
          <w:noProof/>
          <w:sz w:val="24"/>
          <w:szCs w:val="24"/>
        </w:rPr>
      </w:pPr>
      <w:r w:rsidRPr="00203BAD">
        <w:rPr>
          <w:rFonts w:ascii="Arial" w:hAnsi="Arial" w:cs="Arial"/>
          <w:b/>
          <w:bCs/>
          <w:noProof/>
          <w:sz w:val="24"/>
          <w:szCs w:val="24"/>
        </w:rPr>
        <w:t xml:space="preserve">Maya </w:t>
      </w:r>
    </w:p>
    <w:p w14:paraId="45C39884" w14:textId="293FEC12" w:rsidR="00AB4943" w:rsidRPr="00805DF0" w:rsidRDefault="00AB4943" w:rsidP="00A5032F">
      <w:pPr>
        <w:rPr>
          <w:rFonts w:ascii="Arial" w:hAnsi="Arial" w:cs="Arial"/>
          <w:noProof/>
          <w:sz w:val="24"/>
          <w:szCs w:val="24"/>
        </w:rPr>
      </w:pPr>
      <w:r w:rsidRPr="00805DF0">
        <w:rPr>
          <w:rFonts w:ascii="Arial" w:hAnsi="Arial" w:cs="Arial"/>
          <w:noProof/>
          <w:sz w:val="24"/>
          <w:szCs w:val="24"/>
        </w:rPr>
        <w:t xml:space="preserve">La educación para las mujeres comenzaba </w:t>
      </w:r>
      <w:r w:rsidR="00106F26" w:rsidRPr="00805DF0">
        <w:rPr>
          <w:rFonts w:ascii="Arial" w:hAnsi="Arial" w:cs="Arial"/>
          <w:noProof/>
          <w:sz w:val="24"/>
          <w:szCs w:val="24"/>
        </w:rPr>
        <w:t>desde pequeñas, en sus hogares a</w:t>
      </w:r>
      <w:r w:rsidRPr="00805DF0">
        <w:rPr>
          <w:rFonts w:ascii="Arial" w:hAnsi="Arial" w:cs="Arial"/>
          <w:noProof/>
          <w:sz w:val="24"/>
          <w:szCs w:val="24"/>
        </w:rPr>
        <w:t xml:space="preserve"> partir de los 9 años comenzaban a contribuir en las labores del hogar, las madres les trasmitían poco a poco conocimientos sobre las tareas domésticas.</w:t>
      </w:r>
    </w:p>
    <w:p w14:paraId="1D285B35" w14:textId="48634E12" w:rsidR="00AD20D8" w:rsidRPr="00805DF0" w:rsidRDefault="00AB4943" w:rsidP="002C6350">
      <w:pPr>
        <w:rPr>
          <w:rFonts w:ascii="Arial" w:hAnsi="Arial" w:cs="Arial"/>
          <w:sz w:val="24"/>
          <w:szCs w:val="24"/>
        </w:rPr>
      </w:pPr>
      <w:r w:rsidRPr="00805DF0">
        <w:rPr>
          <w:rFonts w:ascii="Arial" w:hAnsi="Arial" w:cs="Arial"/>
          <w:sz w:val="24"/>
          <w:szCs w:val="24"/>
        </w:rPr>
        <w:t>A su vez, se les enseñaban las normas morales que caracterizaban la cultura, sobre todo en el trato con el sexo opuesto, el respeto y la timidez prevalecían continuamente. A pesar de tener normas bastantes estrictas, esto no impedía que fueran amables y corteses.</w:t>
      </w:r>
    </w:p>
    <w:p w14:paraId="24B6EA8C" w14:textId="388B153B" w:rsidR="002C6350" w:rsidRPr="00805DF0" w:rsidRDefault="002C6350" w:rsidP="002C6350">
      <w:pPr>
        <w:rPr>
          <w:rFonts w:ascii="Arial" w:hAnsi="Arial" w:cs="Arial"/>
          <w:sz w:val="24"/>
          <w:szCs w:val="24"/>
        </w:rPr>
      </w:pPr>
      <w:r w:rsidRPr="00805DF0">
        <w:rPr>
          <w:rFonts w:ascii="Arial" w:hAnsi="Arial" w:cs="Arial"/>
          <w:sz w:val="24"/>
          <w:szCs w:val="24"/>
        </w:rPr>
        <w:t xml:space="preserve">Las mujeres de la realeza eran objeto de una educación más minuciosa y esmerada en la que eran instruidas en las ceremonias de sacrificios y auto </w:t>
      </w:r>
      <w:r w:rsidR="00F8021B" w:rsidRPr="00805DF0">
        <w:rPr>
          <w:rFonts w:ascii="Arial" w:hAnsi="Arial" w:cs="Arial"/>
          <w:noProof/>
          <w:sz w:val="24"/>
          <w:szCs w:val="24"/>
        </w:rPr>
        <w:lastRenderedPageBreak/>
        <w:drawing>
          <wp:anchor distT="0" distB="0" distL="114300" distR="114300" simplePos="0" relativeHeight="251677696" behindDoc="0" locked="0" layoutInCell="1" allowOverlap="1" wp14:anchorId="3E116CD2" wp14:editId="680A4393">
            <wp:simplePos x="0" y="0"/>
            <wp:positionH relativeFrom="column">
              <wp:posOffset>58420</wp:posOffset>
            </wp:positionH>
            <wp:positionV relativeFrom="paragraph">
              <wp:posOffset>0</wp:posOffset>
            </wp:positionV>
            <wp:extent cx="1628140" cy="960755"/>
            <wp:effectExtent l="0" t="0" r="0" b="0"/>
            <wp:wrapThrough wrapText="bothSides">
              <wp:wrapPolygon edited="0">
                <wp:start x="0" y="0"/>
                <wp:lineTo x="0" y="20986"/>
                <wp:lineTo x="21229" y="20986"/>
                <wp:lineTo x="21229"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28140" cy="960755"/>
                    </a:xfrm>
                    <a:prstGeom prst="rect">
                      <a:avLst/>
                    </a:prstGeom>
                  </pic:spPr>
                </pic:pic>
              </a:graphicData>
            </a:graphic>
            <wp14:sizeRelH relativeFrom="margin">
              <wp14:pctWidth>0</wp14:pctWidth>
            </wp14:sizeRelH>
            <wp14:sizeRelV relativeFrom="margin">
              <wp14:pctHeight>0</wp14:pctHeight>
            </wp14:sizeRelV>
          </wp:anchor>
        </w:drawing>
      </w:r>
      <w:r w:rsidRPr="00805DF0">
        <w:rPr>
          <w:rFonts w:ascii="Arial" w:hAnsi="Arial" w:cs="Arial"/>
          <w:sz w:val="24"/>
          <w:szCs w:val="24"/>
        </w:rPr>
        <w:t>sacrificio, también en los rituales, ceremonias diplomáticas, y en las áreas artísticas.</w:t>
      </w:r>
      <w:r w:rsidR="009006A4" w:rsidRPr="00805DF0">
        <w:rPr>
          <w:rFonts w:ascii="Arial" w:hAnsi="Arial" w:cs="Arial"/>
          <w:noProof/>
          <w:sz w:val="24"/>
          <w:szCs w:val="24"/>
        </w:rPr>
        <w:t xml:space="preserve"> </w:t>
      </w:r>
    </w:p>
    <w:p w14:paraId="274DFC29" w14:textId="77777777" w:rsidR="00D42D0C" w:rsidRPr="00805DF0" w:rsidRDefault="00216D8B">
      <w:pPr>
        <w:pStyle w:val="NormalWeb"/>
        <w:shd w:val="clear" w:color="auto" w:fill="FFFFFF"/>
        <w:spacing w:before="0" w:beforeAutospacing="0" w:after="390" w:afterAutospacing="0"/>
        <w:divId w:val="241455868"/>
        <w:rPr>
          <w:rFonts w:ascii="Arial" w:hAnsi="Arial" w:cs="Arial"/>
          <w:color w:val="000000"/>
        </w:rPr>
      </w:pPr>
      <w:r w:rsidRPr="00805DF0">
        <w:rPr>
          <w:rFonts w:ascii="Arial" w:hAnsi="Arial" w:cs="Arial"/>
        </w:rPr>
        <w:t xml:space="preserve"> </w:t>
      </w:r>
      <w:r w:rsidR="00725EB2" w:rsidRPr="00805DF0">
        <w:rPr>
          <w:rFonts w:ascii="Arial" w:hAnsi="Arial" w:cs="Arial"/>
          <w:color w:val="000000"/>
        </w:rPr>
        <w:t>La educación para los hijos de los soberanos estaba enfocada en la realización de rituales relevantes como el nacimiento o rituales relacionados con la muerte.</w:t>
      </w:r>
    </w:p>
    <w:p w14:paraId="6CC2695F" w14:textId="0DCCC182" w:rsidR="00725EB2" w:rsidRDefault="00725EB2">
      <w:pPr>
        <w:pStyle w:val="NormalWeb"/>
        <w:shd w:val="clear" w:color="auto" w:fill="FFFFFF"/>
        <w:spacing w:before="0" w:beforeAutospacing="0" w:after="390" w:afterAutospacing="0"/>
        <w:divId w:val="241455868"/>
        <w:rPr>
          <w:rFonts w:ascii="Arial" w:hAnsi="Arial" w:cs="Arial"/>
          <w:color w:val="000000"/>
        </w:rPr>
      </w:pPr>
      <w:r w:rsidRPr="00805DF0">
        <w:rPr>
          <w:rFonts w:ascii="Arial" w:hAnsi="Arial" w:cs="Arial"/>
          <w:color w:val="000000"/>
        </w:rPr>
        <w:t>Cuando cumplían 9 años y hasta los 12, los niños colaboraban en la siembra, recolección, caza, pesca, entre otras actividades.</w:t>
      </w:r>
    </w:p>
    <w:p w14:paraId="615CA048" w14:textId="41F49E18" w:rsidR="00216D8B" w:rsidRPr="00203BAD" w:rsidRDefault="00E763CD" w:rsidP="009B43D7">
      <w:pPr>
        <w:pStyle w:val="NormalWeb"/>
        <w:shd w:val="clear" w:color="auto" w:fill="FFFFFF"/>
        <w:spacing w:before="0" w:beforeAutospacing="0" w:after="390" w:afterAutospacing="0"/>
        <w:divId w:val="241455868"/>
        <w:rPr>
          <w:rFonts w:ascii="Arial" w:hAnsi="Arial" w:cs="Arial"/>
          <w:b/>
          <w:bCs/>
          <w:color w:val="000000"/>
        </w:rPr>
      </w:pPr>
      <w:r w:rsidRPr="00203BAD">
        <w:rPr>
          <w:rFonts w:ascii="Arial" w:hAnsi="Arial" w:cs="Arial"/>
          <w:b/>
          <w:bCs/>
          <w:color w:val="000000"/>
        </w:rPr>
        <w:t xml:space="preserve">Azteca </w:t>
      </w:r>
    </w:p>
    <w:p w14:paraId="4F7C894A" w14:textId="37F64688" w:rsidR="004A00C8" w:rsidRDefault="004A00C8" w:rsidP="009B43D7">
      <w:pPr>
        <w:pStyle w:val="NormalWeb"/>
        <w:shd w:val="clear" w:color="auto" w:fill="FFFFFF"/>
        <w:spacing w:before="0" w:beforeAutospacing="0" w:after="390" w:afterAutospacing="0"/>
        <w:divId w:val="241455868"/>
        <w:rPr>
          <w:rFonts w:ascii="Arial" w:hAnsi="Arial" w:cs="Arial"/>
          <w:color w:val="000000"/>
        </w:rPr>
      </w:pPr>
      <w:r>
        <w:rPr>
          <w:rFonts w:ascii="Arial" w:hAnsi="Arial" w:cs="Arial"/>
          <w:color w:val="000000"/>
        </w:rPr>
        <w:t xml:space="preserve">La educación en los Aztecas tenía como propósito fundamental, formar la personalidad del individuo, lo cual se expresaba en lengua náhuatl como “in </w:t>
      </w:r>
      <w:proofErr w:type="spellStart"/>
      <w:r>
        <w:rPr>
          <w:rFonts w:ascii="Arial" w:hAnsi="Arial" w:cs="Arial"/>
          <w:color w:val="000000"/>
        </w:rPr>
        <w:t>ixtli</w:t>
      </w:r>
      <w:proofErr w:type="spellEnd"/>
      <w:r>
        <w:rPr>
          <w:rFonts w:ascii="Arial" w:hAnsi="Arial" w:cs="Arial"/>
          <w:color w:val="000000"/>
        </w:rPr>
        <w:t xml:space="preserve">, in </w:t>
      </w:r>
      <w:proofErr w:type="spellStart"/>
      <w:r>
        <w:rPr>
          <w:rFonts w:ascii="Arial" w:hAnsi="Arial" w:cs="Arial"/>
          <w:color w:val="000000"/>
        </w:rPr>
        <w:t>yollotl</w:t>
      </w:r>
      <w:proofErr w:type="spellEnd"/>
      <w:r>
        <w:rPr>
          <w:rFonts w:ascii="Arial" w:hAnsi="Arial" w:cs="Arial"/>
          <w:color w:val="000000"/>
        </w:rPr>
        <w:t xml:space="preserve">”, “alcanzar el rostro y el corazón”. Si bien les enseñaban un oficio, también les infundían el amor por él. En toda actividad se les inculcaba un gran sentido de la familia y del grupo </w:t>
      </w:r>
      <w:r w:rsidR="00B36665">
        <w:rPr>
          <w:rFonts w:ascii="Arial" w:hAnsi="Arial" w:cs="Arial"/>
          <w:color w:val="000000"/>
        </w:rPr>
        <w:t>humano.</w:t>
      </w:r>
    </w:p>
    <w:p w14:paraId="31B5AEDE" w14:textId="5326760D" w:rsidR="00B36665" w:rsidRDefault="00BC21C2" w:rsidP="009B43D7">
      <w:pPr>
        <w:pStyle w:val="NormalWeb"/>
        <w:shd w:val="clear" w:color="auto" w:fill="FFFFFF"/>
        <w:spacing w:before="0" w:beforeAutospacing="0" w:after="390" w:afterAutospacing="0"/>
        <w:divId w:val="241455868"/>
        <w:rPr>
          <w:rFonts w:ascii="Arial" w:hAnsi="Arial" w:cs="Arial"/>
          <w:color w:val="000000"/>
        </w:rPr>
      </w:pPr>
      <w:r>
        <w:rPr>
          <w:noProof/>
        </w:rPr>
        <w:drawing>
          <wp:anchor distT="0" distB="0" distL="114300" distR="114300" simplePos="0" relativeHeight="251679744" behindDoc="1" locked="0" layoutInCell="1" allowOverlap="1" wp14:anchorId="7C872E9D" wp14:editId="694B2917">
            <wp:simplePos x="0" y="0"/>
            <wp:positionH relativeFrom="column">
              <wp:posOffset>3815080</wp:posOffset>
            </wp:positionH>
            <wp:positionV relativeFrom="paragraph">
              <wp:posOffset>281940</wp:posOffset>
            </wp:positionV>
            <wp:extent cx="1310005" cy="1294130"/>
            <wp:effectExtent l="0" t="0" r="4445" b="1270"/>
            <wp:wrapTight wrapText="bothSides">
              <wp:wrapPolygon edited="0">
                <wp:start x="0" y="0"/>
                <wp:lineTo x="0" y="21303"/>
                <wp:lineTo x="21359" y="21303"/>
                <wp:lineTo x="21359"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10005" cy="1294130"/>
                    </a:xfrm>
                    <a:prstGeom prst="rect">
                      <a:avLst/>
                    </a:prstGeom>
                  </pic:spPr>
                </pic:pic>
              </a:graphicData>
            </a:graphic>
            <wp14:sizeRelH relativeFrom="margin">
              <wp14:pctWidth>0</wp14:pctWidth>
            </wp14:sizeRelH>
            <wp14:sizeRelV relativeFrom="margin">
              <wp14:pctHeight>0</wp14:pctHeight>
            </wp14:sizeRelV>
          </wp:anchor>
        </w:drawing>
      </w:r>
      <w:r w:rsidR="004A00C8">
        <w:rPr>
          <w:rFonts w:ascii="Arial" w:hAnsi="Arial" w:cs="Arial"/>
          <w:color w:val="000000"/>
        </w:rPr>
        <w:t>La característica fundamental en la educación de los Aztecas fue que era activa e integral.</w:t>
      </w:r>
    </w:p>
    <w:p w14:paraId="36F10378" w14:textId="656447E1" w:rsidR="004A00C8" w:rsidRPr="009B43D7" w:rsidRDefault="004A00C8" w:rsidP="009B43D7">
      <w:pPr>
        <w:pStyle w:val="NormalWeb"/>
        <w:shd w:val="clear" w:color="auto" w:fill="FFFFFF"/>
        <w:spacing w:before="0" w:beforeAutospacing="0" w:after="390" w:afterAutospacing="0"/>
        <w:divId w:val="241455868"/>
        <w:rPr>
          <w:rFonts w:ascii="Arial" w:hAnsi="Arial" w:cs="Arial"/>
          <w:color w:val="000000"/>
        </w:rPr>
      </w:pPr>
      <w:r>
        <w:rPr>
          <w:rFonts w:ascii="Arial" w:hAnsi="Arial" w:cs="Arial"/>
          <w:color w:val="000000"/>
        </w:rPr>
        <w:t>Los dos principios fundamentales que guiaron la educación en los Aztecas, desde el hogar hasta la escuela eran: el del autocontrol por medio de una serie de privaciones a que debía acostumbrarse el niño y el conocimiento de sí mismo y de lo que debe llegar a ser, inculcado a base de repetidas exhortaciones paternas y de los maestros.</w:t>
      </w:r>
      <w:r w:rsidR="006A7F9C" w:rsidRPr="006A7F9C">
        <w:rPr>
          <w:noProof/>
        </w:rPr>
        <w:t xml:space="preserve"> </w:t>
      </w:r>
    </w:p>
    <w:p w14:paraId="2CD3E3D8" w14:textId="77777777" w:rsidR="00427353" w:rsidRPr="00E763CD" w:rsidRDefault="00427353" w:rsidP="00E763CD">
      <w:pPr>
        <w:rPr>
          <w:rFonts w:ascii="Arial" w:hAnsi="Arial" w:cs="Arial"/>
          <w:sz w:val="24"/>
          <w:szCs w:val="24"/>
        </w:rPr>
      </w:pPr>
    </w:p>
    <w:p w14:paraId="57D8995A" w14:textId="77777777" w:rsidR="00427353" w:rsidRPr="001131D7" w:rsidRDefault="00427353" w:rsidP="009B43D7">
      <w:pPr>
        <w:pStyle w:val="Prrafodelista"/>
        <w:rPr>
          <w:rFonts w:ascii="Arial" w:hAnsi="Arial" w:cs="Arial"/>
          <w:sz w:val="24"/>
          <w:szCs w:val="24"/>
        </w:rPr>
      </w:pPr>
    </w:p>
    <w:p w14:paraId="0E793891" w14:textId="41830287" w:rsidR="00203BAD" w:rsidRDefault="00203BAD" w:rsidP="00203BAD">
      <w:pPr>
        <w:rPr>
          <w:rFonts w:ascii="Arial" w:hAnsi="Arial" w:cs="Arial"/>
          <w:b/>
          <w:bCs/>
          <w:sz w:val="24"/>
          <w:szCs w:val="24"/>
        </w:rPr>
      </w:pPr>
      <w:r w:rsidRPr="00203BAD">
        <w:rPr>
          <w:rFonts w:ascii="Arial" w:hAnsi="Arial" w:cs="Arial"/>
          <w:b/>
          <w:bCs/>
          <w:sz w:val="24"/>
          <w:szCs w:val="24"/>
        </w:rPr>
        <w:t xml:space="preserve">La educación durante el virreinato </w:t>
      </w:r>
      <w:r w:rsidR="009F6A12">
        <w:rPr>
          <w:rFonts w:ascii="Arial" w:hAnsi="Arial" w:cs="Arial"/>
          <w:b/>
          <w:bCs/>
          <w:sz w:val="24"/>
          <w:szCs w:val="24"/>
        </w:rPr>
        <w:t>español.</w:t>
      </w:r>
    </w:p>
    <w:p w14:paraId="5A04C630" w14:textId="2CD2E7AA" w:rsidR="009F6A12" w:rsidRPr="009F6A12" w:rsidRDefault="003845B9" w:rsidP="00203BAD">
      <w:pPr>
        <w:rPr>
          <w:rFonts w:ascii="Arial" w:hAnsi="Arial" w:cs="Arial"/>
          <w:sz w:val="24"/>
          <w:szCs w:val="24"/>
        </w:rPr>
      </w:pPr>
      <w:r>
        <w:rPr>
          <w:noProof/>
        </w:rPr>
        <w:drawing>
          <wp:anchor distT="0" distB="0" distL="114300" distR="114300" simplePos="0" relativeHeight="251681792" behindDoc="1" locked="0" layoutInCell="1" allowOverlap="1" wp14:anchorId="123ED30F" wp14:editId="1DAB83C2">
            <wp:simplePos x="0" y="0"/>
            <wp:positionH relativeFrom="column">
              <wp:posOffset>-25400</wp:posOffset>
            </wp:positionH>
            <wp:positionV relativeFrom="paragraph">
              <wp:posOffset>1233170</wp:posOffset>
            </wp:positionV>
            <wp:extent cx="1888490" cy="956310"/>
            <wp:effectExtent l="0" t="0" r="0" b="0"/>
            <wp:wrapTight wrapText="bothSides">
              <wp:wrapPolygon edited="0">
                <wp:start x="0" y="0"/>
                <wp:lineTo x="0" y="21084"/>
                <wp:lineTo x="21353" y="21084"/>
                <wp:lineTo x="21353"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88490" cy="956310"/>
                    </a:xfrm>
                    <a:prstGeom prst="rect">
                      <a:avLst/>
                    </a:prstGeom>
                  </pic:spPr>
                </pic:pic>
              </a:graphicData>
            </a:graphic>
            <wp14:sizeRelH relativeFrom="margin">
              <wp14:pctWidth>0</wp14:pctWidth>
            </wp14:sizeRelH>
            <wp14:sizeRelV relativeFrom="margin">
              <wp14:pctHeight>0</wp14:pctHeight>
            </wp14:sizeRelV>
          </wp:anchor>
        </w:drawing>
      </w:r>
      <w:r w:rsidR="009F6A12" w:rsidRPr="009F6A12">
        <w:rPr>
          <w:rFonts w:ascii="Arial" w:hAnsi="Arial" w:cs="Arial"/>
          <w:sz w:val="24"/>
          <w:szCs w:val="24"/>
        </w:rPr>
        <w:t>Las primeras escue</w:t>
      </w:r>
      <w:r w:rsidR="009F6A12">
        <w:rPr>
          <w:rFonts w:ascii="Arial" w:hAnsi="Arial" w:cs="Arial"/>
          <w:sz w:val="24"/>
          <w:szCs w:val="24"/>
        </w:rPr>
        <w:t>l</w:t>
      </w:r>
      <w:r w:rsidR="009F6A12" w:rsidRPr="009F6A12">
        <w:rPr>
          <w:rFonts w:ascii="Arial" w:hAnsi="Arial" w:cs="Arial"/>
          <w:sz w:val="24"/>
          <w:szCs w:val="24"/>
        </w:rPr>
        <w:t>as fueron establecidas por los ayuntamientos,</w:t>
      </w:r>
      <w:r w:rsidR="008F65BB">
        <w:rPr>
          <w:rFonts w:ascii="Arial" w:hAnsi="Arial" w:cs="Arial"/>
          <w:sz w:val="24"/>
          <w:szCs w:val="24"/>
        </w:rPr>
        <w:t xml:space="preserve"> </w:t>
      </w:r>
      <w:r w:rsidR="009F6A12" w:rsidRPr="009F6A12">
        <w:rPr>
          <w:rFonts w:ascii="Arial" w:hAnsi="Arial" w:cs="Arial"/>
          <w:sz w:val="24"/>
          <w:szCs w:val="24"/>
        </w:rPr>
        <w:t>bajo la vigilancia de los frailes. Al fundar una</w:t>
      </w:r>
      <w:r w:rsidR="008F65BB">
        <w:rPr>
          <w:rFonts w:ascii="Arial" w:hAnsi="Arial" w:cs="Arial"/>
          <w:sz w:val="24"/>
          <w:szCs w:val="24"/>
        </w:rPr>
        <w:t xml:space="preserve"> </w:t>
      </w:r>
      <w:r w:rsidR="009F6A12" w:rsidRPr="009F6A12">
        <w:rPr>
          <w:rFonts w:ascii="Arial" w:hAnsi="Arial" w:cs="Arial"/>
          <w:sz w:val="24"/>
          <w:szCs w:val="24"/>
        </w:rPr>
        <w:t>ciudad era norma general que ésta tendría una</w:t>
      </w:r>
      <w:r w:rsidR="008F65BB">
        <w:rPr>
          <w:rFonts w:ascii="Arial" w:hAnsi="Arial" w:cs="Arial"/>
          <w:sz w:val="24"/>
          <w:szCs w:val="24"/>
        </w:rPr>
        <w:t xml:space="preserve"> </w:t>
      </w:r>
      <w:r w:rsidR="009F6A12" w:rsidRPr="009F6A12">
        <w:rPr>
          <w:rFonts w:ascii="Arial" w:hAnsi="Arial" w:cs="Arial"/>
          <w:sz w:val="24"/>
          <w:szCs w:val="24"/>
        </w:rPr>
        <w:t>catequesis para niños y adultos, y una escuela</w:t>
      </w:r>
      <w:r w:rsidR="000C2FF5">
        <w:rPr>
          <w:rFonts w:ascii="Arial" w:hAnsi="Arial" w:cs="Arial"/>
          <w:sz w:val="24"/>
          <w:szCs w:val="24"/>
        </w:rPr>
        <w:t xml:space="preserve"> </w:t>
      </w:r>
      <w:r w:rsidR="009F6A12" w:rsidRPr="009F6A12">
        <w:rPr>
          <w:rFonts w:ascii="Arial" w:hAnsi="Arial" w:cs="Arial"/>
          <w:sz w:val="24"/>
          <w:szCs w:val="24"/>
        </w:rPr>
        <w:t>de primeras letras y de bellas artes.</w:t>
      </w:r>
      <w:r w:rsidR="000C2FF5">
        <w:rPr>
          <w:rFonts w:ascii="Arial" w:hAnsi="Arial" w:cs="Arial"/>
          <w:sz w:val="24"/>
          <w:szCs w:val="24"/>
        </w:rPr>
        <w:t xml:space="preserve"> </w:t>
      </w:r>
      <w:r w:rsidR="009F6A12" w:rsidRPr="009F6A12">
        <w:rPr>
          <w:rFonts w:ascii="Arial" w:hAnsi="Arial" w:cs="Arial"/>
          <w:sz w:val="24"/>
          <w:szCs w:val="24"/>
        </w:rPr>
        <w:t>Los frailes franciscanos realizaron los primeros experimentos para enseñar a leer y escribir a los indios. Pedro de Gante ha sido considerado como el padre de la pedagogía del Nuev</w:t>
      </w:r>
      <w:r w:rsidR="005B7C03">
        <w:rPr>
          <w:rFonts w:ascii="Arial" w:hAnsi="Arial" w:cs="Arial"/>
          <w:sz w:val="24"/>
          <w:szCs w:val="24"/>
        </w:rPr>
        <w:t xml:space="preserve">o </w:t>
      </w:r>
      <w:r w:rsidR="009F6A12" w:rsidRPr="009F6A12">
        <w:rPr>
          <w:rFonts w:ascii="Arial" w:hAnsi="Arial" w:cs="Arial"/>
          <w:sz w:val="24"/>
          <w:szCs w:val="24"/>
        </w:rPr>
        <w:t xml:space="preserve">Mundo, por ser el primero en practicar la enseñanza a los indios nobles de </w:t>
      </w:r>
      <w:proofErr w:type="spellStart"/>
      <w:r w:rsidR="009F6A12" w:rsidRPr="009F6A12">
        <w:rPr>
          <w:rFonts w:ascii="Arial" w:hAnsi="Arial" w:cs="Arial"/>
          <w:sz w:val="24"/>
          <w:szCs w:val="24"/>
        </w:rPr>
        <w:t>Tezcoco</w:t>
      </w:r>
      <w:proofErr w:type="spellEnd"/>
      <w:r w:rsidR="009F6A12" w:rsidRPr="009F6A12">
        <w:rPr>
          <w:rFonts w:ascii="Arial" w:hAnsi="Arial" w:cs="Arial"/>
          <w:sz w:val="24"/>
          <w:szCs w:val="24"/>
        </w:rPr>
        <w:t>. Además</w:t>
      </w:r>
      <w:r w:rsidR="005B7C03">
        <w:rPr>
          <w:rFonts w:ascii="Arial" w:hAnsi="Arial" w:cs="Arial"/>
          <w:sz w:val="24"/>
          <w:szCs w:val="24"/>
        </w:rPr>
        <w:t xml:space="preserve"> </w:t>
      </w:r>
      <w:r w:rsidR="009F6A12" w:rsidRPr="009F6A12">
        <w:rPr>
          <w:rFonts w:ascii="Arial" w:hAnsi="Arial" w:cs="Arial"/>
          <w:sz w:val="24"/>
          <w:szCs w:val="24"/>
        </w:rPr>
        <w:t xml:space="preserve">de </w:t>
      </w:r>
      <w:proofErr w:type="spellStart"/>
      <w:r w:rsidR="009F6A12" w:rsidRPr="009F6A12">
        <w:rPr>
          <w:rFonts w:ascii="Arial" w:hAnsi="Arial" w:cs="Arial"/>
          <w:sz w:val="24"/>
          <w:szCs w:val="24"/>
        </w:rPr>
        <w:t>Tezcoco</w:t>
      </w:r>
      <w:proofErr w:type="spellEnd"/>
      <w:r w:rsidR="009F6A12" w:rsidRPr="009F6A12">
        <w:rPr>
          <w:rFonts w:ascii="Arial" w:hAnsi="Arial" w:cs="Arial"/>
          <w:sz w:val="24"/>
          <w:szCs w:val="24"/>
        </w:rPr>
        <w:t>, los franciscanos establecieron las</w:t>
      </w:r>
      <w:r w:rsidR="005B7C03">
        <w:rPr>
          <w:rFonts w:ascii="Arial" w:hAnsi="Arial" w:cs="Arial"/>
          <w:sz w:val="24"/>
          <w:szCs w:val="24"/>
        </w:rPr>
        <w:t xml:space="preserve"> </w:t>
      </w:r>
      <w:r w:rsidR="009F6A12" w:rsidRPr="009F6A12">
        <w:rPr>
          <w:rFonts w:ascii="Arial" w:hAnsi="Arial" w:cs="Arial"/>
          <w:sz w:val="24"/>
          <w:szCs w:val="24"/>
        </w:rPr>
        <w:t xml:space="preserve">primeras escuelas de México, Tlaxcala y </w:t>
      </w:r>
      <w:proofErr w:type="spellStart"/>
      <w:r w:rsidR="009F6A12" w:rsidRPr="009F6A12">
        <w:rPr>
          <w:rFonts w:ascii="Arial" w:hAnsi="Arial" w:cs="Arial"/>
          <w:sz w:val="24"/>
          <w:szCs w:val="24"/>
        </w:rPr>
        <w:t>Huexotzingo</w:t>
      </w:r>
      <w:proofErr w:type="spellEnd"/>
      <w:r w:rsidR="009F6A12" w:rsidRPr="009F6A12">
        <w:rPr>
          <w:rFonts w:ascii="Arial" w:hAnsi="Arial" w:cs="Arial"/>
          <w:sz w:val="24"/>
          <w:szCs w:val="24"/>
        </w:rPr>
        <w:t>. Sus conventos estaban formados por dos</w:t>
      </w:r>
      <w:r w:rsidR="005B7C03">
        <w:rPr>
          <w:rFonts w:ascii="Arial" w:hAnsi="Arial" w:cs="Arial"/>
          <w:sz w:val="24"/>
          <w:szCs w:val="24"/>
        </w:rPr>
        <w:t xml:space="preserve"> </w:t>
      </w:r>
      <w:r w:rsidR="009F6A12" w:rsidRPr="009F6A12">
        <w:rPr>
          <w:rFonts w:ascii="Arial" w:hAnsi="Arial" w:cs="Arial"/>
          <w:sz w:val="24"/>
          <w:szCs w:val="24"/>
        </w:rPr>
        <w:t xml:space="preserve">edificios en escuadra: una iglesia, que se extendía de oriente a poniente, y </w:t>
      </w:r>
      <w:r w:rsidR="009F6A12" w:rsidRPr="009F6A12">
        <w:rPr>
          <w:rFonts w:ascii="Arial" w:hAnsi="Arial" w:cs="Arial"/>
          <w:sz w:val="24"/>
          <w:szCs w:val="24"/>
        </w:rPr>
        <w:lastRenderedPageBreak/>
        <w:t xml:space="preserve">una escuela con dormitorio y capilla, trazada en </w:t>
      </w:r>
      <w:r w:rsidR="004E7C44" w:rsidRPr="009F6A12">
        <w:rPr>
          <w:rFonts w:ascii="Arial" w:hAnsi="Arial" w:cs="Arial"/>
          <w:sz w:val="24"/>
          <w:szCs w:val="24"/>
        </w:rPr>
        <w:t>línea y</w:t>
      </w:r>
      <w:r w:rsidR="009F6A12" w:rsidRPr="009F6A12">
        <w:rPr>
          <w:rFonts w:ascii="Arial" w:hAnsi="Arial" w:cs="Arial"/>
          <w:sz w:val="24"/>
          <w:szCs w:val="24"/>
        </w:rPr>
        <w:t xml:space="preserve"> hacia</w:t>
      </w:r>
      <w:r w:rsidR="005B7C03">
        <w:rPr>
          <w:rFonts w:ascii="Arial" w:hAnsi="Arial" w:cs="Arial"/>
          <w:sz w:val="24"/>
          <w:szCs w:val="24"/>
        </w:rPr>
        <w:t xml:space="preserve"> </w:t>
      </w:r>
      <w:r w:rsidR="009F6A12" w:rsidRPr="009F6A12">
        <w:rPr>
          <w:rFonts w:ascii="Arial" w:hAnsi="Arial" w:cs="Arial"/>
          <w:sz w:val="24"/>
          <w:szCs w:val="24"/>
        </w:rPr>
        <w:t>el norte, desde la parte posterior de la iglesia.</w:t>
      </w:r>
    </w:p>
    <w:p w14:paraId="5B7BC3E7" w14:textId="4EF57205" w:rsidR="00203BAD" w:rsidRDefault="00203BAD" w:rsidP="00203BAD">
      <w:pPr>
        <w:rPr>
          <w:rFonts w:ascii="Arial" w:hAnsi="Arial" w:cs="Arial"/>
          <w:sz w:val="24"/>
          <w:szCs w:val="24"/>
        </w:rPr>
      </w:pPr>
    </w:p>
    <w:p w14:paraId="392683C7" w14:textId="77777777" w:rsidR="00203BAD" w:rsidRPr="00203BAD" w:rsidRDefault="00203BAD" w:rsidP="00203BAD">
      <w:pPr>
        <w:rPr>
          <w:rFonts w:ascii="Arial" w:hAnsi="Arial" w:cs="Arial"/>
          <w:sz w:val="24"/>
          <w:szCs w:val="24"/>
        </w:rPr>
      </w:pPr>
    </w:p>
    <w:p w14:paraId="6A0DB813" w14:textId="3045E5FE" w:rsidR="00427353" w:rsidRDefault="007F1718">
      <w:pPr>
        <w:rPr>
          <w:rFonts w:ascii="Arial" w:hAnsi="Arial" w:cs="Arial"/>
          <w:sz w:val="24"/>
          <w:szCs w:val="24"/>
        </w:rPr>
      </w:pPr>
      <w:r>
        <w:rPr>
          <w:rFonts w:ascii="Arial" w:hAnsi="Arial" w:cs="Arial"/>
          <w:sz w:val="24"/>
          <w:szCs w:val="24"/>
        </w:rPr>
        <w:t>C</w:t>
      </w:r>
      <w:r w:rsidR="00427353" w:rsidRPr="001131D7">
        <w:rPr>
          <w:rFonts w:ascii="Arial" w:hAnsi="Arial" w:cs="Arial"/>
          <w:sz w:val="24"/>
          <w:szCs w:val="24"/>
        </w:rPr>
        <w:t>onceptos relacionados:</w:t>
      </w:r>
    </w:p>
    <w:p w14:paraId="2FC6CACA" w14:textId="77777777" w:rsidR="00956100" w:rsidRDefault="00057676" w:rsidP="007F1718">
      <w:pPr>
        <w:rPr>
          <w:rFonts w:ascii="Arial" w:hAnsi="Arial" w:cs="Arial"/>
          <w:sz w:val="24"/>
          <w:szCs w:val="24"/>
        </w:rPr>
      </w:pPr>
      <w:r w:rsidRPr="00C125D3">
        <w:rPr>
          <w:rFonts w:ascii="Arial" w:hAnsi="Arial" w:cs="Arial"/>
          <w:color w:val="FFFFFF" w:themeColor="background1"/>
          <w:sz w:val="24"/>
          <w:szCs w:val="24"/>
          <w:highlight w:val="darkCyan"/>
        </w:rPr>
        <w:t>Escolarización</w:t>
      </w:r>
      <w:r>
        <w:rPr>
          <w:rFonts w:ascii="Arial" w:hAnsi="Arial" w:cs="Arial"/>
          <w:sz w:val="24"/>
          <w:szCs w:val="24"/>
        </w:rPr>
        <w:t>:</w:t>
      </w:r>
    </w:p>
    <w:p w14:paraId="33F06C99" w14:textId="058DE640" w:rsidR="00C53588" w:rsidRPr="00294E36" w:rsidRDefault="00057676" w:rsidP="007F1718">
      <w:pPr>
        <w:rPr>
          <w:rFonts w:ascii="Arial" w:hAnsi="Arial" w:cs="Arial"/>
          <w:sz w:val="24"/>
          <w:szCs w:val="24"/>
        </w:rPr>
      </w:pPr>
      <w:r>
        <w:rPr>
          <w:rFonts w:ascii="Arial" w:hAnsi="Arial" w:cs="Arial"/>
          <w:sz w:val="24"/>
          <w:szCs w:val="24"/>
        </w:rPr>
        <w:t xml:space="preserve"> </w:t>
      </w:r>
      <w:r w:rsidR="00D32AF1">
        <w:rPr>
          <w:rFonts w:ascii="Arial" w:hAnsi="Arial" w:cs="Arial"/>
          <w:sz w:val="24"/>
          <w:szCs w:val="24"/>
        </w:rPr>
        <w:t>Consiste en lograr que aquellos que están en edad escolar asistan a los centros educativos y completen los estudios que el Estado fija como obligatorios. Tanto las autoridades estatales como los padres o tutores tienen que asegurar que los chicos acudan a las escuelas, teniendo en cuenta además que la</w:t>
      </w:r>
      <w:r w:rsidR="00D32AF1" w:rsidRPr="00294E36">
        <w:rPr>
          <w:rFonts w:ascii="Arial" w:hAnsi="Arial" w:cs="Arial"/>
          <w:sz w:val="24"/>
          <w:szCs w:val="24"/>
        </w:rPr>
        <w:t xml:space="preserve"> educación es un derecho. </w:t>
      </w:r>
    </w:p>
    <w:p w14:paraId="5C931940" w14:textId="77777777" w:rsidR="00956100" w:rsidRPr="00294E36" w:rsidRDefault="00427353" w:rsidP="007F1718">
      <w:pPr>
        <w:rPr>
          <w:rFonts w:ascii="Arial" w:hAnsi="Arial" w:cs="Arial"/>
          <w:sz w:val="24"/>
          <w:szCs w:val="24"/>
        </w:rPr>
      </w:pPr>
      <w:r w:rsidRPr="00294E36">
        <w:rPr>
          <w:rFonts w:ascii="Arial" w:hAnsi="Arial" w:cs="Arial"/>
          <w:sz w:val="24"/>
          <w:szCs w:val="24"/>
        </w:rPr>
        <w:t xml:space="preserve"> </w:t>
      </w:r>
      <w:r w:rsidR="00A07908" w:rsidRPr="00C125D3">
        <w:rPr>
          <w:rFonts w:ascii="Arial" w:hAnsi="Arial" w:cs="Arial"/>
          <w:color w:val="FFFFFF" w:themeColor="background1"/>
          <w:sz w:val="24"/>
          <w:szCs w:val="24"/>
          <w:highlight w:val="darkCyan"/>
        </w:rPr>
        <w:t>Formación</w:t>
      </w:r>
      <w:r w:rsidR="00A07908" w:rsidRPr="00294E36">
        <w:rPr>
          <w:rFonts w:ascii="Arial" w:hAnsi="Arial" w:cs="Arial"/>
          <w:sz w:val="24"/>
          <w:szCs w:val="24"/>
        </w:rPr>
        <w:t>:</w:t>
      </w:r>
    </w:p>
    <w:p w14:paraId="21EB5A94" w14:textId="785E814B" w:rsidR="00C53588" w:rsidRPr="000F75BA" w:rsidRDefault="00A07908" w:rsidP="007F1718">
      <w:pPr>
        <w:rPr>
          <w:rFonts w:ascii="Arial" w:hAnsi="Arial" w:cs="Arial"/>
          <w:sz w:val="24"/>
          <w:szCs w:val="24"/>
        </w:rPr>
      </w:pPr>
      <w:r w:rsidRPr="00294E36">
        <w:rPr>
          <w:rFonts w:ascii="Arial" w:hAnsi="Arial" w:cs="Arial"/>
          <w:sz w:val="24"/>
          <w:szCs w:val="24"/>
        </w:rPr>
        <w:t xml:space="preserve"> </w:t>
      </w:r>
      <w:r w:rsidR="00F33C1D" w:rsidRPr="00294E36">
        <w:rPr>
          <w:rFonts w:ascii="Arial" w:hAnsi="Arial" w:cs="Arial"/>
          <w:sz w:val="24"/>
          <w:szCs w:val="24"/>
        </w:rPr>
        <w:t>H</w:t>
      </w:r>
      <w:r w:rsidRPr="00294E36">
        <w:rPr>
          <w:rFonts w:ascii="Arial" w:hAnsi="Arial" w:cs="Arial"/>
          <w:sz w:val="24"/>
          <w:szCs w:val="24"/>
        </w:rPr>
        <w:t xml:space="preserve">ace referencia al proceso educativo o de enseñanza-aprendizaje. Se identifica también con un conjunto de conocimientos. En este sentido, se suele hablar de formación académica, estudios, cultura o adiestramiento. </w:t>
      </w:r>
      <w:r w:rsidR="000F75BA" w:rsidRPr="00294E36">
        <w:rPr>
          <w:rFonts w:ascii="Arial" w:eastAsia="Times New Roman" w:hAnsi="Arial" w:cs="Arial"/>
          <w:color w:val="404040"/>
          <w:sz w:val="24"/>
          <w:szCs w:val="24"/>
          <w:shd w:val="clear" w:color="auto" w:fill="FAFAFA"/>
        </w:rPr>
        <w:t>La formación profesional busca la capacitación de los alumnos para desarrollar empleos. Se suele aplicar a los ciclos formativos de grado medio y superior</w:t>
      </w:r>
      <w:r w:rsidR="000F75BA" w:rsidRPr="000F75BA">
        <w:rPr>
          <w:rFonts w:ascii="Arial" w:eastAsia="Times New Roman" w:hAnsi="Arial" w:cs="Arial"/>
          <w:color w:val="404040"/>
          <w:sz w:val="24"/>
          <w:szCs w:val="24"/>
          <w:shd w:val="clear" w:color="auto" w:fill="FAFAFA"/>
        </w:rPr>
        <w:t>.</w:t>
      </w:r>
    </w:p>
    <w:p w14:paraId="364479CA" w14:textId="77777777" w:rsidR="00956100" w:rsidRDefault="00587657" w:rsidP="007F1718">
      <w:pPr>
        <w:rPr>
          <w:rFonts w:ascii="Arial" w:hAnsi="Arial" w:cs="Arial"/>
          <w:sz w:val="24"/>
          <w:szCs w:val="24"/>
        </w:rPr>
      </w:pPr>
      <w:r w:rsidRPr="00C125D3">
        <w:rPr>
          <w:rFonts w:ascii="Arial" w:hAnsi="Arial" w:cs="Arial"/>
          <w:color w:val="FFFFFF" w:themeColor="background1"/>
          <w:sz w:val="24"/>
          <w:szCs w:val="24"/>
          <w:highlight w:val="darkCyan"/>
        </w:rPr>
        <w:t>Capacitación</w:t>
      </w:r>
      <w:r w:rsidRPr="00C125D3">
        <w:rPr>
          <w:rFonts w:ascii="Arial" w:hAnsi="Arial" w:cs="Arial"/>
          <w:sz w:val="24"/>
          <w:szCs w:val="24"/>
          <w:highlight w:val="darkCyan"/>
        </w:rPr>
        <w:t>:</w:t>
      </w:r>
    </w:p>
    <w:p w14:paraId="682BF7B8" w14:textId="123C8199" w:rsidR="00C53588" w:rsidRDefault="00587657" w:rsidP="007F1718">
      <w:pPr>
        <w:rPr>
          <w:rFonts w:ascii="Arial" w:hAnsi="Arial" w:cs="Arial"/>
          <w:sz w:val="24"/>
          <w:szCs w:val="24"/>
        </w:rPr>
      </w:pPr>
      <w:r>
        <w:rPr>
          <w:rFonts w:ascii="Arial" w:hAnsi="Arial" w:cs="Arial"/>
          <w:sz w:val="24"/>
          <w:szCs w:val="24"/>
        </w:rPr>
        <w:t xml:space="preserve"> </w:t>
      </w:r>
      <w:r w:rsidR="00505262">
        <w:rPr>
          <w:rFonts w:ascii="Arial" w:hAnsi="Arial" w:cs="Arial"/>
          <w:sz w:val="24"/>
          <w:szCs w:val="24"/>
        </w:rPr>
        <w:t xml:space="preserve">Cuando hablamos de capacitación, nos referimos a toda actividad realizada en una organización respondiendo a sus necesidades, buscando mejorar la actitud, el conocimiento, las habilidades o conductas de su equipo de trabajo. </w:t>
      </w:r>
    </w:p>
    <w:p w14:paraId="4CAEA372" w14:textId="7C00FE7D" w:rsidR="00505262" w:rsidRDefault="00D31469" w:rsidP="007F1718">
      <w:pPr>
        <w:rPr>
          <w:rFonts w:ascii="Arial" w:hAnsi="Arial" w:cs="Arial"/>
          <w:sz w:val="24"/>
          <w:szCs w:val="24"/>
        </w:rPr>
      </w:pPr>
      <w:r>
        <w:rPr>
          <w:rFonts w:ascii="Arial" w:hAnsi="Arial" w:cs="Arial"/>
          <w:sz w:val="24"/>
          <w:szCs w:val="24"/>
        </w:rPr>
        <w:t xml:space="preserve">La educación es un elemento esencial, ya que es un proceso que dura toda la vida. Cada día descubrimos algo nuevo y sentimos la satisfacción de concretar el aprendizaje.  </w:t>
      </w:r>
    </w:p>
    <w:p w14:paraId="18CC09DF" w14:textId="17F3DD70" w:rsidR="00C53588" w:rsidRDefault="00956100" w:rsidP="007F1718">
      <w:pPr>
        <w:rPr>
          <w:rFonts w:ascii="Arial" w:hAnsi="Arial" w:cs="Arial"/>
          <w:sz w:val="24"/>
          <w:szCs w:val="24"/>
        </w:rPr>
      </w:pPr>
      <w:r w:rsidRPr="00C125D3">
        <w:rPr>
          <w:rFonts w:ascii="Arial" w:hAnsi="Arial" w:cs="Arial"/>
          <w:color w:val="FFFFFF" w:themeColor="background1"/>
          <w:sz w:val="24"/>
          <w:szCs w:val="24"/>
          <w:highlight w:val="darkCyan"/>
        </w:rPr>
        <w:t>Adoctrinamiento</w:t>
      </w:r>
      <w:r w:rsidRPr="00C125D3">
        <w:rPr>
          <w:rFonts w:ascii="Arial" w:hAnsi="Arial" w:cs="Arial"/>
          <w:sz w:val="24"/>
          <w:szCs w:val="24"/>
          <w:highlight w:val="darkCyan"/>
        </w:rPr>
        <w:t>:</w:t>
      </w:r>
    </w:p>
    <w:p w14:paraId="1B203B17" w14:textId="136B6AB7" w:rsidR="005C79DB" w:rsidRDefault="005C79DB" w:rsidP="007F1718">
      <w:pPr>
        <w:rPr>
          <w:rFonts w:ascii="Arial" w:hAnsi="Arial" w:cs="Arial"/>
          <w:sz w:val="24"/>
          <w:szCs w:val="24"/>
        </w:rPr>
      </w:pPr>
      <w:r>
        <w:rPr>
          <w:rFonts w:ascii="Arial" w:hAnsi="Arial" w:cs="Arial"/>
          <w:sz w:val="24"/>
          <w:szCs w:val="24"/>
        </w:rPr>
        <w:t>Es una práctica que busca inculcar ciertos pensamientos en las personas. Para cumplir con sus objetivos apela a distintas acciones hasta conseguir que los adoctrinados asimilen e incorporen las ideas en cuestión.</w:t>
      </w:r>
    </w:p>
    <w:p w14:paraId="3E879A4D" w14:textId="77777777" w:rsidR="005C79DB" w:rsidRDefault="005C79DB" w:rsidP="007F1718">
      <w:pPr>
        <w:rPr>
          <w:rFonts w:ascii="Arial" w:hAnsi="Arial" w:cs="Arial"/>
          <w:sz w:val="24"/>
          <w:szCs w:val="24"/>
        </w:rPr>
      </w:pPr>
      <w:r>
        <w:rPr>
          <w:rFonts w:ascii="Arial" w:hAnsi="Arial" w:cs="Arial"/>
          <w:sz w:val="24"/>
          <w:szCs w:val="24"/>
        </w:rPr>
        <w:t>Suele considerarse que los grupos sociales que ostentan el poder realizan el adoctrinamiento de las clases dominadas como mecanismo de control social, para conservar su lugar de privilegio sin recurrir a la violencia.</w:t>
      </w:r>
    </w:p>
    <w:p w14:paraId="291BBEE8" w14:textId="77777777" w:rsidR="00956100" w:rsidRDefault="00956100" w:rsidP="007F1718">
      <w:pPr>
        <w:rPr>
          <w:rFonts w:ascii="Arial" w:hAnsi="Arial" w:cs="Arial"/>
          <w:sz w:val="24"/>
          <w:szCs w:val="24"/>
        </w:rPr>
      </w:pPr>
    </w:p>
    <w:p w14:paraId="798C5671" w14:textId="341D2CF1" w:rsidR="00F3212F" w:rsidRPr="00F3212F" w:rsidRDefault="00057676" w:rsidP="007F1718">
      <w:pPr>
        <w:rPr>
          <w:rFonts w:ascii="Arial" w:hAnsi="Arial" w:cs="Arial"/>
          <w:color w:val="FFFFFF" w:themeColor="background1"/>
          <w:sz w:val="24"/>
          <w:szCs w:val="24"/>
        </w:rPr>
      </w:pPr>
      <w:r w:rsidRPr="00F3212F">
        <w:rPr>
          <w:rFonts w:ascii="Arial" w:hAnsi="Arial" w:cs="Arial"/>
          <w:color w:val="FFFFFF" w:themeColor="background1"/>
          <w:sz w:val="24"/>
          <w:szCs w:val="24"/>
          <w:highlight w:val="darkCyan"/>
        </w:rPr>
        <w:t>Aculturación</w:t>
      </w:r>
      <w:r w:rsidRPr="00F3212F">
        <w:rPr>
          <w:rFonts w:ascii="Arial" w:hAnsi="Arial" w:cs="Arial"/>
          <w:color w:val="FFFFFF" w:themeColor="background1"/>
          <w:sz w:val="24"/>
          <w:szCs w:val="24"/>
        </w:rPr>
        <w:t xml:space="preserve"> </w:t>
      </w:r>
    </w:p>
    <w:p w14:paraId="05302BD4" w14:textId="4DB616C7" w:rsidR="005A3599" w:rsidRDefault="005A3599" w:rsidP="007F1718">
      <w:pPr>
        <w:rPr>
          <w:rFonts w:ascii="Arial" w:hAnsi="Arial" w:cs="Arial"/>
          <w:sz w:val="24"/>
          <w:szCs w:val="24"/>
        </w:rPr>
      </w:pPr>
      <w:r>
        <w:rPr>
          <w:rFonts w:ascii="Arial" w:hAnsi="Arial" w:cs="Arial"/>
          <w:sz w:val="24"/>
          <w:szCs w:val="24"/>
        </w:rPr>
        <w:t xml:space="preserve">Proceso social mediante el cual una persona, un grupo de individuos o una comunidad entera ve transformado su sistema cultural a partir de la adquisición de nuevos elementos o valores culturales pertenecientes a otra comunidad. El proceso de aculturación puede ser visto tanto como un fenómeno positivo como </w:t>
      </w:r>
      <w:r>
        <w:rPr>
          <w:rFonts w:ascii="Arial" w:hAnsi="Arial" w:cs="Arial"/>
          <w:sz w:val="24"/>
          <w:szCs w:val="24"/>
        </w:rPr>
        <w:lastRenderedPageBreak/>
        <w:t xml:space="preserve">un fenómeno negativo en tanto que puede representar la integración pero también la pérdida de identidad. </w:t>
      </w:r>
    </w:p>
    <w:p w14:paraId="5D94B6CB" w14:textId="2D35762B" w:rsidR="005A3599" w:rsidRDefault="005A3599" w:rsidP="007F1718">
      <w:pPr>
        <w:rPr>
          <w:rFonts w:ascii="Arial" w:hAnsi="Arial" w:cs="Arial"/>
          <w:sz w:val="24"/>
          <w:szCs w:val="24"/>
        </w:rPr>
      </w:pPr>
    </w:p>
    <w:p w14:paraId="77032317" w14:textId="052A6D84" w:rsidR="005A3599" w:rsidRDefault="005A3599" w:rsidP="007F1718">
      <w:pPr>
        <w:rPr>
          <w:rFonts w:ascii="Arial" w:hAnsi="Arial" w:cs="Arial"/>
          <w:sz w:val="24"/>
          <w:szCs w:val="24"/>
        </w:rPr>
      </w:pPr>
      <w:r>
        <w:rPr>
          <w:rFonts w:ascii="Arial" w:hAnsi="Arial" w:cs="Arial"/>
          <w:sz w:val="24"/>
          <w:szCs w:val="24"/>
        </w:rPr>
        <w:t xml:space="preserve">Conclusión: </w:t>
      </w:r>
    </w:p>
    <w:p w14:paraId="47B81B52" w14:textId="593E232F" w:rsidR="005A3599" w:rsidRDefault="005A3599" w:rsidP="007F1718">
      <w:pPr>
        <w:rPr>
          <w:rFonts w:ascii="Arial" w:hAnsi="Arial" w:cs="Arial"/>
          <w:sz w:val="24"/>
          <w:szCs w:val="24"/>
        </w:rPr>
      </w:pPr>
      <w:r>
        <w:rPr>
          <w:rFonts w:ascii="Arial" w:hAnsi="Arial" w:cs="Arial"/>
          <w:sz w:val="24"/>
          <w:szCs w:val="24"/>
        </w:rPr>
        <w:t xml:space="preserve">A lo largo de la investigación de cada una de las culturas en torno a la educación, me pude percatar que </w:t>
      </w:r>
      <w:r w:rsidR="00461F34">
        <w:rPr>
          <w:rFonts w:ascii="Arial" w:hAnsi="Arial" w:cs="Arial"/>
          <w:sz w:val="24"/>
          <w:szCs w:val="24"/>
        </w:rPr>
        <w:t xml:space="preserve">todas buscaban algo parecido a un orden social, algunas personas buscaban el conocimiento y a otras se </w:t>
      </w:r>
      <w:r w:rsidR="00FE103B">
        <w:rPr>
          <w:rFonts w:ascii="Arial" w:hAnsi="Arial" w:cs="Arial"/>
          <w:sz w:val="24"/>
          <w:szCs w:val="24"/>
        </w:rPr>
        <w:t xml:space="preserve">les negaba. </w:t>
      </w:r>
    </w:p>
    <w:p w14:paraId="3FD8AC2C" w14:textId="07342F47" w:rsidR="00FE103B" w:rsidRDefault="00FE103B" w:rsidP="007F1718">
      <w:pPr>
        <w:rPr>
          <w:rFonts w:ascii="Arial" w:hAnsi="Arial" w:cs="Arial"/>
          <w:sz w:val="24"/>
          <w:szCs w:val="24"/>
        </w:rPr>
      </w:pPr>
      <w:r>
        <w:rPr>
          <w:rFonts w:ascii="Arial" w:hAnsi="Arial" w:cs="Arial"/>
          <w:sz w:val="24"/>
          <w:szCs w:val="24"/>
        </w:rPr>
        <w:t xml:space="preserve">En las antiguas civilizaciones, </w:t>
      </w:r>
      <w:r w:rsidR="00454435">
        <w:rPr>
          <w:rFonts w:ascii="Arial" w:hAnsi="Arial" w:cs="Arial"/>
          <w:sz w:val="24"/>
          <w:szCs w:val="24"/>
        </w:rPr>
        <w:t xml:space="preserve">los padres tenían el control de la educación de sus hijos, la cuestión económica influía en este aspecto al igual que el pensamiento de cada padre. </w:t>
      </w:r>
    </w:p>
    <w:p w14:paraId="49355F54" w14:textId="2ECD52C2" w:rsidR="0082538C" w:rsidRPr="007F1718" w:rsidRDefault="0082538C" w:rsidP="007F1718">
      <w:pPr>
        <w:rPr>
          <w:rFonts w:ascii="Arial" w:hAnsi="Arial" w:cs="Arial"/>
          <w:sz w:val="24"/>
          <w:szCs w:val="24"/>
        </w:rPr>
      </w:pPr>
      <w:r>
        <w:rPr>
          <w:rFonts w:ascii="Arial" w:hAnsi="Arial" w:cs="Arial"/>
          <w:sz w:val="24"/>
          <w:szCs w:val="24"/>
        </w:rPr>
        <w:t xml:space="preserve">Al igual me pude percatar que en todas las culturas y civilizaciones tenían algo más que las caracterizaba, las mujeres eran vistas como personas con obligaciones en el hogar, su manera de educar se llevaba en torno a como llevar un hogar bueno con principios y el cómo respeta a los hombres, algunas de las veces se les enseñaban artesanías o música, pero eso solo se ve en </w:t>
      </w:r>
      <w:r w:rsidR="00F47C1E">
        <w:rPr>
          <w:rFonts w:ascii="Arial" w:hAnsi="Arial" w:cs="Arial"/>
          <w:sz w:val="24"/>
          <w:szCs w:val="24"/>
        </w:rPr>
        <w:t>las casas</w:t>
      </w:r>
      <w:r>
        <w:rPr>
          <w:rFonts w:ascii="Arial" w:hAnsi="Arial" w:cs="Arial"/>
          <w:sz w:val="24"/>
          <w:szCs w:val="24"/>
        </w:rPr>
        <w:t xml:space="preserve"> que mencionan de familias con más poder. </w:t>
      </w:r>
    </w:p>
    <w:p w14:paraId="3CB0A2CB" w14:textId="59160FD7" w:rsidR="004D44A6" w:rsidRPr="001131D7" w:rsidRDefault="00F47C1E">
      <w:pPr>
        <w:rPr>
          <w:rFonts w:ascii="Arial" w:hAnsi="Arial" w:cs="Arial"/>
          <w:sz w:val="24"/>
          <w:szCs w:val="24"/>
        </w:rPr>
      </w:pPr>
      <w:r>
        <w:rPr>
          <w:rFonts w:ascii="Arial" w:hAnsi="Arial" w:cs="Arial"/>
          <w:sz w:val="24"/>
          <w:szCs w:val="24"/>
        </w:rPr>
        <w:t xml:space="preserve">En las antiguas </w:t>
      </w:r>
      <w:r w:rsidR="00E81F95">
        <w:rPr>
          <w:rFonts w:ascii="Arial" w:hAnsi="Arial" w:cs="Arial"/>
          <w:sz w:val="24"/>
          <w:szCs w:val="24"/>
        </w:rPr>
        <w:t xml:space="preserve">civilizaciones americanas, se observa un gran cambio después de la colonización, ya que su manera de enseñar se basaba en </w:t>
      </w:r>
      <w:r w:rsidR="00FD6C66">
        <w:rPr>
          <w:rFonts w:ascii="Arial" w:hAnsi="Arial" w:cs="Arial"/>
          <w:sz w:val="24"/>
          <w:szCs w:val="24"/>
        </w:rPr>
        <w:t xml:space="preserve">rituales, caza, ganaría </w:t>
      </w:r>
      <w:proofErr w:type="spellStart"/>
      <w:r w:rsidR="00FD6C66">
        <w:rPr>
          <w:rFonts w:ascii="Arial" w:hAnsi="Arial" w:cs="Arial"/>
          <w:sz w:val="24"/>
          <w:szCs w:val="24"/>
        </w:rPr>
        <w:t>ect</w:t>
      </w:r>
      <w:proofErr w:type="spellEnd"/>
      <w:r w:rsidR="00FD6C66">
        <w:rPr>
          <w:rFonts w:ascii="Arial" w:hAnsi="Arial" w:cs="Arial"/>
          <w:sz w:val="24"/>
          <w:szCs w:val="24"/>
        </w:rPr>
        <w:t xml:space="preserve">, y la religión impartida por los frailes me parece que hizo un choque </w:t>
      </w:r>
      <w:r w:rsidR="00EC6180">
        <w:rPr>
          <w:rFonts w:ascii="Arial" w:hAnsi="Arial" w:cs="Arial"/>
          <w:sz w:val="24"/>
          <w:szCs w:val="24"/>
        </w:rPr>
        <w:t xml:space="preserve">tan grande en este momento para cada una de las personas del momento, a una en la actualidad. </w:t>
      </w:r>
    </w:p>
    <w:p w14:paraId="52AA6BEE" w14:textId="782331D0" w:rsidR="004D44A6" w:rsidRPr="001131D7" w:rsidRDefault="004D44A6">
      <w:pPr>
        <w:rPr>
          <w:rFonts w:ascii="Arial" w:hAnsi="Arial" w:cs="Arial"/>
          <w:sz w:val="24"/>
          <w:szCs w:val="24"/>
        </w:rPr>
      </w:pPr>
    </w:p>
    <w:p w14:paraId="7208DC95" w14:textId="77777777" w:rsidR="00D6301D" w:rsidRPr="001131D7" w:rsidRDefault="00D6301D">
      <w:pPr>
        <w:rPr>
          <w:rFonts w:ascii="Arial" w:hAnsi="Arial" w:cs="Arial"/>
          <w:sz w:val="24"/>
          <w:szCs w:val="24"/>
        </w:rPr>
      </w:pPr>
      <w:r w:rsidRPr="001131D7">
        <w:rPr>
          <w:rFonts w:ascii="Arial" w:hAnsi="Arial" w:cs="Arial"/>
          <w:sz w:val="24"/>
          <w:szCs w:val="24"/>
        </w:rPr>
        <w:t>Fuentes</w:t>
      </w:r>
    </w:p>
    <w:p w14:paraId="590333AB" w14:textId="131E80C5" w:rsidR="00D6301D" w:rsidRPr="001131D7" w:rsidRDefault="00D6301D">
      <w:pPr>
        <w:rPr>
          <w:rFonts w:ascii="Arial" w:hAnsi="Arial" w:cs="Arial"/>
          <w:sz w:val="24"/>
          <w:szCs w:val="24"/>
        </w:rPr>
      </w:pPr>
      <w:r w:rsidRPr="001131D7">
        <w:rPr>
          <w:rFonts w:ascii="Arial" w:hAnsi="Arial" w:cs="Arial"/>
          <w:sz w:val="24"/>
          <w:szCs w:val="24"/>
        </w:rPr>
        <w:t xml:space="preserve">China </w:t>
      </w:r>
    </w:p>
    <w:p w14:paraId="2AE799BB" w14:textId="547CAC5A" w:rsidR="001C5FDD" w:rsidRPr="001131D7" w:rsidRDefault="001C5FDD">
      <w:pPr>
        <w:rPr>
          <w:rFonts w:ascii="Arial" w:hAnsi="Arial" w:cs="Arial"/>
          <w:sz w:val="24"/>
          <w:szCs w:val="24"/>
        </w:rPr>
      </w:pPr>
      <w:r w:rsidRPr="001131D7">
        <w:rPr>
          <w:rFonts w:ascii="Arial" w:hAnsi="Arial" w:cs="Arial"/>
          <w:sz w:val="24"/>
          <w:szCs w:val="24"/>
        </w:rPr>
        <w:t xml:space="preserve">Jaime </w:t>
      </w:r>
      <w:proofErr w:type="spellStart"/>
      <w:r w:rsidRPr="001131D7">
        <w:rPr>
          <w:rFonts w:ascii="Arial" w:hAnsi="Arial" w:cs="Arial"/>
          <w:sz w:val="24"/>
          <w:szCs w:val="24"/>
        </w:rPr>
        <w:t>Sarramona</w:t>
      </w:r>
      <w:proofErr w:type="spellEnd"/>
      <w:r w:rsidRPr="001131D7">
        <w:rPr>
          <w:rFonts w:ascii="Arial" w:hAnsi="Arial" w:cs="Arial"/>
          <w:sz w:val="24"/>
          <w:szCs w:val="24"/>
        </w:rPr>
        <w:t xml:space="preserve"> (1989), Fundamentos de educación. CEAC, España, págs. 27-49.</w:t>
      </w:r>
    </w:p>
    <w:p w14:paraId="4DECE770" w14:textId="77777777" w:rsidR="00504A73" w:rsidRPr="001131D7" w:rsidRDefault="00504A73">
      <w:pPr>
        <w:rPr>
          <w:rFonts w:ascii="Arial" w:hAnsi="Arial" w:cs="Arial"/>
          <w:sz w:val="24"/>
          <w:szCs w:val="24"/>
        </w:rPr>
      </w:pPr>
    </w:p>
    <w:p w14:paraId="1D897342" w14:textId="3D177322" w:rsidR="00C01EAE" w:rsidRPr="001131D7" w:rsidRDefault="00C01EAE">
      <w:pPr>
        <w:rPr>
          <w:rFonts w:ascii="Arial" w:hAnsi="Arial" w:cs="Arial"/>
          <w:sz w:val="24"/>
          <w:szCs w:val="24"/>
        </w:rPr>
      </w:pPr>
      <w:r w:rsidRPr="001131D7">
        <w:rPr>
          <w:rFonts w:ascii="Arial" w:hAnsi="Arial" w:cs="Arial"/>
          <w:sz w:val="24"/>
          <w:szCs w:val="24"/>
        </w:rPr>
        <w:t>Tipos de educación</w:t>
      </w:r>
    </w:p>
    <w:p w14:paraId="538878FF" w14:textId="10BAF093" w:rsidR="00C01EAE" w:rsidRDefault="00CD64C7">
      <w:hyperlink r:id="rId16" w:history="1">
        <w:r w:rsidR="00C01EAE" w:rsidRPr="001131D7">
          <w:rPr>
            <w:rStyle w:val="Hipervnculo"/>
            <w:rFonts w:ascii="Arial" w:hAnsi="Arial" w:cs="Arial"/>
            <w:sz w:val="24"/>
            <w:szCs w:val="24"/>
          </w:rPr>
          <w:t>https://www.google.com/url?sa=t&amp;source=web&amp;rct=j&amp;url=https://dialnet.unirioja.es/descarga/articulo/23701.pdf&amp;ved=2ahUKEwiyyrvvoc3vAhVGB50JHURWAeoQFjAPegQIChAC&amp;usg=AOvVaw2V8ThDWLaW5_-vRA4OSIjT</w:t>
        </w:r>
      </w:hyperlink>
      <w:r w:rsidR="00C01EAE">
        <w:t xml:space="preserve"> </w:t>
      </w:r>
    </w:p>
    <w:p w14:paraId="79FEF077" w14:textId="445C0F66" w:rsidR="005C6147" w:rsidRDefault="005C6147"/>
    <w:p w14:paraId="1AC793CC" w14:textId="24183389" w:rsidR="005C6147" w:rsidRDefault="00CD64C7">
      <w:hyperlink r:id="rId17" w:history="1">
        <w:r w:rsidR="005C6147" w:rsidRPr="00CE30FD">
          <w:rPr>
            <w:rStyle w:val="Hipervnculo"/>
          </w:rPr>
          <w:t>https://www.google.com/url?sa=t&amp;source=web&amp;rct=j&amp;url=https://chinaantigua.com/educacion/&amp;ved=2ahUKEwimm-eWx87vAhVEMawKHZBUDP8QFjAAegQIAxAC&amp;usg=AOvVaw1KlhgPCBe88EAgSRXEDXul</w:t>
        </w:r>
      </w:hyperlink>
      <w:r w:rsidR="005C6147">
        <w:t xml:space="preserve"> </w:t>
      </w:r>
    </w:p>
    <w:p w14:paraId="4F7DD6C6" w14:textId="1042B05E" w:rsidR="0075029F" w:rsidRDefault="0075029F">
      <w:r>
        <w:t xml:space="preserve">El sistema educativo en la India – Proyecto GNU – Free Software … </w:t>
      </w:r>
    </w:p>
    <w:p w14:paraId="11DE2961" w14:textId="5C279A23" w:rsidR="00667AED" w:rsidRDefault="009A1E7E">
      <w:r>
        <w:t>India</w:t>
      </w:r>
    </w:p>
    <w:p w14:paraId="5099F850" w14:textId="06ED8126" w:rsidR="00E3594A" w:rsidRDefault="00CD64C7">
      <w:hyperlink r:id="rId18" w:history="1">
        <w:r w:rsidR="00667AED" w:rsidRPr="00CE30FD">
          <w:rPr>
            <w:rStyle w:val="Hipervnculo"/>
          </w:rPr>
          <w:t>https://www.google.com/url?sa=t&amp;source=web&amp;rct=j&amp;url=http://aprendiendohistoriaeducacion.blogspot.com/2015/04/la-historia-de-la-educacion-en-la-india.html%3Fm%3D1&amp;ved=2ahUKEwj4t9PDx87vAhUJTawKHQo8CV4QFjAOegQIHBAC&amp;usg=AOvVaw3Th8OOmGXCsaFuirU91Lzt&amp;cshid=1616782622160</w:t>
        </w:r>
      </w:hyperlink>
    </w:p>
    <w:p w14:paraId="255A416F" w14:textId="77777777" w:rsidR="009A1E7E" w:rsidRDefault="009A1E7E"/>
    <w:p w14:paraId="1E8AB5E3" w14:textId="00CB0D42" w:rsidR="00E3594A" w:rsidRDefault="00E3594A">
      <w:r>
        <w:t xml:space="preserve">Resultados de la Web cómo era la educación en el Antiguo Egipto | Cosas de … </w:t>
      </w:r>
    </w:p>
    <w:p w14:paraId="08C83B83" w14:textId="7654F31F" w:rsidR="009A1E7E" w:rsidRDefault="00CD64C7">
      <w:hyperlink r:id="rId19" w:history="1">
        <w:r w:rsidR="009A1E7E" w:rsidRPr="00BE777E">
          <w:rPr>
            <w:rStyle w:val="Hipervnculo"/>
          </w:rPr>
          <w:t>https://www.google.com/url?sa=t&amp;source=web&amp;rct=j&amp;url=https://www.cosasdeeducacion.es/como-era-la-educacion-en-el-antiguo-egipto/&amp;ved=2ahUKEwjVwtqF3M_vAhUBbc0KHX8-B3gQFjAFegQIJhAC&amp;usg=AOvVaw3e0M44nKGkWGm0Ro_QKgXa&amp;ampcf=1</w:t>
        </w:r>
      </w:hyperlink>
      <w:r w:rsidR="009A1E7E">
        <w:t xml:space="preserve"> </w:t>
      </w:r>
    </w:p>
    <w:p w14:paraId="33FFE559" w14:textId="7FD4141F" w:rsidR="009D6A47" w:rsidRDefault="009D6A47">
      <w:r>
        <w:t xml:space="preserve">Grecia </w:t>
      </w:r>
    </w:p>
    <w:p w14:paraId="6F00C5B1" w14:textId="12660408" w:rsidR="009D6A47" w:rsidRDefault="00CD64C7">
      <w:hyperlink r:id="rId20" w:history="1">
        <w:r w:rsidR="009D6A47" w:rsidRPr="00195420">
          <w:rPr>
            <w:rStyle w:val="Hipervnculo"/>
          </w:rPr>
          <w:t>https://www.google.com/url?sa=t&amp;source=web&amp;rct=j&amp;url=https://www.vivaelcole.com/blog/historia-de-la-educacion-en-la-antigua-grecia/%23:~:text%3DLa%2520educaci%25C3%25B3n%2520se%2520transmit%25C3%25ADa%2520a,tambi%25C3%25A9n%2520inventaron%2520sistemas%2520educativos%2520trascendentales.&amp;ved=2ahUKEwix9tTM6c_vAhXIXM0KHf1VAUwQFjAEegQIAxAF&amp;usg=AOvVaw3PMSq6kmh8JpY3yIBN4F1l&amp;cshid=1616825949737</w:t>
        </w:r>
      </w:hyperlink>
      <w:r w:rsidR="009D6A47">
        <w:t xml:space="preserve"> </w:t>
      </w:r>
    </w:p>
    <w:p w14:paraId="6EB56804" w14:textId="6E06E17C" w:rsidR="009B4E9D" w:rsidRDefault="009B4E9D">
      <w:r>
        <w:t xml:space="preserve">Romana </w:t>
      </w:r>
    </w:p>
    <w:p w14:paraId="09695943" w14:textId="44129324" w:rsidR="009B4E9D" w:rsidRDefault="00CD64C7">
      <w:hyperlink r:id="rId21" w:history="1">
        <w:r w:rsidR="009B4E9D" w:rsidRPr="00195420">
          <w:rPr>
            <w:rStyle w:val="Hipervnculo"/>
          </w:rPr>
          <w:t>www.vivaelcole.com</w:t>
        </w:r>
      </w:hyperlink>
      <w:r w:rsidR="009B4E9D">
        <w:t xml:space="preserve"> › blog › </w:t>
      </w:r>
      <w:proofErr w:type="spellStart"/>
      <w:r w:rsidR="009B4E9D">
        <w:t>histor</w:t>
      </w:r>
      <w:proofErr w:type="spellEnd"/>
      <w:r w:rsidR="009B4E9D">
        <w:t>…</w:t>
      </w:r>
    </w:p>
    <w:p w14:paraId="29921092" w14:textId="0A2048E0" w:rsidR="009B4E9D" w:rsidRDefault="009B4E9D">
      <w:r>
        <w:t xml:space="preserve">Historia de la Educación. La educación en la antigua Roma … </w:t>
      </w:r>
    </w:p>
    <w:p w14:paraId="0FA5F64C" w14:textId="77777777" w:rsidR="009B55E9" w:rsidRDefault="009B55E9">
      <w:r>
        <w:t>Olmeca</w:t>
      </w:r>
    </w:p>
    <w:p w14:paraId="6CE68A96" w14:textId="742F835B" w:rsidR="009B55E9" w:rsidRDefault="00CD64C7">
      <w:hyperlink r:id="rId22" w:history="1">
        <w:r w:rsidR="009B55E9" w:rsidRPr="00EA096E">
          <w:rPr>
            <w:rStyle w:val="Hipervnculo"/>
          </w:rPr>
          <w:t>https://www.google.com/url?sa=t&amp;source=web&amp;rct=j&amp;url=https://mexicopublica.mx/educacion-olmeca/&amp;ved=2ahUKEwjBspWK5NDvAhWLK80KHQ1LDRsQFjAMegQICxAC&amp;usg=AOvVaw1x2UZ3g5kWL6RUeQvKGXYk&amp;cshid=1616859863298</w:t>
        </w:r>
      </w:hyperlink>
      <w:r w:rsidR="009B55E9">
        <w:t xml:space="preserve"> </w:t>
      </w:r>
    </w:p>
    <w:p w14:paraId="5DCF2F18" w14:textId="704EA16E" w:rsidR="00D158DA" w:rsidRDefault="00D158DA"/>
    <w:p w14:paraId="1393E084" w14:textId="32993105" w:rsidR="00D158DA" w:rsidRDefault="00D158DA">
      <w:r>
        <w:t xml:space="preserve">Maya </w:t>
      </w:r>
    </w:p>
    <w:p w14:paraId="39FA5BDE" w14:textId="4F271383" w:rsidR="00D158DA" w:rsidRDefault="00CD64C7">
      <w:hyperlink r:id="rId23" w:history="1">
        <w:r w:rsidR="00D158DA" w:rsidRPr="00EA096E">
          <w:rPr>
            <w:rStyle w:val="Hipervnculo"/>
          </w:rPr>
          <w:t>https://www.google.com/url?sa=t&amp;source=web&amp;rct=j&amp;url=https://www.lifeder.com/educacion-de-los-mayas/&amp;ved=2ahUKEwjxuq2e6dDvAhUbXM0KHR3BDlYQFjACegQIHBAC&amp;usg=AOvVaw0HtnMxVLVcj83ngUwmz-2r&amp;cshid=1616860549947</w:t>
        </w:r>
      </w:hyperlink>
      <w:r w:rsidR="00D158DA">
        <w:t xml:space="preserve"> </w:t>
      </w:r>
    </w:p>
    <w:p w14:paraId="2924680D" w14:textId="373920C5" w:rsidR="00B36665" w:rsidRDefault="00B36665">
      <w:r>
        <w:t xml:space="preserve">Azteca </w:t>
      </w:r>
    </w:p>
    <w:p w14:paraId="64C4110A" w14:textId="12A9D2E3" w:rsidR="00B36665" w:rsidRDefault="00CD64C7">
      <w:hyperlink r:id="rId24" w:history="1">
        <w:r w:rsidR="00B36665" w:rsidRPr="00080CD2">
          <w:rPr>
            <w:rStyle w:val="Hipervnculo"/>
          </w:rPr>
          <w:t>https://www.google.com/url?sa=t&amp;source=web&amp;rct=j&amp;url=https://www.gerza.com/articulos/aprendizaje/todos_articulos/modelo_aztecas.html&amp;ved=2ahUKEwiwxY7o69DvAhUMG80KHWTyB84QFjAEegQIHRAC&amp;usg=AOvVaw3Pzk9K5Ea_VkqT-RAKSFrf&amp;cshid=1616862517368</w:t>
        </w:r>
      </w:hyperlink>
      <w:r w:rsidR="00B36665">
        <w:t xml:space="preserve"> </w:t>
      </w:r>
    </w:p>
    <w:p w14:paraId="180C1AE5" w14:textId="23708129" w:rsidR="0051264D" w:rsidRDefault="0051264D"/>
    <w:p w14:paraId="1CB57361" w14:textId="420D26D1" w:rsidR="0051264D" w:rsidRDefault="0051264D">
      <w:proofErr w:type="spellStart"/>
      <w:r>
        <w:t>definicion.de</w:t>
      </w:r>
      <w:proofErr w:type="spellEnd"/>
      <w:r>
        <w:t xml:space="preserve"> › </w:t>
      </w:r>
      <w:proofErr w:type="spellStart"/>
      <w:r>
        <w:t>escolarizacion</w:t>
      </w:r>
      <w:proofErr w:type="spellEnd"/>
      <w:r w:rsidR="00617006">
        <w:t xml:space="preserve"> </w:t>
      </w:r>
      <w:r>
        <w:t xml:space="preserve">Resultados de la Web Definición de escolarización – Qué es, Significado y </w:t>
      </w:r>
      <w:r w:rsidR="00B57983">
        <w:t>Concepto.</w:t>
      </w:r>
    </w:p>
    <w:p w14:paraId="0D96F63F" w14:textId="73718BF3" w:rsidR="00F94F9F" w:rsidRDefault="00F94F9F"/>
    <w:p w14:paraId="5B9D8F38" w14:textId="11362F17" w:rsidR="00F94F9F" w:rsidRDefault="00F94F9F">
      <w:r>
        <w:lastRenderedPageBreak/>
        <w:t>Cea.uprrp.edu › Reseñas Resultados de la Web La importancia de la capacitación docente</w:t>
      </w:r>
    </w:p>
    <w:p w14:paraId="35B31EBF" w14:textId="77777777" w:rsidR="002B2928" w:rsidRDefault="002B2928">
      <w:pPr>
        <w:spacing w:before="100" w:beforeAutospacing="1" w:after="100" w:afterAutospacing="1"/>
        <w:jc w:val="center"/>
        <w:divId w:val="1198154658"/>
        <w:rPr>
          <w:rFonts w:ascii="Verdana" w:hAnsi="Verdana"/>
          <w:color w:val="000000"/>
          <w:sz w:val="24"/>
          <w:szCs w:val="24"/>
        </w:rPr>
      </w:pPr>
      <w:r>
        <w:rPr>
          <w:rFonts w:ascii="Verdana" w:hAnsi="Verdana"/>
          <w:b/>
          <w:bCs/>
          <w:color w:val="000000"/>
          <w:sz w:val="28"/>
          <w:szCs w:val="28"/>
          <w:lang w:val="es-ES"/>
        </w:rPr>
        <w:t>Rubrica de Evaluación</w:t>
      </w:r>
      <w:r>
        <w:rPr>
          <w:rFonts w:ascii="Verdana" w:hAnsi="Verdana"/>
          <w:b/>
          <w:bCs/>
          <w:color w:val="000000"/>
          <w:sz w:val="48"/>
          <w:szCs w:val="48"/>
          <w:lang w:val="es-ES"/>
        </w:rPr>
        <w:t>.</w:t>
      </w:r>
    </w:p>
    <w:tbl>
      <w:tblPr>
        <w:tblW w:w="0" w:type="dxa"/>
        <w:tblInd w:w="-5" w:type="dxa"/>
        <w:tblCellMar>
          <w:left w:w="0" w:type="dxa"/>
          <w:right w:w="0" w:type="dxa"/>
        </w:tblCellMar>
        <w:tblLook w:val="04A0" w:firstRow="1" w:lastRow="0" w:firstColumn="1" w:lastColumn="0" w:noHBand="0" w:noVBand="1"/>
      </w:tblPr>
      <w:tblGrid>
        <w:gridCol w:w="1206"/>
        <w:gridCol w:w="1284"/>
        <w:gridCol w:w="1305"/>
        <w:gridCol w:w="1203"/>
        <w:gridCol w:w="1203"/>
        <w:gridCol w:w="1295"/>
        <w:gridCol w:w="993"/>
      </w:tblGrid>
      <w:tr w:rsidR="002B2928" w14:paraId="3ECA5C64" w14:textId="77777777">
        <w:trPr>
          <w:divId w:val="1198154658"/>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F4F6B" w14:textId="77777777" w:rsidR="002B2928" w:rsidRDefault="002B2928">
            <w:pPr>
              <w:spacing w:before="100" w:beforeAutospacing="1" w:after="80"/>
              <w:ind w:left="60"/>
              <w:jc w:val="center"/>
              <w:rPr>
                <w:rFonts w:ascii="Verdana" w:hAnsi="Verdana"/>
                <w:color w:val="000000"/>
              </w:rPr>
            </w:pPr>
            <w:r>
              <w:rPr>
                <w:rFonts w:ascii="Verdana" w:hAnsi="Verdana"/>
                <w:b/>
                <w:bCs/>
                <w:color w:val="000000"/>
                <w:sz w:val="16"/>
                <w:szCs w:val="16"/>
                <w:lang w:val="es-ES"/>
              </w:rPr>
              <w:t>Aspectos a evaluar</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868107" w14:textId="77777777" w:rsidR="002B2928" w:rsidRDefault="002B2928">
            <w:pPr>
              <w:spacing w:before="100" w:beforeAutospacing="1" w:after="80"/>
              <w:ind w:left="60"/>
              <w:jc w:val="center"/>
              <w:rPr>
                <w:rFonts w:ascii="Verdana" w:hAnsi="Verdana"/>
                <w:color w:val="000000"/>
              </w:rPr>
            </w:pPr>
            <w:r>
              <w:rPr>
                <w:rFonts w:ascii="Verdana" w:hAnsi="Verdana"/>
                <w:b/>
                <w:bCs/>
                <w:color w:val="000000"/>
                <w:sz w:val="16"/>
                <w:szCs w:val="16"/>
                <w:lang w:val="es-ES"/>
              </w:rPr>
              <w:t>Excelente(10)</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10DC7C" w14:textId="77777777" w:rsidR="002B2928" w:rsidRDefault="002B2928">
            <w:pPr>
              <w:spacing w:before="100" w:beforeAutospacing="1" w:after="80"/>
              <w:ind w:left="60"/>
              <w:jc w:val="center"/>
              <w:rPr>
                <w:rFonts w:ascii="Verdana" w:hAnsi="Verdana"/>
                <w:color w:val="000000"/>
              </w:rPr>
            </w:pPr>
            <w:r>
              <w:rPr>
                <w:rFonts w:ascii="Verdana" w:hAnsi="Verdana"/>
                <w:b/>
                <w:bCs/>
                <w:color w:val="000000"/>
                <w:sz w:val="16"/>
                <w:szCs w:val="16"/>
                <w:lang w:val="es-ES"/>
              </w:rPr>
              <w:t> Muy Bueno (9)</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E74CF3" w14:textId="77777777" w:rsidR="002B2928" w:rsidRDefault="002B2928">
            <w:pPr>
              <w:spacing w:before="100" w:beforeAutospacing="1" w:after="80"/>
              <w:ind w:left="60"/>
              <w:jc w:val="center"/>
              <w:rPr>
                <w:rFonts w:ascii="Verdana" w:hAnsi="Verdana"/>
                <w:color w:val="000000"/>
              </w:rPr>
            </w:pPr>
            <w:r>
              <w:rPr>
                <w:rFonts w:ascii="Verdana" w:hAnsi="Verdana"/>
                <w:b/>
                <w:bCs/>
                <w:color w:val="000000"/>
                <w:sz w:val="16"/>
                <w:szCs w:val="16"/>
                <w:lang w:val="es-ES"/>
              </w:rPr>
              <w:t>Bueno (8)</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7FE031" w14:textId="77777777" w:rsidR="002B2928" w:rsidRDefault="002B2928">
            <w:pPr>
              <w:spacing w:before="100" w:beforeAutospacing="1" w:after="80"/>
              <w:ind w:left="60"/>
              <w:jc w:val="center"/>
              <w:rPr>
                <w:rFonts w:ascii="Verdana" w:hAnsi="Verdana"/>
                <w:color w:val="000000"/>
              </w:rPr>
            </w:pPr>
            <w:r>
              <w:rPr>
                <w:rFonts w:ascii="Verdana" w:hAnsi="Verdana"/>
                <w:b/>
                <w:bCs/>
                <w:color w:val="000000"/>
                <w:sz w:val="16"/>
                <w:szCs w:val="16"/>
                <w:lang w:val="es-ES"/>
              </w:rPr>
              <w:t>Regular (7)</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89071" w14:textId="77777777" w:rsidR="002B2928" w:rsidRDefault="002B2928">
            <w:pPr>
              <w:spacing w:before="100" w:beforeAutospacing="1" w:after="80"/>
              <w:ind w:left="60"/>
              <w:jc w:val="center"/>
              <w:rPr>
                <w:rFonts w:ascii="Verdana" w:hAnsi="Verdana"/>
                <w:color w:val="000000"/>
              </w:rPr>
            </w:pPr>
            <w:r>
              <w:rPr>
                <w:rFonts w:ascii="Verdana" w:hAnsi="Verdana"/>
                <w:b/>
                <w:bCs/>
                <w:color w:val="000000"/>
                <w:sz w:val="16"/>
                <w:szCs w:val="16"/>
                <w:lang w:val="es-ES"/>
              </w:rPr>
              <w:t>Aceptable  (6)</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5A1451" w14:textId="77777777" w:rsidR="002B2928" w:rsidRDefault="002B2928">
            <w:pPr>
              <w:spacing w:before="100" w:beforeAutospacing="1" w:after="80"/>
              <w:ind w:left="60"/>
              <w:jc w:val="center"/>
              <w:rPr>
                <w:rFonts w:ascii="Verdana" w:hAnsi="Verdana"/>
                <w:color w:val="000000"/>
              </w:rPr>
            </w:pPr>
            <w:r>
              <w:rPr>
                <w:rFonts w:ascii="Verdana" w:hAnsi="Verdana"/>
                <w:b/>
                <w:bCs/>
                <w:color w:val="000000"/>
                <w:sz w:val="16"/>
                <w:szCs w:val="16"/>
                <w:lang w:val="es-ES"/>
              </w:rPr>
              <w:t>Deficiente (5)</w:t>
            </w:r>
          </w:p>
        </w:tc>
      </w:tr>
      <w:tr w:rsidR="002B2928" w14:paraId="3D5FCFED" w14:textId="77777777">
        <w:trPr>
          <w:divId w:val="1198154658"/>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730A2" w14:textId="77777777" w:rsidR="002B2928" w:rsidRDefault="002B2928">
            <w:pPr>
              <w:spacing w:before="100" w:beforeAutospacing="1" w:after="80"/>
              <w:ind w:left="60"/>
              <w:jc w:val="both"/>
              <w:rPr>
                <w:rFonts w:ascii="Verdana" w:hAnsi="Verdana"/>
                <w:color w:val="000000"/>
              </w:rPr>
            </w:pPr>
            <w:r>
              <w:rPr>
                <w:rFonts w:ascii="Verdana" w:hAnsi="Verdana"/>
                <w:b/>
                <w:bCs/>
                <w:color w:val="000000"/>
                <w:sz w:val="16"/>
                <w:szCs w:val="16"/>
                <w:lang w:val="es-ES"/>
              </w:rPr>
              <w:t>Entrega del trabajo</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A219B8E" w14:textId="77777777" w:rsidR="002B2928" w:rsidRDefault="002B2928">
            <w:pPr>
              <w:spacing w:before="100" w:beforeAutospacing="1"/>
              <w:ind w:left="60"/>
              <w:jc w:val="both"/>
              <w:rPr>
                <w:rFonts w:ascii="Verdana" w:hAnsi="Verdana"/>
                <w:color w:val="000000"/>
              </w:rPr>
            </w:pPr>
            <w:r>
              <w:rPr>
                <w:rFonts w:ascii="Verdana" w:hAnsi="Verdana"/>
                <w:color w:val="000000"/>
                <w:sz w:val="16"/>
                <w:szCs w:val="16"/>
                <w:lang w:val="es-ES"/>
              </w:rPr>
              <w:t>La entrega se realizó en el plazo acordado</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6597539" w14:textId="77777777" w:rsidR="002B2928" w:rsidRDefault="002B2928">
            <w:pPr>
              <w:spacing w:before="100" w:beforeAutospacing="1"/>
              <w:ind w:left="60"/>
              <w:jc w:val="both"/>
              <w:rPr>
                <w:rFonts w:ascii="Verdana" w:hAnsi="Verdana"/>
                <w:color w:val="000000"/>
              </w:rPr>
            </w:pPr>
            <w:r>
              <w:rPr>
                <w:rFonts w:ascii="Verdana" w:hAnsi="Verdana"/>
                <w:color w:val="000000"/>
                <w:sz w:val="16"/>
                <w:szCs w:val="16"/>
                <w:lang w:val="es-ES"/>
              </w:rPr>
              <w:t>La entrega se realizó  después del plazo acordado pero con justificación oportuna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0F2CEFE" w14:textId="77777777" w:rsidR="002B2928" w:rsidRDefault="002B2928">
            <w:pPr>
              <w:spacing w:before="100" w:beforeAutospacing="1"/>
              <w:ind w:left="60"/>
              <w:jc w:val="both"/>
              <w:rPr>
                <w:rFonts w:ascii="Verdana" w:hAnsi="Verdana"/>
                <w:color w:val="000000"/>
              </w:rPr>
            </w:pPr>
            <w:r>
              <w:rPr>
                <w:rFonts w:ascii="Verdana" w:hAnsi="Verdana"/>
                <w:color w:val="000000"/>
                <w:sz w:val="16"/>
                <w:szCs w:val="16"/>
                <w:lang w:val="es-ES"/>
              </w:rPr>
              <w:t>La entrega se realizó después del plazo acordado pero sin justificación oportuna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FBC476"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La entrega se realizó fuera de plazo</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EACA2B6"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La entrega se realizó fuera de plazo</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FEACA4E"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No se realizó la entrega.</w:t>
            </w:r>
          </w:p>
        </w:tc>
      </w:tr>
      <w:tr w:rsidR="002B2928" w14:paraId="247ADAF2" w14:textId="77777777">
        <w:trPr>
          <w:divId w:val="1198154658"/>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89CC7" w14:textId="77777777" w:rsidR="002B2928" w:rsidRDefault="002B2928">
            <w:pPr>
              <w:spacing w:before="100" w:beforeAutospacing="1" w:after="80"/>
              <w:ind w:left="60"/>
              <w:jc w:val="both"/>
              <w:rPr>
                <w:rFonts w:ascii="Verdana" w:hAnsi="Verdana"/>
                <w:color w:val="000000"/>
              </w:rPr>
            </w:pPr>
            <w:r>
              <w:rPr>
                <w:rFonts w:ascii="Verdana" w:hAnsi="Verdana"/>
                <w:b/>
                <w:bCs/>
                <w:color w:val="000000"/>
                <w:sz w:val="16"/>
                <w:szCs w:val="16"/>
                <w:lang w:val="es-ES"/>
              </w:rPr>
              <w:t>Introducción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863446E"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Plantea clara y ordenadamente el tema del trabajo y su importancia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344E409"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Plantea en forma clara y ordenada pero muy breve el tema del trabajo y su importancia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4ED1053"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Plantea en forma confusa el tema del trabajo y su importancia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5981EEF"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No se plantea la introducción.</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7E7AE68"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No se plantea la introducción.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1AC816"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 </w:t>
            </w:r>
          </w:p>
        </w:tc>
      </w:tr>
      <w:tr w:rsidR="002B2928" w14:paraId="6CC66FE4" w14:textId="77777777">
        <w:trPr>
          <w:divId w:val="1198154658"/>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E3F6C" w14:textId="77777777" w:rsidR="002B2928" w:rsidRDefault="002B2928">
            <w:pPr>
              <w:spacing w:before="100" w:beforeAutospacing="1" w:after="80"/>
              <w:ind w:left="60"/>
              <w:jc w:val="both"/>
              <w:rPr>
                <w:rFonts w:ascii="Verdana" w:hAnsi="Verdana"/>
                <w:color w:val="000000"/>
              </w:rPr>
            </w:pPr>
            <w:r>
              <w:rPr>
                <w:rFonts w:ascii="Verdana" w:hAnsi="Verdana"/>
                <w:b/>
                <w:bCs/>
                <w:color w:val="000000"/>
                <w:sz w:val="16"/>
                <w:szCs w:val="16"/>
                <w:lang w:val="es-ES"/>
              </w:rPr>
              <w:t>Cantidad de información.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143CCFA"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Todos los temas tratados y todas las preguntas fueron contestados.</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11B7C3E"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Todos los temas tratados y la mayor parte de las preguntas fueron contestados.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67A462A"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Todos los temas fueron tratados pero le flato contestar preguntas.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BE2ABD3"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Le faltaron temas y preguntas.</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51E68D27"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Le faltaron temas y preguntas.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4C1E04C"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 </w:t>
            </w:r>
          </w:p>
        </w:tc>
      </w:tr>
      <w:tr w:rsidR="002B2928" w14:paraId="691DF9F5" w14:textId="77777777">
        <w:trPr>
          <w:divId w:val="1198154658"/>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F6515" w14:textId="77777777" w:rsidR="002B2928" w:rsidRDefault="002B2928">
            <w:pPr>
              <w:spacing w:before="100" w:beforeAutospacing="1" w:after="80"/>
              <w:ind w:left="60"/>
              <w:jc w:val="both"/>
              <w:rPr>
                <w:rFonts w:ascii="Verdana" w:hAnsi="Verdana"/>
                <w:color w:val="000000"/>
              </w:rPr>
            </w:pPr>
            <w:r>
              <w:rPr>
                <w:rFonts w:ascii="Verdana" w:hAnsi="Verdana"/>
                <w:b/>
                <w:bCs/>
                <w:color w:val="000000"/>
                <w:sz w:val="16"/>
                <w:szCs w:val="16"/>
                <w:lang w:val="es-ES"/>
              </w:rPr>
              <w:t>Conclusiones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09595CB"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La conclusión incluye los temas abordados y lo aprendido del trabajo.</w:t>
            </w:r>
          </w:p>
          <w:p w14:paraId="75A06B4D"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6417205"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La conclusión incluye solo los temas abordados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7BFE5D6"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La conclusión incluye solo  lo aprendido del trabajo</w:t>
            </w:r>
          </w:p>
          <w:p w14:paraId="57E1092C"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F29D34B"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La conclusión no incluye los temas abordados y ni lo aprendido del trabajo.</w:t>
            </w:r>
          </w:p>
          <w:p w14:paraId="329BDD2E"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0810E25"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No incluyo conclusiones.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2087284"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 </w:t>
            </w:r>
          </w:p>
        </w:tc>
      </w:tr>
      <w:tr w:rsidR="002B2928" w14:paraId="51AE87A8" w14:textId="77777777">
        <w:trPr>
          <w:divId w:val="1198154658"/>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B1B33" w14:textId="77777777" w:rsidR="002B2928" w:rsidRDefault="002B2928">
            <w:pPr>
              <w:spacing w:before="100" w:beforeAutospacing="1" w:after="80"/>
              <w:ind w:left="60"/>
              <w:jc w:val="both"/>
              <w:rPr>
                <w:rFonts w:ascii="Verdana" w:hAnsi="Verdana"/>
                <w:color w:val="000000"/>
              </w:rPr>
            </w:pPr>
            <w:r>
              <w:rPr>
                <w:rFonts w:ascii="Verdana" w:hAnsi="Verdana"/>
                <w:b/>
                <w:bCs/>
                <w:color w:val="000000"/>
                <w:sz w:val="16"/>
                <w:szCs w:val="16"/>
                <w:lang w:val="es-ES"/>
              </w:rPr>
              <w:t>Bibliografía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B1F3C48"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Todas las fuentes de información esta documentadas</w:t>
            </w:r>
          </w:p>
          <w:p w14:paraId="08587E4F"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5F2629B"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La mayoría de  las fuentes de información esta documentadas</w:t>
            </w:r>
          </w:p>
          <w:p w14:paraId="7EBDC034"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0837A4F"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Algunas de  las fuentes de información esta documentadas</w:t>
            </w:r>
          </w:p>
          <w:p w14:paraId="5EF8066F"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C1BB314"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Ninguna de las fuentes de información esta documentadas</w:t>
            </w:r>
          </w:p>
          <w:p w14:paraId="7DB1EF89"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E3F62EA"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No cito fuentes de información.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0C2867F" w14:textId="77777777" w:rsidR="002B2928" w:rsidRDefault="002B2928">
            <w:pPr>
              <w:spacing w:before="100" w:beforeAutospacing="1" w:after="80"/>
              <w:ind w:left="60"/>
              <w:jc w:val="both"/>
              <w:rPr>
                <w:rFonts w:ascii="Verdana" w:hAnsi="Verdana"/>
                <w:color w:val="000000"/>
              </w:rPr>
            </w:pPr>
            <w:r>
              <w:rPr>
                <w:rFonts w:ascii="Verdana" w:hAnsi="Verdana"/>
                <w:color w:val="000000"/>
                <w:sz w:val="16"/>
                <w:szCs w:val="16"/>
                <w:lang w:val="es-ES"/>
              </w:rPr>
              <w:t> </w:t>
            </w:r>
          </w:p>
        </w:tc>
      </w:tr>
    </w:tbl>
    <w:p w14:paraId="2F9729D9" w14:textId="77777777" w:rsidR="002B2928" w:rsidRDefault="002B2928">
      <w:pPr>
        <w:spacing w:before="100" w:beforeAutospacing="1" w:after="100" w:afterAutospacing="1"/>
        <w:divId w:val="1198154658"/>
        <w:rPr>
          <w:rFonts w:ascii="Verdana" w:hAnsi="Verdana"/>
          <w:color w:val="000000"/>
        </w:rPr>
      </w:pPr>
      <w:r>
        <w:rPr>
          <w:rFonts w:ascii="Verdana" w:hAnsi="Verdana"/>
          <w:color w:val="000000"/>
        </w:rPr>
        <w:t> </w:t>
      </w:r>
    </w:p>
    <w:p w14:paraId="52D11F53" w14:textId="77777777" w:rsidR="002B2928" w:rsidRDefault="002B2928"/>
    <w:p w14:paraId="525F056B" w14:textId="4EAD4166" w:rsidR="00427353" w:rsidRDefault="00427353"/>
    <w:sectPr w:rsidR="004273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briola">
    <w:panose1 w:val="04040605051002020D02"/>
    <w:charset w:val="00"/>
    <w:family w:val="decorative"/>
    <w:pitch w:val="variable"/>
    <w:sig w:usb0="E00002EF" w:usb1="5000204B" w:usb2="00000000" w:usb3="00000000" w:csb0="0000009F" w:csb1="00000000"/>
  </w:font>
  <w:font w:name="Bell MT">
    <w:panose1 w:val="020205030603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522F"/>
    <w:multiLevelType w:val="hybridMultilevel"/>
    <w:tmpl w:val="494ECCB0"/>
    <w:lvl w:ilvl="0" w:tplc="FFFFFFFF">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53"/>
    <w:rsid w:val="000016C5"/>
    <w:rsid w:val="0001483D"/>
    <w:rsid w:val="00057676"/>
    <w:rsid w:val="00062112"/>
    <w:rsid w:val="00085EDF"/>
    <w:rsid w:val="000B5B14"/>
    <w:rsid w:val="000C2FF5"/>
    <w:rsid w:val="000D1992"/>
    <w:rsid w:val="000E13D1"/>
    <w:rsid w:val="000F75BA"/>
    <w:rsid w:val="00106F26"/>
    <w:rsid w:val="001131D7"/>
    <w:rsid w:val="00114988"/>
    <w:rsid w:val="00124463"/>
    <w:rsid w:val="001404BA"/>
    <w:rsid w:val="001C5FDD"/>
    <w:rsid w:val="00201A0A"/>
    <w:rsid w:val="00203BAD"/>
    <w:rsid w:val="00216D8B"/>
    <w:rsid w:val="00264E8F"/>
    <w:rsid w:val="00294E36"/>
    <w:rsid w:val="002B2928"/>
    <w:rsid w:val="002C6350"/>
    <w:rsid w:val="002E347F"/>
    <w:rsid w:val="003621DE"/>
    <w:rsid w:val="0037700C"/>
    <w:rsid w:val="003845B9"/>
    <w:rsid w:val="003853E4"/>
    <w:rsid w:val="0039345C"/>
    <w:rsid w:val="003A0072"/>
    <w:rsid w:val="003D5A9F"/>
    <w:rsid w:val="003E3B56"/>
    <w:rsid w:val="00424EEF"/>
    <w:rsid w:val="00427353"/>
    <w:rsid w:val="00454435"/>
    <w:rsid w:val="00460AEA"/>
    <w:rsid w:val="00461F34"/>
    <w:rsid w:val="00471F47"/>
    <w:rsid w:val="004720F8"/>
    <w:rsid w:val="00484E1B"/>
    <w:rsid w:val="004A00C8"/>
    <w:rsid w:val="004B1328"/>
    <w:rsid w:val="004C1FFB"/>
    <w:rsid w:val="004D1ECF"/>
    <w:rsid w:val="004D44A6"/>
    <w:rsid w:val="004D733C"/>
    <w:rsid w:val="004E7C44"/>
    <w:rsid w:val="004F7830"/>
    <w:rsid w:val="00504A73"/>
    <w:rsid w:val="00504E86"/>
    <w:rsid w:val="00505262"/>
    <w:rsid w:val="0051264D"/>
    <w:rsid w:val="00522C8A"/>
    <w:rsid w:val="005726F8"/>
    <w:rsid w:val="005746E1"/>
    <w:rsid w:val="00576C32"/>
    <w:rsid w:val="00587657"/>
    <w:rsid w:val="005A3599"/>
    <w:rsid w:val="005B7C03"/>
    <w:rsid w:val="005C28BB"/>
    <w:rsid w:val="005C6147"/>
    <w:rsid w:val="005C79DB"/>
    <w:rsid w:val="005D2E4B"/>
    <w:rsid w:val="005E4E98"/>
    <w:rsid w:val="005E6B87"/>
    <w:rsid w:val="005F0D8F"/>
    <w:rsid w:val="006120C3"/>
    <w:rsid w:val="00617006"/>
    <w:rsid w:val="00635B2E"/>
    <w:rsid w:val="006407D3"/>
    <w:rsid w:val="006578A1"/>
    <w:rsid w:val="00667AED"/>
    <w:rsid w:val="00675C93"/>
    <w:rsid w:val="006974A7"/>
    <w:rsid w:val="00697838"/>
    <w:rsid w:val="006A7F9C"/>
    <w:rsid w:val="006B65B5"/>
    <w:rsid w:val="006E6DC3"/>
    <w:rsid w:val="00725EB2"/>
    <w:rsid w:val="0075029F"/>
    <w:rsid w:val="00760A55"/>
    <w:rsid w:val="007670E8"/>
    <w:rsid w:val="007672C4"/>
    <w:rsid w:val="007A1AFE"/>
    <w:rsid w:val="007B5C1D"/>
    <w:rsid w:val="007B6807"/>
    <w:rsid w:val="007E2127"/>
    <w:rsid w:val="007F1718"/>
    <w:rsid w:val="00805DF0"/>
    <w:rsid w:val="0082538C"/>
    <w:rsid w:val="008476FC"/>
    <w:rsid w:val="00871982"/>
    <w:rsid w:val="00876682"/>
    <w:rsid w:val="008D7A2C"/>
    <w:rsid w:val="008F65BB"/>
    <w:rsid w:val="008F69EA"/>
    <w:rsid w:val="009006A4"/>
    <w:rsid w:val="00900FB8"/>
    <w:rsid w:val="00906546"/>
    <w:rsid w:val="0091568A"/>
    <w:rsid w:val="00956100"/>
    <w:rsid w:val="009A1E7E"/>
    <w:rsid w:val="009B43D7"/>
    <w:rsid w:val="009B4E9D"/>
    <w:rsid w:val="009B55E9"/>
    <w:rsid w:val="009D541F"/>
    <w:rsid w:val="009D6A47"/>
    <w:rsid w:val="009F6A12"/>
    <w:rsid w:val="00A07908"/>
    <w:rsid w:val="00A31C42"/>
    <w:rsid w:val="00A40E8A"/>
    <w:rsid w:val="00A5032F"/>
    <w:rsid w:val="00A833A8"/>
    <w:rsid w:val="00A969D6"/>
    <w:rsid w:val="00AA7C82"/>
    <w:rsid w:val="00AB4943"/>
    <w:rsid w:val="00AC142D"/>
    <w:rsid w:val="00AC4FCA"/>
    <w:rsid w:val="00AD20D8"/>
    <w:rsid w:val="00AD6EFE"/>
    <w:rsid w:val="00AF0000"/>
    <w:rsid w:val="00AF6F1E"/>
    <w:rsid w:val="00B36665"/>
    <w:rsid w:val="00B37A9A"/>
    <w:rsid w:val="00B477DD"/>
    <w:rsid w:val="00B57983"/>
    <w:rsid w:val="00B61B41"/>
    <w:rsid w:val="00B76D95"/>
    <w:rsid w:val="00B77A35"/>
    <w:rsid w:val="00BB12B7"/>
    <w:rsid w:val="00BC21C2"/>
    <w:rsid w:val="00C0015B"/>
    <w:rsid w:val="00C01EAE"/>
    <w:rsid w:val="00C125D3"/>
    <w:rsid w:val="00C53588"/>
    <w:rsid w:val="00C62FC8"/>
    <w:rsid w:val="00CD656E"/>
    <w:rsid w:val="00CE4CBD"/>
    <w:rsid w:val="00D158DA"/>
    <w:rsid w:val="00D212E9"/>
    <w:rsid w:val="00D31469"/>
    <w:rsid w:val="00D32AF1"/>
    <w:rsid w:val="00D41575"/>
    <w:rsid w:val="00D42D0C"/>
    <w:rsid w:val="00D439AE"/>
    <w:rsid w:val="00D455EC"/>
    <w:rsid w:val="00D6301D"/>
    <w:rsid w:val="00D73D09"/>
    <w:rsid w:val="00DD701E"/>
    <w:rsid w:val="00DE18E7"/>
    <w:rsid w:val="00E0021E"/>
    <w:rsid w:val="00E33F60"/>
    <w:rsid w:val="00E3594A"/>
    <w:rsid w:val="00E763CD"/>
    <w:rsid w:val="00E81F95"/>
    <w:rsid w:val="00E858FF"/>
    <w:rsid w:val="00E93668"/>
    <w:rsid w:val="00EA4F48"/>
    <w:rsid w:val="00EB2E28"/>
    <w:rsid w:val="00EC6180"/>
    <w:rsid w:val="00EE1DEB"/>
    <w:rsid w:val="00F3212F"/>
    <w:rsid w:val="00F33C1D"/>
    <w:rsid w:val="00F47C1E"/>
    <w:rsid w:val="00F5242B"/>
    <w:rsid w:val="00F75C79"/>
    <w:rsid w:val="00F8021B"/>
    <w:rsid w:val="00F94F9F"/>
    <w:rsid w:val="00FD4D94"/>
    <w:rsid w:val="00FD6431"/>
    <w:rsid w:val="00FD6C66"/>
    <w:rsid w:val="00FE103B"/>
    <w:rsid w:val="00FE2F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DF3DDC9"/>
  <w15:chartTrackingRefBased/>
  <w15:docId w15:val="{1C0AA39D-197F-3748-8F21-0CD137C7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353"/>
    <w:pPr>
      <w:ind w:left="720"/>
      <w:contextualSpacing/>
    </w:pPr>
  </w:style>
  <w:style w:type="character" w:styleId="Hipervnculo">
    <w:name w:val="Hyperlink"/>
    <w:basedOn w:val="Fuentedeprrafopredeter"/>
    <w:uiPriority w:val="99"/>
    <w:unhideWhenUsed/>
    <w:rsid w:val="00427353"/>
    <w:rPr>
      <w:color w:val="0563C1" w:themeColor="hyperlink"/>
      <w:u w:val="single"/>
    </w:rPr>
  </w:style>
  <w:style w:type="character" w:styleId="Mencinsinresolver">
    <w:name w:val="Unresolved Mention"/>
    <w:basedOn w:val="Fuentedeprrafopredeter"/>
    <w:uiPriority w:val="99"/>
    <w:semiHidden/>
    <w:unhideWhenUsed/>
    <w:rsid w:val="00427353"/>
    <w:rPr>
      <w:color w:val="605E5C"/>
      <w:shd w:val="clear" w:color="auto" w:fill="E1DFDD"/>
    </w:rPr>
  </w:style>
  <w:style w:type="character" w:styleId="Textoennegrita">
    <w:name w:val="Strong"/>
    <w:basedOn w:val="Fuentedeprrafopredeter"/>
    <w:uiPriority w:val="22"/>
    <w:qFormat/>
    <w:rsid w:val="00C0015B"/>
    <w:rPr>
      <w:b/>
      <w:bCs/>
    </w:rPr>
  </w:style>
  <w:style w:type="character" w:styleId="Hipervnculovisitado">
    <w:name w:val="FollowedHyperlink"/>
    <w:basedOn w:val="Fuentedeprrafopredeter"/>
    <w:uiPriority w:val="99"/>
    <w:semiHidden/>
    <w:unhideWhenUsed/>
    <w:rsid w:val="00DE18E7"/>
    <w:rPr>
      <w:color w:val="954F72" w:themeColor="followedHyperlink"/>
      <w:u w:val="single"/>
    </w:rPr>
  </w:style>
  <w:style w:type="paragraph" w:styleId="NormalWeb">
    <w:name w:val="Normal (Web)"/>
    <w:basedOn w:val="Normal"/>
    <w:uiPriority w:val="99"/>
    <w:unhideWhenUsed/>
    <w:rsid w:val="00725EB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455868">
      <w:bodyDiv w:val="1"/>
      <w:marLeft w:val="0"/>
      <w:marRight w:val="0"/>
      <w:marTop w:val="0"/>
      <w:marBottom w:val="0"/>
      <w:divBdr>
        <w:top w:val="none" w:sz="0" w:space="0" w:color="auto"/>
        <w:left w:val="none" w:sz="0" w:space="0" w:color="auto"/>
        <w:bottom w:val="none" w:sz="0" w:space="0" w:color="auto"/>
        <w:right w:val="none" w:sz="0" w:space="0" w:color="auto"/>
      </w:divBdr>
    </w:div>
    <w:div w:id="11981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jpeg" /><Relationship Id="rId18" Type="http://schemas.openxmlformats.org/officeDocument/2006/relationships/hyperlink" Target="https://www.google.com/url?sa=t&amp;source=web&amp;rct=j&amp;url=http://aprendiendohistoriaeducacion.blogspot.com/2015/04/la-historia-de-la-educacion-en-la-india.html%3Fm%3D1&amp;ved=2ahUKEwj4t9PDx87vAhUJTawKHQo8CV4QFjAOegQIHBAC&amp;usg=AOvVaw3Th8OOmGXCsaFuirU91Lzt&amp;cshid=1616782622160" TargetMode="Externa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hyperlink" Target="http://www.vivaelcole.com" TargetMode="External" /><Relationship Id="rId7" Type="http://schemas.openxmlformats.org/officeDocument/2006/relationships/image" Target="media/image3.jpeg" /><Relationship Id="rId12" Type="http://schemas.openxmlformats.org/officeDocument/2006/relationships/image" Target="media/image8.jpeg" /><Relationship Id="rId17" Type="http://schemas.openxmlformats.org/officeDocument/2006/relationships/hyperlink" Target="https://www.google.com/url?sa=t&amp;source=web&amp;rct=j&amp;url=https://chinaantigua.com/educacion/&amp;ved=2ahUKEwimm-eWx87vAhVEMawKHZBUDP8QFjAAegQIAxAC&amp;usg=AOvVaw1KlhgPCBe88EAgSRXEDXul" TargetMode="Externa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www.google.com/url?sa=t&amp;source=web&amp;rct=j&amp;url=https://dialnet.unirioja.es/descarga/articulo/23701.pdf&amp;ved=2ahUKEwiyyrvvoc3vAhVGB50JHURWAeoQFjAPegQIChAC&amp;usg=AOvVaw2V8ThDWLaW5_-vRA4OSIjT" TargetMode="External" /><Relationship Id="rId20" Type="http://schemas.openxmlformats.org/officeDocument/2006/relationships/hyperlink" Target="https://www.google.com/url?sa=t&amp;source=web&amp;rct=j&amp;url=https://www.vivaelcole.com/blog/historia-de-la-educacion-en-la-antigua-grecia/%23:~:text%3DLa%2520educaci%25C3%25B3n%2520se%2520transmit%25C3%25ADa%2520a,tambi%25C3%25A9n%2520inventaron%2520sistemas%2520educativos%2520trascendentales.&amp;ved=2ahUKEwix9tTM6c_vAhXIXM0KHf1VAUwQFjAEegQIAxAF&amp;usg=AOvVaw3PMSq6kmh8JpY3yIBN4F1l&amp;cshid=1616825949737" TargetMode="Externa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24" Type="http://schemas.openxmlformats.org/officeDocument/2006/relationships/hyperlink" Target="https://www.google.com/url?sa=t&amp;source=web&amp;rct=j&amp;url=https://www.gerza.com/articulos/aprendizaje/todos_articulos/modelo_aztecas.html&amp;ved=2ahUKEwiwxY7o69DvAhUMG80KHWTyB84QFjAEegQIHRAC&amp;usg=AOvVaw3Pzk9K5Ea_VkqT-RAKSFrf&amp;cshid=1616862517368" TargetMode="External" /><Relationship Id="rId5" Type="http://schemas.openxmlformats.org/officeDocument/2006/relationships/image" Target="media/image1.png" /><Relationship Id="rId15" Type="http://schemas.openxmlformats.org/officeDocument/2006/relationships/image" Target="media/image11.jpeg" /><Relationship Id="rId23" Type="http://schemas.openxmlformats.org/officeDocument/2006/relationships/hyperlink" Target="https://www.google.com/url?sa=t&amp;source=web&amp;rct=j&amp;url=https://www.lifeder.com/educacion-de-los-mayas/&amp;ved=2ahUKEwjxuq2e6dDvAhUbXM0KHR3BDlYQFjACegQIHBAC&amp;usg=AOvVaw0HtnMxVLVcj83ngUwmz-2r&amp;cshid=1616860549947" TargetMode="External" /><Relationship Id="rId10" Type="http://schemas.openxmlformats.org/officeDocument/2006/relationships/image" Target="media/image6.jpeg" /><Relationship Id="rId19" Type="http://schemas.openxmlformats.org/officeDocument/2006/relationships/hyperlink" Target="https://www.google.com/url?sa=t&amp;source=web&amp;rct=j&amp;url=https://www.cosasdeeducacion.es/como-era-la-educacion-en-el-antiguo-egipto/&amp;ved=2ahUKEwjVwtqF3M_vAhUBbc0KHX8-B3gQFjAFegQIJhAC&amp;usg=AOvVaw3e0M44nKGkWGm0Ro_QKgXa&amp;ampcf=1" TargetMode="External"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image" Target="media/image10.jpeg" /><Relationship Id="rId22" Type="http://schemas.openxmlformats.org/officeDocument/2006/relationships/hyperlink" Target="https://www.google.com/url?sa=t&amp;source=web&amp;rct=j&amp;url=https://mexicopublica.mx/educacion-olmeca/&amp;ved=2ahUKEwjBspWK5NDvAhWLK80KHQ1LDRsQFjAMegQICxAC&amp;usg=AOvVaw1x2UZ3g5kWL6RUeQvKGXYk&amp;cshid=1616859863298"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3044</Words>
  <Characters>16743</Characters>
  <Application>Microsoft Office Word</Application>
  <DocSecurity>0</DocSecurity>
  <Lines>139</Lines>
  <Paragraphs>39</Paragraphs>
  <ScaleCrop>false</ScaleCrop>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528445905306</cp:lastModifiedBy>
  <cp:revision>2</cp:revision>
  <dcterms:created xsi:type="dcterms:W3CDTF">2021-03-27T17:28:00Z</dcterms:created>
  <dcterms:modified xsi:type="dcterms:W3CDTF">2021-03-27T17:28:00Z</dcterms:modified>
</cp:coreProperties>
</file>