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56" w:rsidRDefault="00442FE7" w:rsidP="00653D37">
      <w:pPr>
        <w:jc w:val="center"/>
        <w:rPr>
          <w:rFonts w:cstheme="minorHAnsi"/>
          <w:b/>
          <w:sz w:val="28"/>
          <w:szCs w:val="28"/>
          <w:u w:val="single"/>
        </w:rPr>
      </w:pPr>
      <w:r w:rsidRPr="00732956">
        <w:rPr>
          <w:rFonts w:cstheme="minorHAnsi"/>
          <w:b/>
          <w:sz w:val="28"/>
          <w:szCs w:val="28"/>
          <w:u w:val="single"/>
        </w:rPr>
        <w:t>EL CONCEPTO DE EDUCACIÓN.</w:t>
      </w:r>
      <w:bookmarkStart w:id="0" w:name="_GoBack"/>
      <w:bookmarkEnd w:id="0"/>
    </w:p>
    <w:p w:rsidR="00732956" w:rsidRPr="00F8035E" w:rsidRDefault="00732956" w:rsidP="000022B2">
      <w:pPr>
        <w:pStyle w:val="Prrafodelista"/>
        <w:numPr>
          <w:ilvl w:val="0"/>
          <w:numId w:val="2"/>
        </w:numPr>
        <w:ind w:left="0"/>
        <w:jc w:val="center"/>
        <w:rPr>
          <w:rFonts w:ascii="Arial" w:hAnsi="Arial" w:cs="Arial"/>
          <w:bCs/>
          <w:sz w:val="24"/>
          <w:szCs w:val="24"/>
          <w:highlight w:val="cyan"/>
        </w:rPr>
      </w:pPr>
      <w:r w:rsidRPr="00F8035E">
        <w:rPr>
          <w:rFonts w:ascii="Arial" w:hAnsi="Arial" w:cs="Arial"/>
          <w:bCs/>
          <w:sz w:val="24"/>
          <w:szCs w:val="24"/>
          <w:highlight w:val="cyan"/>
        </w:rPr>
        <w:t>El concepto de educación.</w:t>
      </w:r>
    </w:p>
    <w:p w:rsidR="00983AFF" w:rsidRPr="00F8035E" w:rsidRDefault="00983AFF" w:rsidP="000022B2">
      <w:pPr>
        <w:pStyle w:val="Prrafodelista"/>
        <w:ind w:left="0"/>
        <w:jc w:val="both"/>
        <w:rPr>
          <w:rFonts w:ascii="Arial" w:hAnsi="Arial" w:cs="Arial"/>
          <w:bCs/>
          <w:sz w:val="24"/>
          <w:szCs w:val="24"/>
        </w:rPr>
      </w:pPr>
      <w:r w:rsidRPr="00F8035E">
        <w:rPr>
          <w:rFonts w:ascii="Arial" w:hAnsi="Arial" w:cs="Arial"/>
          <w:bCs/>
          <w:sz w:val="24"/>
          <w:szCs w:val="24"/>
        </w:rPr>
        <w:t>En nuestra legislación no existe una definición específica para el término de educación. No obstante, tanto la Ley General de Educación como la Constitución Política de los Estados Unidos Mexicanos señalan que la educación es un proceso que cumple ciertas funciones. Por ejemplo, la Ley General de Educación, en su artículo segundo, establece que la educación es un proceso permanente que contribuye al desarrollo del individuo y a la transformación de la sociedad, y es factor determinante en la adquisición de conocimientos para formar al hombre de manera que tenga sentido de solidaridad social.</w:t>
      </w:r>
    </w:p>
    <w:p w:rsidR="00983AFF" w:rsidRPr="00F8035E" w:rsidRDefault="00983AFF" w:rsidP="000022B2">
      <w:pPr>
        <w:pStyle w:val="Prrafodelista"/>
        <w:ind w:left="0"/>
        <w:rPr>
          <w:rFonts w:ascii="Arial" w:hAnsi="Arial" w:cs="Arial"/>
          <w:bCs/>
          <w:sz w:val="24"/>
          <w:szCs w:val="24"/>
        </w:rPr>
      </w:pPr>
    </w:p>
    <w:p w:rsidR="00983AFF" w:rsidRPr="00F8035E" w:rsidRDefault="00732956" w:rsidP="000022B2">
      <w:pPr>
        <w:pStyle w:val="Prrafodelista"/>
        <w:numPr>
          <w:ilvl w:val="0"/>
          <w:numId w:val="2"/>
        </w:numPr>
        <w:ind w:left="0"/>
        <w:jc w:val="center"/>
        <w:rPr>
          <w:rFonts w:ascii="Arial" w:hAnsi="Arial" w:cs="Arial"/>
          <w:bCs/>
          <w:sz w:val="24"/>
          <w:szCs w:val="24"/>
          <w:highlight w:val="cyan"/>
        </w:rPr>
      </w:pPr>
      <w:r w:rsidRPr="00F8035E">
        <w:rPr>
          <w:rFonts w:ascii="Arial" w:hAnsi="Arial" w:cs="Arial"/>
          <w:bCs/>
          <w:sz w:val="24"/>
          <w:szCs w:val="24"/>
          <w:highlight w:val="cyan"/>
        </w:rPr>
        <w:t>Tipos de educación.</w:t>
      </w:r>
    </w:p>
    <w:p w:rsidR="00983AFF" w:rsidRPr="00F8035E" w:rsidRDefault="00983AFF" w:rsidP="000022B2">
      <w:pPr>
        <w:pStyle w:val="Prrafodelista"/>
        <w:spacing w:after="0"/>
        <w:ind w:left="0"/>
        <w:rPr>
          <w:rFonts w:ascii="Arial" w:hAnsi="Arial" w:cs="Arial"/>
          <w:bCs/>
          <w:color w:val="FF0000"/>
          <w:sz w:val="24"/>
          <w:szCs w:val="24"/>
          <w:u w:val="single"/>
        </w:rPr>
      </w:pPr>
      <w:r w:rsidRPr="00F8035E">
        <w:rPr>
          <w:rFonts w:ascii="Arial" w:hAnsi="Arial" w:cs="Arial"/>
          <w:bCs/>
          <w:color w:val="FF0000"/>
          <w:sz w:val="24"/>
          <w:szCs w:val="24"/>
          <w:u w:val="single"/>
        </w:rPr>
        <w:t>Según el contexto</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Según el contexto en el que la educación se imparte, puede ser: formal, no formal e informal.</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1. Educación formal (reglada)</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La educación formal es la educación reglada. Se imparte en centros educativos y presenta tres características: está regulada, es intencional y está planificada. ¿Qué quiere decir esto? La educación formal está regulada por ley, hay una intención detrás del acto educativo, que es formar profesionalmente a las personas, y está planificada porque sigue un orden que veremos más adelante. Tras superar las distintas etapas se entregan certificados o diplomas.</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2. Educación no formal</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Es un tipo de educación que es intencional y organizada, pero que está fuera del ámbito formal, por lo que no existe ley alguna y no está regulada por la esfera gubernamental. Puede reconocerse por medio de certificados, pero no tienen valor profesional.</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3. Educación informal</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La educación informal se da sin ninguna intención, y ocurre a lo largo de la vida. Sucede en el ámbito social, por ejemplo, cuando los padres educan a su hijo en valores.</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color w:val="FF0000"/>
          <w:sz w:val="24"/>
          <w:szCs w:val="24"/>
          <w:u w:val="single"/>
        </w:rPr>
      </w:pPr>
      <w:r w:rsidRPr="00F8035E">
        <w:rPr>
          <w:rFonts w:ascii="Arial" w:hAnsi="Arial" w:cs="Arial"/>
          <w:bCs/>
          <w:color w:val="FF0000"/>
          <w:sz w:val="24"/>
          <w:szCs w:val="24"/>
          <w:u w:val="single"/>
        </w:rPr>
        <w:t>Según la edad y el nivel educativo (educación formal)</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 xml:space="preserve">La educación formal sigue una serie de etapas que hay que ir superando progresivamente. La educación en España está regulada por la LOMCE (Ley Orgánica para la Mejora de la Calidad Educativa) y es obligatoria hasta los 16 </w:t>
      </w:r>
      <w:r w:rsidRPr="00F8035E">
        <w:rPr>
          <w:rFonts w:ascii="Arial" w:hAnsi="Arial" w:cs="Arial"/>
          <w:bCs/>
          <w:sz w:val="24"/>
          <w:szCs w:val="24"/>
        </w:rPr>
        <w:lastRenderedPageBreak/>
        <w:t>años. La Educación Primaria (EP) y la Educación Secundaria Obligatoria (ESO) constituyen la educación básica española.</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4. Educación infantil</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La educación infantil no es obligatoria y va de los 0-6 años. También se conoce como preescolar y ocurre cuando los niños acuden a la guardería o a parvulario. También recibe el nombre de P3, P4, P5.</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5. Educación primaria</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La siguiente etapa es la educación primaria, que va desde los 6 hasta los 12 años. Es de carácter obligatorio y, por tanto, es gratuita, a excepción de los libros y el material escolar.</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6. Educación secundaria</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Esta etapa va desde los 12 hasta los 16 años y es de carácter obligatorio. Se compone de 4 cursos.</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7. Educación media superior</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También se conoce como educación secundaria post-obligatoria e incluye el bachillerato y la formación profesional de grado medio.</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8. Educación superior</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Esta etapa representa la formación profesional de grado superior y los estudios universitarios.</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9. Educación post-universitaria</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 xml:space="preserve">Esta etapa comprende la formación que se lleva a cabo después de la universidad, e incluye postgrados, </w:t>
      </w:r>
      <w:proofErr w:type="spellStart"/>
      <w:r w:rsidRPr="00F8035E">
        <w:rPr>
          <w:rFonts w:ascii="Arial" w:hAnsi="Arial" w:cs="Arial"/>
          <w:bCs/>
          <w:sz w:val="24"/>
          <w:szCs w:val="24"/>
        </w:rPr>
        <w:t>másters</w:t>
      </w:r>
      <w:proofErr w:type="spellEnd"/>
      <w:r w:rsidRPr="00F8035E">
        <w:rPr>
          <w:rFonts w:ascii="Arial" w:hAnsi="Arial" w:cs="Arial"/>
          <w:bCs/>
          <w:sz w:val="24"/>
          <w:szCs w:val="24"/>
        </w:rPr>
        <w:t xml:space="preserve"> y doctorados.</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color w:val="FF0000"/>
          <w:sz w:val="24"/>
          <w:szCs w:val="24"/>
          <w:u w:val="single"/>
        </w:rPr>
      </w:pPr>
      <w:r w:rsidRPr="00F8035E">
        <w:rPr>
          <w:rFonts w:ascii="Arial" w:hAnsi="Arial" w:cs="Arial"/>
          <w:bCs/>
          <w:color w:val="FF0000"/>
          <w:sz w:val="24"/>
          <w:szCs w:val="24"/>
          <w:u w:val="single"/>
        </w:rPr>
        <w:t>Según el formato</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 xml:space="preserve">Según como se presente la educación, puede ser: online, presencial o </w:t>
      </w:r>
      <w:proofErr w:type="spellStart"/>
      <w:r w:rsidRPr="00F8035E">
        <w:rPr>
          <w:rFonts w:ascii="Arial" w:hAnsi="Arial" w:cs="Arial"/>
          <w:bCs/>
          <w:sz w:val="24"/>
          <w:szCs w:val="24"/>
        </w:rPr>
        <w:t>semi</w:t>
      </w:r>
      <w:proofErr w:type="spellEnd"/>
      <w:r w:rsidRPr="00F8035E">
        <w:rPr>
          <w:rFonts w:ascii="Arial" w:hAnsi="Arial" w:cs="Arial"/>
          <w:bCs/>
          <w:sz w:val="24"/>
          <w:szCs w:val="24"/>
        </w:rPr>
        <w:t>-presencial</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10. Educación online (a distancia)</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La educación online o en línea ha ganado terreno en los últimos años porque es una alternativa cómoda para aquellas personas que no disponen de mucho tiempo o viven lejos del lugar donde se imparten las clases.</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Este tipo de educación resulta de utilidad gracias a sus múltiples ventajas, aunque también presenta inconvenientes.</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11. Educación presencial</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 xml:space="preserve">La educación presencial se imparte en aulas y suele ser obligatoria la asistencia. Este es el formato clásico de </w:t>
      </w:r>
      <w:proofErr w:type="spellStart"/>
      <w:r w:rsidRPr="00F8035E">
        <w:rPr>
          <w:rFonts w:ascii="Arial" w:hAnsi="Arial" w:cs="Arial"/>
          <w:bCs/>
          <w:sz w:val="24"/>
          <w:szCs w:val="24"/>
        </w:rPr>
        <w:t>eduación</w:t>
      </w:r>
      <w:proofErr w:type="spellEnd"/>
      <w:r w:rsidRPr="00F8035E">
        <w:rPr>
          <w:rFonts w:ascii="Arial" w:hAnsi="Arial" w:cs="Arial"/>
          <w:bCs/>
          <w:sz w:val="24"/>
          <w:szCs w:val="24"/>
        </w:rPr>
        <w:t>.</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 xml:space="preserve">12. Educación </w:t>
      </w:r>
      <w:proofErr w:type="spellStart"/>
      <w:r w:rsidRPr="00F8035E">
        <w:rPr>
          <w:rFonts w:ascii="Arial" w:hAnsi="Arial" w:cs="Arial"/>
          <w:bCs/>
          <w:sz w:val="24"/>
          <w:szCs w:val="24"/>
        </w:rPr>
        <w:t>semipresencial</w:t>
      </w:r>
      <w:proofErr w:type="spellEnd"/>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 xml:space="preserve">La educación </w:t>
      </w:r>
      <w:proofErr w:type="spellStart"/>
      <w:r w:rsidRPr="00F8035E">
        <w:rPr>
          <w:rFonts w:ascii="Arial" w:hAnsi="Arial" w:cs="Arial"/>
          <w:bCs/>
          <w:sz w:val="24"/>
          <w:szCs w:val="24"/>
        </w:rPr>
        <w:t>semipresencial</w:t>
      </w:r>
      <w:proofErr w:type="spellEnd"/>
      <w:r w:rsidRPr="00F8035E">
        <w:rPr>
          <w:rFonts w:ascii="Arial" w:hAnsi="Arial" w:cs="Arial"/>
          <w:bCs/>
          <w:sz w:val="24"/>
          <w:szCs w:val="24"/>
        </w:rPr>
        <w:t xml:space="preserve"> combina los dos tipos de educación anterior. Por tanto, además de las clases presenciales, también es necesario realizar actividades en línea.</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color w:val="FF0000"/>
          <w:sz w:val="24"/>
          <w:szCs w:val="24"/>
          <w:u w:val="single"/>
        </w:rPr>
      </w:pPr>
      <w:r w:rsidRPr="00F8035E">
        <w:rPr>
          <w:rFonts w:ascii="Arial" w:hAnsi="Arial" w:cs="Arial"/>
          <w:bCs/>
          <w:color w:val="FF0000"/>
          <w:sz w:val="24"/>
          <w:szCs w:val="24"/>
          <w:u w:val="single"/>
        </w:rPr>
        <w:t>Según el contenido</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Es posible educar en habilidades, conocimientos, valores…</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13. Educación física</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 xml:space="preserve">La educación física es un tipo de educación que se centra en educar a las personas en cómo, cuándo y por qué es necesario realizar actividad física. Suele combinar </w:t>
      </w:r>
      <w:proofErr w:type="gramStart"/>
      <w:r w:rsidRPr="00F8035E">
        <w:rPr>
          <w:rFonts w:ascii="Arial" w:hAnsi="Arial" w:cs="Arial"/>
          <w:bCs/>
          <w:sz w:val="24"/>
          <w:szCs w:val="24"/>
        </w:rPr>
        <w:t>tanto</w:t>
      </w:r>
      <w:proofErr w:type="gramEnd"/>
      <w:r w:rsidRPr="00F8035E">
        <w:rPr>
          <w:rFonts w:ascii="Arial" w:hAnsi="Arial" w:cs="Arial"/>
          <w:bCs/>
          <w:sz w:val="24"/>
          <w:szCs w:val="24"/>
        </w:rPr>
        <w:t xml:space="preserve"> aspectos teóricos (anatomía, periodización deportiva, etc.) con la práctica física y deportiva.</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14. Educación emocional</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Este tipo de educación se relaciona con la inteligencia emocional. El aprendizaje emocional está íntimamente relacionado la salud laboral y la mejora en la productividad. Algunos aspectos de la educación emocional incluyen: autoconocimiento emocional, regulación y control emocional y saber reconocer las emociones de los demás.</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15. Educación en valores</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La educación en valores no solamente es necesaria para la convivencia con otras personas, sino que los valores influyen decisivamente en cómo interpretamos los eventos y, en consecuencia, con nuestra salud emocional. La educación en valores incluye la educación moral.</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16. Educación intelectual</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La educación intelectual pretende que los estudiantes mejoren sus habilidades cognitivas, memoria, el razonamiento y o la opinión crítica. La educación reglada se basa en este tipo de educación.</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17. Educación social</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lastRenderedPageBreak/>
        <w:t>Además de ser una profesión cada vez más reconocida, la educación social es un tipo de educación que fomenta el desarrollo de la sociabilidad y la circulación social y la promoción cultural y social.</w:t>
      </w:r>
    </w:p>
    <w:p w:rsidR="00983AFF" w:rsidRPr="00F8035E" w:rsidRDefault="00983AFF" w:rsidP="000022B2">
      <w:pPr>
        <w:pStyle w:val="Prrafodelista"/>
        <w:spacing w:after="0"/>
        <w:ind w:left="0"/>
        <w:rPr>
          <w:rFonts w:ascii="Arial" w:hAnsi="Arial" w:cs="Arial"/>
          <w:bCs/>
          <w:sz w:val="24"/>
          <w:szCs w:val="24"/>
        </w:rPr>
      </w:pP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18. Educación especial</w:t>
      </w:r>
    </w:p>
    <w:p w:rsidR="00983AFF" w:rsidRPr="00F8035E" w:rsidRDefault="00983AFF" w:rsidP="000022B2">
      <w:pPr>
        <w:pStyle w:val="Prrafodelista"/>
        <w:spacing w:after="0"/>
        <w:ind w:left="0"/>
        <w:rPr>
          <w:rFonts w:ascii="Arial" w:hAnsi="Arial" w:cs="Arial"/>
          <w:bCs/>
          <w:sz w:val="24"/>
          <w:szCs w:val="24"/>
        </w:rPr>
      </w:pPr>
      <w:r w:rsidRPr="00F8035E">
        <w:rPr>
          <w:rFonts w:ascii="Arial" w:hAnsi="Arial" w:cs="Arial"/>
          <w:bCs/>
          <w:sz w:val="24"/>
          <w:szCs w:val="24"/>
        </w:rPr>
        <w:t>La educación especial es aquella destinada a personas con necesidades educativas especiales, por ejemplo, por superdotación intelectual o por discapacidades psíquicas, físicas o sensoriales.</w:t>
      </w:r>
    </w:p>
    <w:p w:rsidR="000022B2" w:rsidRPr="00F8035E" w:rsidRDefault="000022B2" w:rsidP="000022B2">
      <w:pPr>
        <w:pStyle w:val="Prrafodelista"/>
        <w:ind w:left="0"/>
        <w:rPr>
          <w:rFonts w:ascii="Arial" w:hAnsi="Arial" w:cs="Arial"/>
          <w:bCs/>
          <w:sz w:val="24"/>
          <w:szCs w:val="24"/>
        </w:rPr>
      </w:pPr>
    </w:p>
    <w:p w:rsidR="00732956" w:rsidRPr="00F8035E" w:rsidRDefault="00732956" w:rsidP="000022B2">
      <w:pPr>
        <w:pStyle w:val="Prrafodelista"/>
        <w:numPr>
          <w:ilvl w:val="0"/>
          <w:numId w:val="2"/>
        </w:numPr>
        <w:ind w:left="0"/>
        <w:rPr>
          <w:rFonts w:ascii="Arial" w:hAnsi="Arial" w:cs="Arial"/>
          <w:bCs/>
          <w:sz w:val="24"/>
          <w:szCs w:val="24"/>
          <w:highlight w:val="cyan"/>
        </w:rPr>
      </w:pPr>
      <w:r w:rsidRPr="00F8035E">
        <w:rPr>
          <w:rFonts w:ascii="Arial" w:hAnsi="Arial" w:cs="Arial"/>
          <w:bCs/>
          <w:sz w:val="24"/>
          <w:szCs w:val="24"/>
          <w:highlight w:val="cyan"/>
        </w:rPr>
        <w:t>El concepto de educación a lo largo de la historia de la filosofía.</w:t>
      </w:r>
    </w:p>
    <w:p w:rsidR="00A15525" w:rsidRPr="00F8035E" w:rsidRDefault="00732956" w:rsidP="000022B2">
      <w:pPr>
        <w:pStyle w:val="Prrafodelista"/>
        <w:numPr>
          <w:ilvl w:val="0"/>
          <w:numId w:val="3"/>
        </w:numPr>
        <w:ind w:left="0"/>
        <w:rPr>
          <w:rFonts w:ascii="Arial" w:hAnsi="Arial" w:cs="Arial"/>
          <w:bCs/>
          <w:sz w:val="24"/>
          <w:szCs w:val="24"/>
        </w:rPr>
      </w:pPr>
      <w:r w:rsidRPr="00F8035E">
        <w:rPr>
          <w:rFonts w:ascii="Arial" w:hAnsi="Arial" w:cs="Arial"/>
          <w:bCs/>
          <w:sz w:val="24"/>
          <w:szCs w:val="24"/>
        </w:rPr>
        <w:t xml:space="preserve">Educación oriental. </w:t>
      </w:r>
    </w:p>
    <w:p w:rsidR="00A15525" w:rsidRPr="00F8035E" w:rsidRDefault="00A15525" w:rsidP="00A15525">
      <w:pPr>
        <w:pStyle w:val="Prrafodelista"/>
        <w:ind w:left="0"/>
        <w:rPr>
          <w:rFonts w:ascii="Arial" w:hAnsi="Arial" w:cs="Arial"/>
          <w:bCs/>
          <w:sz w:val="24"/>
          <w:szCs w:val="24"/>
        </w:rPr>
      </w:pPr>
      <w:r w:rsidRPr="00F8035E">
        <w:rPr>
          <w:rFonts w:ascii="Arial" w:hAnsi="Arial" w:cs="Arial"/>
          <w:b/>
          <w:bCs/>
          <w:color w:val="000000" w:themeColor="text1"/>
          <w:sz w:val="24"/>
          <w:szCs w:val="24"/>
          <w:u w:val="single"/>
        </w:rPr>
        <w:t>China</w:t>
      </w:r>
      <w:r w:rsidRPr="00F8035E">
        <w:rPr>
          <w:rFonts w:ascii="Arial" w:hAnsi="Arial" w:cs="Arial"/>
          <w:bCs/>
          <w:sz w:val="24"/>
          <w:szCs w:val="24"/>
        </w:rPr>
        <w:t xml:space="preserve">: La educación en China comienza por la influencia de las obras clásicas </w:t>
      </w:r>
      <w:proofErr w:type="gramStart"/>
      <w:r w:rsidRPr="00F8035E">
        <w:rPr>
          <w:rFonts w:ascii="Arial" w:hAnsi="Arial" w:cs="Arial"/>
          <w:bCs/>
          <w:sz w:val="24"/>
          <w:szCs w:val="24"/>
        </w:rPr>
        <w:t>Chinas</w:t>
      </w:r>
      <w:proofErr w:type="gramEnd"/>
      <w:r w:rsidRPr="00F8035E">
        <w:rPr>
          <w:rFonts w:ascii="Arial" w:hAnsi="Arial" w:cs="Arial"/>
          <w:bCs/>
          <w:sz w:val="24"/>
          <w:szCs w:val="24"/>
        </w:rPr>
        <w:t xml:space="preserve">, no por las organizaciones religiosas. En antigua China, el emperador nombraba a los funcionarios educados para administrar el país, en la dinastía Sui, se estableció el sistema de exámenes Imperiales (en el colegio imperial </w:t>
      </w:r>
      <w:proofErr w:type="spellStart"/>
      <w:r w:rsidRPr="00F8035E">
        <w:rPr>
          <w:rFonts w:ascii="Arial" w:hAnsi="Arial" w:cs="Arial"/>
          <w:bCs/>
          <w:sz w:val="24"/>
          <w:szCs w:val="24"/>
        </w:rPr>
        <w:t>Guozijian</w:t>
      </w:r>
      <w:proofErr w:type="spellEnd"/>
      <w:r w:rsidRPr="00F8035E">
        <w:rPr>
          <w:rFonts w:ascii="Arial" w:hAnsi="Arial" w:cs="Arial"/>
          <w:bCs/>
          <w:sz w:val="24"/>
          <w:szCs w:val="24"/>
        </w:rPr>
        <w:t xml:space="preserve">, todavía situado en </w:t>
      </w:r>
      <w:proofErr w:type="gramStart"/>
      <w:r w:rsidRPr="00F8035E">
        <w:rPr>
          <w:rFonts w:ascii="Arial" w:hAnsi="Arial" w:cs="Arial"/>
          <w:bCs/>
          <w:sz w:val="24"/>
          <w:szCs w:val="24"/>
        </w:rPr>
        <w:t>Beijing )</w:t>
      </w:r>
      <w:proofErr w:type="gramEnd"/>
      <w:r w:rsidRPr="00F8035E">
        <w:rPr>
          <w:rFonts w:ascii="Arial" w:hAnsi="Arial" w:cs="Arial"/>
          <w:bCs/>
          <w:sz w:val="24"/>
          <w:szCs w:val="24"/>
        </w:rPr>
        <w:t xml:space="preserve"> para seleccionar a los candidatos a funcionarios y el sistema se completó con el emperador Tan </w:t>
      </w:r>
      <w:proofErr w:type="spellStart"/>
      <w:r w:rsidRPr="00F8035E">
        <w:rPr>
          <w:rFonts w:ascii="Arial" w:hAnsi="Arial" w:cs="Arial"/>
          <w:bCs/>
          <w:sz w:val="24"/>
          <w:szCs w:val="24"/>
        </w:rPr>
        <w:t>Tai</w:t>
      </w:r>
      <w:proofErr w:type="spellEnd"/>
      <w:r w:rsidRPr="00F8035E">
        <w:rPr>
          <w:rFonts w:ascii="Arial" w:hAnsi="Arial" w:cs="Arial"/>
          <w:bCs/>
          <w:sz w:val="24"/>
          <w:szCs w:val="24"/>
        </w:rPr>
        <w:t xml:space="preserve"> </w:t>
      </w:r>
      <w:proofErr w:type="spellStart"/>
      <w:r w:rsidRPr="00F8035E">
        <w:rPr>
          <w:rFonts w:ascii="Arial" w:hAnsi="Arial" w:cs="Arial"/>
          <w:bCs/>
          <w:sz w:val="24"/>
          <w:szCs w:val="24"/>
        </w:rPr>
        <w:t>Zong</w:t>
      </w:r>
      <w:proofErr w:type="spellEnd"/>
      <w:r w:rsidRPr="00F8035E">
        <w:rPr>
          <w:rFonts w:ascii="Arial" w:hAnsi="Arial" w:cs="Arial"/>
          <w:bCs/>
          <w:sz w:val="24"/>
          <w:szCs w:val="24"/>
        </w:rPr>
        <w:t xml:space="preserve"> de la dinastía </w:t>
      </w:r>
      <w:proofErr w:type="spellStart"/>
      <w:r w:rsidRPr="00F8035E">
        <w:rPr>
          <w:rFonts w:ascii="Arial" w:hAnsi="Arial" w:cs="Arial"/>
          <w:bCs/>
          <w:sz w:val="24"/>
          <w:szCs w:val="24"/>
        </w:rPr>
        <w:t>Tang</w:t>
      </w:r>
      <w:proofErr w:type="spellEnd"/>
      <w:r w:rsidRPr="00F8035E">
        <w:rPr>
          <w:rFonts w:ascii="Arial" w:hAnsi="Arial" w:cs="Arial"/>
          <w:bCs/>
          <w:sz w:val="24"/>
          <w:szCs w:val="24"/>
        </w:rPr>
        <w:t xml:space="preserve">. La educación china se abolió en el año 1905, al final de la dinastía </w:t>
      </w:r>
      <w:proofErr w:type="spellStart"/>
      <w:r w:rsidRPr="00F8035E">
        <w:rPr>
          <w:rFonts w:ascii="Arial" w:hAnsi="Arial" w:cs="Arial"/>
          <w:bCs/>
          <w:sz w:val="24"/>
          <w:szCs w:val="24"/>
        </w:rPr>
        <w:t>Qing</w:t>
      </w:r>
      <w:proofErr w:type="spellEnd"/>
      <w:r w:rsidRPr="00F8035E">
        <w:rPr>
          <w:rFonts w:ascii="Arial" w:hAnsi="Arial" w:cs="Arial"/>
          <w:bCs/>
          <w:sz w:val="24"/>
          <w:szCs w:val="24"/>
        </w:rPr>
        <w:t xml:space="preserve"> y fue reemplazado por método educativo occidental.</w:t>
      </w:r>
    </w:p>
    <w:p w:rsidR="00A15525" w:rsidRPr="00F8035E" w:rsidRDefault="00732956" w:rsidP="00A15525">
      <w:pPr>
        <w:jc w:val="both"/>
        <w:rPr>
          <w:rFonts w:ascii="Arial" w:hAnsi="Arial" w:cs="Arial"/>
          <w:sz w:val="24"/>
          <w:szCs w:val="24"/>
        </w:rPr>
      </w:pPr>
      <w:r w:rsidRPr="00F8035E">
        <w:rPr>
          <w:rFonts w:ascii="Arial" w:hAnsi="Arial" w:cs="Arial"/>
          <w:b/>
          <w:bCs/>
          <w:sz w:val="24"/>
          <w:szCs w:val="24"/>
          <w:u w:val="single"/>
        </w:rPr>
        <w:t>India</w:t>
      </w:r>
      <w:r w:rsidR="00A15525" w:rsidRPr="00F8035E">
        <w:rPr>
          <w:rFonts w:ascii="Arial" w:hAnsi="Arial" w:cs="Arial"/>
          <w:bCs/>
          <w:sz w:val="24"/>
          <w:szCs w:val="24"/>
        </w:rPr>
        <w:t xml:space="preserve">: </w:t>
      </w:r>
      <w:r w:rsidR="00A15525" w:rsidRPr="00F8035E">
        <w:rPr>
          <w:rFonts w:ascii="Arial" w:hAnsi="Arial" w:cs="Arial"/>
          <w:sz w:val="24"/>
          <w:szCs w:val="24"/>
        </w:rPr>
        <w:t xml:space="preserve">La India ha sido uno de los principales lugares de aprendizaje durante miles de años, que se remonta a la antigüedad de los puestos de aprendizaje como </w:t>
      </w:r>
      <w:proofErr w:type="spellStart"/>
      <w:r w:rsidR="00A15525" w:rsidRPr="00F8035E">
        <w:rPr>
          <w:rFonts w:ascii="Arial" w:hAnsi="Arial" w:cs="Arial"/>
          <w:sz w:val="24"/>
          <w:szCs w:val="24"/>
        </w:rPr>
        <w:t>Nalanda</w:t>
      </w:r>
      <w:proofErr w:type="spellEnd"/>
      <w:r w:rsidR="00A15525" w:rsidRPr="00F8035E">
        <w:rPr>
          <w:rFonts w:ascii="Arial" w:hAnsi="Arial" w:cs="Arial"/>
          <w:sz w:val="24"/>
          <w:szCs w:val="24"/>
        </w:rPr>
        <w:t>.</w:t>
      </w:r>
    </w:p>
    <w:p w:rsidR="00A15525" w:rsidRPr="00F8035E" w:rsidRDefault="00A15525" w:rsidP="00A15525">
      <w:pPr>
        <w:jc w:val="both"/>
        <w:rPr>
          <w:rFonts w:ascii="Arial" w:hAnsi="Arial" w:cs="Arial"/>
          <w:sz w:val="24"/>
          <w:szCs w:val="24"/>
        </w:rPr>
      </w:pPr>
      <w:r w:rsidRPr="00F8035E">
        <w:rPr>
          <w:rFonts w:ascii="Arial" w:hAnsi="Arial" w:cs="Arial"/>
          <w:sz w:val="24"/>
          <w:szCs w:val="24"/>
        </w:rPr>
        <w:t>India se ha propuesto retos e iniciativas educativas; una de las principales concepciones en la educación primaria, es el lograr alcanzar el 100% de alfabetización. La educación primaria universal y obligatoria, con sus problemas de mantenimiento de los niños pobres en la escuela y el mantenimiento de la calidad de la educación en las zonas rurales, ha sido difícil de lograr, Kerala es el único estado indio para llegar a este objetivo hasta el momento.</w:t>
      </w:r>
    </w:p>
    <w:p w:rsidR="00A15525" w:rsidRPr="00F8035E" w:rsidRDefault="00A15525" w:rsidP="00A15525">
      <w:pPr>
        <w:jc w:val="both"/>
        <w:rPr>
          <w:rFonts w:ascii="Arial" w:hAnsi="Arial" w:cs="Arial"/>
          <w:sz w:val="24"/>
          <w:szCs w:val="24"/>
        </w:rPr>
      </w:pPr>
      <w:r w:rsidRPr="00F8035E">
        <w:rPr>
          <w:rFonts w:ascii="Arial" w:hAnsi="Arial" w:cs="Arial"/>
          <w:sz w:val="24"/>
          <w:szCs w:val="24"/>
        </w:rPr>
        <w:t xml:space="preserve">Todos los niveles de la educación en la India, desde la primaria hasta la secundaria, son supervisadas por el Ministerio de Desarrollo de Recursos Humanos (Departamento de Educación Superior (India, y el Departamento de Educación Escolar y Alfabetización), y fuertemente </w:t>
      </w:r>
      <w:proofErr w:type="spellStart"/>
      <w:r w:rsidRPr="00F8035E">
        <w:rPr>
          <w:rFonts w:ascii="Arial" w:hAnsi="Arial" w:cs="Arial"/>
          <w:sz w:val="24"/>
          <w:szCs w:val="24"/>
        </w:rPr>
        <w:t>subvende</w:t>
      </w:r>
      <w:proofErr w:type="spellEnd"/>
      <w:r w:rsidRPr="00F8035E">
        <w:rPr>
          <w:rFonts w:ascii="Arial" w:hAnsi="Arial" w:cs="Arial"/>
          <w:sz w:val="24"/>
          <w:szCs w:val="24"/>
        </w:rPr>
        <w:t xml:space="preserve"> la India, aunque hay un movimiento para que la educación superior parcialmente se autofinancie. El Gobierno indio está estudiando la posibilidad de permitir el 100% de la inversión extranjera directa en la Educación Superior además de que ha contribuido con mejoras dentro de la misma.</w:t>
      </w:r>
    </w:p>
    <w:p w:rsidR="00A15525" w:rsidRPr="00F8035E" w:rsidRDefault="00732956" w:rsidP="00A15525">
      <w:pPr>
        <w:jc w:val="both"/>
        <w:rPr>
          <w:rFonts w:ascii="Arial" w:hAnsi="Arial" w:cs="Arial"/>
          <w:sz w:val="24"/>
          <w:szCs w:val="24"/>
        </w:rPr>
      </w:pPr>
      <w:r w:rsidRPr="00F8035E">
        <w:rPr>
          <w:rFonts w:ascii="Arial" w:hAnsi="Arial" w:cs="Arial"/>
          <w:b/>
          <w:bCs/>
          <w:sz w:val="24"/>
          <w:szCs w:val="24"/>
          <w:u w:val="single"/>
        </w:rPr>
        <w:lastRenderedPageBreak/>
        <w:t>E</w:t>
      </w:r>
      <w:r w:rsidR="00DA01E9" w:rsidRPr="00F8035E">
        <w:rPr>
          <w:rFonts w:ascii="Arial" w:hAnsi="Arial" w:cs="Arial"/>
          <w:b/>
          <w:bCs/>
          <w:sz w:val="24"/>
          <w:szCs w:val="24"/>
          <w:u w:val="single"/>
        </w:rPr>
        <w:t>gipcia</w:t>
      </w:r>
      <w:r w:rsidR="00A15525" w:rsidRPr="00F8035E">
        <w:rPr>
          <w:rFonts w:ascii="Arial" w:hAnsi="Arial" w:cs="Arial"/>
          <w:bCs/>
          <w:sz w:val="24"/>
          <w:szCs w:val="24"/>
        </w:rPr>
        <w:t xml:space="preserve">: </w:t>
      </w:r>
      <w:r w:rsidR="00A15525" w:rsidRPr="00F8035E">
        <w:rPr>
          <w:rFonts w:ascii="Arial" w:hAnsi="Arial" w:cs="Arial"/>
          <w:sz w:val="24"/>
          <w:szCs w:val="24"/>
        </w:rPr>
        <w:t>Está reconocido que en el Antiguo Egipto es donde comenzó la cultura y la educación por “profesores”. Antes de esto eran los padres o tutores quienes se ocupaban de que los pequeños aprendieran todo lo necesario para desenvolverse en la vida. Los niños aprendían la profesión de sus padres. Era en casa donde empezaba la educación. En ella los mayores inculcaban a los pequeños las ideas sobre el mundo, la religión y cómo comportarse con los dioses y la sociedad.</w:t>
      </w:r>
    </w:p>
    <w:p w:rsidR="00A15525" w:rsidRPr="00F8035E" w:rsidRDefault="00A15525" w:rsidP="00A15525">
      <w:pPr>
        <w:jc w:val="both"/>
        <w:rPr>
          <w:rFonts w:ascii="Arial" w:hAnsi="Arial" w:cs="Arial"/>
          <w:sz w:val="24"/>
          <w:szCs w:val="24"/>
        </w:rPr>
      </w:pPr>
      <w:r w:rsidRPr="00F8035E">
        <w:rPr>
          <w:rFonts w:ascii="Arial" w:hAnsi="Arial" w:cs="Arial"/>
          <w:sz w:val="24"/>
          <w:szCs w:val="24"/>
        </w:rPr>
        <w:t>Desde pequeños iban descalzos y con la cabeza rapada. La madre les inculcaba las lecciones de religión y moral necesarias, pero hasta los cuatro años se les permitía jugar libremente sin darles hasta entonces ninguna ocupación.</w:t>
      </w:r>
    </w:p>
    <w:p w:rsidR="00732956" w:rsidRPr="00F8035E" w:rsidRDefault="00A15525" w:rsidP="00A15525">
      <w:pPr>
        <w:jc w:val="both"/>
        <w:rPr>
          <w:rFonts w:ascii="Arial" w:hAnsi="Arial" w:cs="Arial"/>
          <w:sz w:val="24"/>
          <w:szCs w:val="24"/>
        </w:rPr>
      </w:pPr>
      <w:r w:rsidRPr="00F8035E">
        <w:rPr>
          <w:rFonts w:ascii="Arial" w:hAnsi="Arial" w:cs="Arial"/>
          <w:sz w:val="24"/>
          <w:szCs w:val="24"/>
        </w:rPr>
        <w:t>La educación variaba según el rango social al que se perteneciese.</w:t>
      </w:r>
    </w:p>
    <w:p w:rsidR="00A15525" w:rsidRPr="00F8035E" w:rsidRDefault="00732956" w:rsidP="000022B2">
      <w:pPr>
        <w:pStyle w:val="Prrafodelista"/>
        <w:numPr>
          <w:ilvl w:val="0"/>
          <w:numId w:val="3"/>
        </w:numPr>
        <w:ind w:left="0"/>
        <w:rPr>
          <w:rFonts w:ascii="Arial" w:hAnsi="Arial" w:cs="Arial"/>
          <w:bCs/>
          <w:sz w:val="24"/>
          <w:szCs w:val="24"/>
        </w:rPr>
      </w:pPr>
      <w:r w:rsidRPr="00F8035E">
        <w:rPr>
          <w:rFonts w:ascii="Arial" w:hAnsi="Arial" w:cs="Arial"/>
          <w:bCs/>
          <w:sz w:val="24"/>
          <w:szCs w:val="24"/>
        </w:rPr>
        <w:t xml:space="preserve">Educación </w:t>
      </w:r>
      <w:r w:rsidR="00DA01E9" w:rsidRPr="00F8035E">
        <w:rPr>
          <w:rFonts w:ascii="Arial" w:hAnsi="Arial" w:cs="Arial"/>
          <w:bCs/>
          <w:sz w:val="24"/>
          <w:szCs w:val="24"/>
        </w:rPr>
        <w:t>occ</w:t>
      </w:r>
      <w:r w:rsidR="00442FE7" w:rsidRPr="00F8035E">
        <w:rPr>
          <w:rFonts w:ascii="Arial" w:hAnsi="Arial" w:cs="Arial"/>
          <w:bCs/>
          <w:sz w:val="24"/>
          <w:szCs w:val="24"/>
        </w:rPr>
        <w:t>i</w:t>
      </w:r>
      <w:r w:rsidR="00DA01E9" w:rsidRPr="00F8035E">
        <w:rPr>
          <w:rFonts w:ascii="Arial" w:hAnsi="Arial" w:cs="Arial"/>
          <w:bCs/>
          <w:sz w:val="24"/>
          <w:szCs w:val="24"/>
        </w:rPr>
        <w:t>d</w:t>
      </w:r>
      <w:r w:rsidR="00A15525" w:rsidRPr="00F8035E">
        <w:rPr>
          <w:rFonts w:ascii="Arial" w:hAnsi="Arial" w:cs="Arial"/>
          <w:bCs/>
          <w:sz w:val="24"/>
          <w:szCs w:val="24"/>
        </w:rPr>
        <w:t>ental.</w:t>
      </w:r>
    </w:p>
    <w:p w:rsidR="00A15525" w:rsidRPr="00F8035E" w:rsidRDefault="00A15525" w:rsidP="00A15525">
      <w:pPr>
        <w:jc w:val="both"/>
        <w:rPr>
          <w:rFonts w:ascii="Arial" w:hAnsi="Arial" w:cs="Arial"/>
          <w:sz w:val="24"/>
          <w:szCs w:val="24"/>
        </w:rPr>
      </w:pPr>
      <w:r w:rsidRPr="00F8035E">
        <w:rPr>
          <w:rFonts w:ascii="Arial" w:hAnsi="Arial" w:cs="Arial"/>
          <w:b/>
          <w:bCs/>
          <w:sz w:val="24"/>
          <w:szCs w:val="24"/>
          <w:u w:val="single"/>
        </w:rPr>
        <w:t>Griega</w:t>
      </w:r>
      <w:r w:rsidRPr="00F8035E">
        <w:rPr>
          <w:rFonts w:ascii="Arial" w:hAnsi="Arial" w:cs="Arial"/>
          <w:bCs/>
          <w:sz w:val="24"/>
          <w:szCs w:val="24"/>
        </w:rPr>
        <w:t xml:space="preserve">: </w:t>
      </w:r>
      <w:r w:rsidRPr="00F8035E">
        <w:rPr>
          <w:rFonts w:ascii="Arial" w:hAnsi="Arial" w:cs="Arial"/>
          <w:sz w:val="24"/>
          <w:szCs w:val="24"/>
        </w:rPr>
        <w:t xml:space="preserve">El sistema educativo griego se divide principalmente en tres niveles, primario, secundario y terciario, con un nivel adicional de formación profesional. La educación primaria se divide en el jardín de infancia que dura uno o dos años, y la escuela primaria que abarca seis años (edades de 6 a 12). La enseñanza secundaria comprende dos etapas: </w:t>
      </w:r>
      <w:proofErr w:type="spellStart"/>
      <w:r w:rsidRPr="00F8035E">
        <w:rPr>
          <w:rFonts w:ascii="Arial" w:hAnsi="Arial" w:cs="Arial"/>
          <w:sz w:val="24"/>
          <w:szCs w:val="24"/>
        </w:rPr>
        <w:t>Gymnasio</w:t>
      </w:r>
      <w:proofErr w:type="spellEnd"/>
      <w:r w:rsidRPr="00F8035E">
        <w:rPr>
          <w:rFonts w:ascii="Arial" w:hAnsi="Arial" w:cs="Arial"/>
          <w:sz w:val="24"/>
          <w:szCs w:val="24"/>
        </w:rPr>
        <w:t xml:space="preserve"> (traducido como instituto), una escuela obligatoria de tres años, después de la cual los estudiantes pueden asistir al </w:t>
      </w:r>
      <w:proofErr w:type="spellStart"/>
      <w:r w:rsidRPr="00F8035E">
        <w:rPr>
          <w:rFonts w:ascii="Arial" w:hAnsi="Arial" w:cs="Arial"/>
          <w:sz w:val="24"/>
          <w:szCs w:val="24"/>
        </w:rPr>
        <w:t>Lykeio</w:t>
      </w:r>
      <w:proofErr w:type="spellEnd"/>
      <w:r w:rsidRPr="00F8035E">
        <w:rPr>
          <w:rFonts w:ascii="Arial" w:hAnsi="Arial" w:cs="Arial"/>
          <w:sz w:val="24"/>
          <w:szCs w:val="24"/>
        </w:rPr>
        <w:t xml:space="preserve"> (una escuela secundaria académica, o instituto especializado) o de formación profesional. La educación superior terciaria es proporcionada por Universidades y Escuelas Politécnicas, Institutos Tecnológicos de la Educación y Academias que principalmente abastecen a los militares y el clero. Las carreras duran 4 o 5 años, los postgrado de 1 a 2 años y los doctorados de 3 a 6 años.</w:t>
      </w:r>
    </w:p>
    <w:p w:rsidR="00A15525" w:rsidRPr="00F8035E" w:rsidRDefault="00732956" w:rsidP="00A15525">
      <w:pPr>
        <w:jc w:val="both"/>
        <w:rPr>
          <w:rFonts w:ascii="Arial" w:hAnsi="Arial" w:cs="Arial"/>
          <w:color w:val="000000" w:themeColor="text1"/>
          <w:sz w:val="24"/>
          <w:szCs w:val="24"/>
        </w:rPr>
      </w:pPr>
      <w:r w:rsidRPr="00F8035E">
        <w:rPr>
          <w:rFonts w:ascii="Arial" w:hAnsi="Arial" w:cs="Arial"/>
          <w:b/>
          <w:bCs/>
          <w:sz w:val="24"/>
          <w:szCs w:val="24"/>
          <w:u w:val="single"/>
        </w:rPr>
        <w:t>R</w:t>
      </w:r>
      <w:r w:rsidR="00DA01E9" w:rsidRPr="00F8035E">
        <w:rPr>
          <w:rFonts w:ascii="Arial" w:hAnsi="Arial" w:cs="Arial"/>
          <w:b/>
          <w:bCs/>
          <w:sz w:val="24"/>
          <w:szCs w:val="24"/>
          <w:u w:val="single"/>
        </w:rPr>
        <w:t>omana</w:t>
      </w:r>
      <w:r w:rsidR="00A15525" w:rsidRPr="00F8035E">
        <w:rPr>
          <w:rFonts w:ascii="Arial" w:hAnsi="Arial" w:cs="Arial"/>
          <w:b/>
          <w:bCs/>
          <w:sz w:val="24"/>
          <w:szCs w:val="24"/>
          <w:u w:val="single"/>
        </w:rPr>
        <w:t>:</w:t>
      </w:r>
      <w:r w:rsidR="00A15525" w:rsidRPr="00F8035E">
        <w:rPr>
          <w:rFonts w:ascii="Arial" w:hAnsi="Arial" w:cs="Arial"/>
          <w:bCs/>
          <w:sz w:val="24"/>
          <w:szCs w:val="24"/>
        </w:rPr>
        <w:t xml:space="preserve"> </w:t>
      </w:r>
      <w:r w:rsidR="00A15525" w:rsidRPr="00F8035E">
        <w:rPr>
          <w:rFonts w:ascii="Arial" w:hAnsi="Arial" w:cs="Arial"/>
          <w:color w:val="000000" w:themeColor="text1"/>
          <w:sz w:val="24"/>
          <w:szCs w:val="24"/>
        </w:rPr>
        <w:t>La vida en Roma era difícil ya desde los primeros años de vida. La mayoría solo recibía una educación muy básica, pero entre las sociedades de la Antigüedad la romana fue la primera en democratizar las nociones elementales de lengua y cálculo.</w:t>
      </w:r>
    </w:p>
    <w:p w:rsidR="00A15525" w:rsidRPr="00F8035E" w:rsidRDefault="00A15525" w:rsidP="00A15525">
      <w:pPr>
        <w:jc w:val="both"/>
        <w:rPr>
          <w:rFonts w:ascii="Arial" w:hAnsi="Arial" w:cs="Arial"/>
          <w:sz w:val="24"/>
          <w:szCs w:val="24"/>
        </w:rPr>
      </w:pPr>
      <w:r w:rsidRPr="00F8035E">
        <w:rPr>
          <w:rFonts w:ascii="Arial" w:hAnsi="Arial" w:cs="Arial"/>
          <w:sz w:val="24"/>
          <w:szCs w:val="24"/>
        </w:rPr>
        <w:t>La educación tenía un papel muy importante en la antigua Roma, ya fuera para los hijos de las clases altas, destinados a emprender una carrera política o administrar sus bienes; las damas nobles que debían ocuparse de su familia; o incluso muchos hombres y mujeres de extracción humilde: todos necesitaban una formación básica que les permitiera abrirse paso a su manera en la sociedad.</w:t>
      </w:r>
    </w:p>
    <w:p w:rsidR="00732956" w:rsidRPr="00F8035E" w:rsidRDefault="00732956" w:rsidP="00A15525">
      <w:pPr>
        <w:pStyle w:val="Prrafodelista"/>
        <w:ind w:left="0"/>
        <w:rPr>
          <w:rFonts w:ascii="Arial" w:hAnsi="Arial" w:cs="Arial"/>
          <w:bCs/>
          <w:sz w:val="24"/>
          <w:szCs w:val="24"/>
        </w:rPr>
      </w:pPr>
    </w:p>
    <w:p w:rsidR="00A15525" w:rsidRPr="00F8035E" w:rsidRDefault="00A15525" w:rsidP="000022B2">
      <w:pPr>
        <w:pStyle w:val="Prrafodelista"/>
        <w:numPr>
          <w:ilvl w:val="0"/>
          <w:numId w:val="3"/>
        </w:numPr>
        <w:ind w:left="0"/>
        <w:rPr>
          <w:rFonts w:ascii="Arial" w:hAnsi="Arial" w:cs="Arial"/>
          <w:bCs/>
          <w:sz w:val="24"/>
          <w:szCs w:val="24"/>
        </w:rPr>
      </w:pPr>
      <w:r w:rsidRPr="00F8035E">
        <w:rPr>
          <w:rFonts w:ascii="Arial" w:hAnsi="Arial" w:cs="Arial"/>
          <w:bCs/>
          <w:sz w:val="24"/>
          <w:szCs w:val="24"/>
        </w:rPr>
        <w:t>Educación mesoamericana.</w:t>
      </w:r>
    </w:p>
    <w:p w:rsidR="00A15525" w:rsidRPr="00F8035E" w:rsidRDefault="00A15525" w:rsidP="00A15525">
      <w:pPr>
        <w:rPr>
          <w:rFonts w:ascii="Arial" w:hAnsi="Arial" w:cs="Arial"/>
          <w:bCs/>
          <w:sz w:val="24"/>
          <w:szCs w:val="24"/>
        </w:rPr>
      </w:pPr>
      <w:r w:rsidRPr="00F8035E">
        <w:rPr>
          <w:rFonts w:ascii="Arial" w:hAnsi="Arial" w:cs="Arial"/>
          <w:bCs/>
          <w:sz w:val="24"/>
          <w:szCs w:val="24"/>
        </w:rPr>
        <w:t xml:space="preserve">Olmecas: </w:t>
      </w:r>
      <w:r w:rsidRPr="00F8035E">
        <w:rPr>
          <w:rFonts w:ascii="Arial" w:hAnsi="Arial" w:cs="Arial"/>
          <w:bCs/>
          <w:sz w:val="24"/>
          <w:szCs w:val="24"/>
        </w:rPr>
        <w:t>Los Olmecas consideraban bastante importante la educación incluso era muy estricta.</w:t>
      </w:r>
      <w:r w:rsidRPr="00F8035E">
        <w:rPr>
          <w:rFonts w:ascii="Arial" w:hAnsi="Arial" w:cs="Arial"/>
          <w:bCs/>
          <w:sz w:val="24"/>
          <w:szCs w:val="24"/>
        </w:rPr>
        <w:t xml:space="preserve"> </w:t>
      </w:r>
      <w:r w:rsidRPr="00F8035E">
        <w:rPr>
          <w:rFonts w:ascii="Arial" w:hAnsi="Arial" w:cs="Arial"/>
          <w:bCs/>
          <w:sz w:val="24"/>
          <w:szCs w:val="24"/>
        </w:rPr>
        <w:t xml:space="preserve">Y tenía sus reglas según el sexo a los hombres se les educaba de </w:t>
      </w:r>
      <w:r w:rsidRPr="00F8035E">
        <w:rPr>
          <w:rFonts w:ascii="Arial" w:hAnsi="Arial" w:cs="Arial"/>
          <w:bCs/>
          <w:sz w:val="24"/>
          <w:szCs w:val="24"/>
        </w:rPr>
        <w:lastRenderedPageBreak/>
        <w:t>manera distinta que las mujeres.</w:t>
      </w:r>
      <w:r w:rsidRPr="00F8035E">
        <w:rPr>
          <w:rFonts w:ascii="Arial" w:hAnsi="Arial" w:cs="Arial"/>
          <w:bCs/>
          <w:sz w:val="24"/>
          <w:szCs w:val="24"/>
        </w:rPr>
        <w:t xml:space="preserve"> </w:t>
      </w:r>
      <w:r w:rsidRPr="00F8035E">
        <w:rPr>
          <w:rFonts w:ascii="Arial" w:hAnsi="Arial" w:cs="Arial"/>
          <w:bCs/>
          <w:sz w:val="24"/>
          <w:szCs w:val="24"/>
        </w:rPr>
        <w:t>Al igual que muchas culturas de Mesoamérica esta civilización llego a ser la cuna de muchas reglas sociales en todo Latinoamérica y en muchas que aún se encuentran vigentes. La civilización ya se encuentra extinta, formó parte del período preclásico medio.</w:t>
      </w:r>
    </w:p>
    <w:p w:rsidR="00A15525" w:rsidRPr="00F8035E" w:rsidRDefault="00A15525" w:rsidP="00A15525">
      <w:pPr>
        <w:rPr>
          <w:rFonts w:ascii="Arial" w:hAnsi="Arial" w:cs="Arial"/>
          <w:bCs/>
          <w:sz w:val="24"/>
          <w:szCs w:val="24"/>
        </w:rPr>
      </w:pPr>
      <w:r w:rsidRPr="00F8035E">
        <w:rPr>
          <w:rFonts w:ascii="Arial" w:hAnsi="Arial" w:cs="Arial"/>
          <w:bCs/>
          <w:sz w:val="24"/>
          <w:szCs w:val="24"/>
        </w:rPr>
        <w:t>Aunque existen bastantes investigaciones que aseguran ser la cuna de muchas culturas existe quienes tienen sus dudas.</w:t>
      </w:r>
      <w:r w:rsidRPr="00F8035E">
        <w:rPr>
          <w:rFonts w:ascii="Arial" w:hAnsi="Arial" w:cs="Arial"/>
          <w:bCs/>
          <w:sz w:val="24"/>
          <w:szCs w:val="24"/>
        </w:rPr>
        <w:t xml:space="preserve"> </w:t>
      </w:r>
      <w:r w:rsidRPr="00F8035E">
        <w:rPr>
          <w:rFonts w:ascii="Arial" w:hAnsi="Arial" w:cs="Arial"/>
          <w:bCs/>
          <w:sz w:val="24"/>
          <w:szCs w:val="24"/>
        </w:rPr>
        <w:t xml:space="preserve">Ya que existen pruebas de que recibieron sobre todo influencia en el estilo artístico y en las costumbres de educación. </w:t>
      </w:r>
      <w:r w:rsidRPr="00F8035E">
        <w:rPr>
          <w:rFonts w:ascii="Arial" w:hAnsi="Arial" w:cs="Arial"/>
          <w:bCs/>
          <w:sz w:val="24"/>
          <w:szCs w:val="24"/>
        </w:rPr>
        <w:t xml:space="preserve"> </w:t>
      </w:r>
      <w:r w:rsidRPr="00F8035E">
        <w:rPr>
          <w:rFonts w:ascii="Arial" w:hAnsi="Arial" w:cs="Arial"/>
          <w:bCs/>
          <w:sz w:val="24"/>
          <w:szCs w:val="24"/>
        </w:rPr>
        <w:t>A los hombres se les enseñaba actividades como cazar y a las mujeres actividades del hogar.</w:t>
      </w:r>
      <w:r w:rsidRPr="00F8035E">
        <w:rPr>
          <w:rFonts w:ascii="Arial" w:hAnsi="Arial" w:cs="Arial"/>
          <w:bCs/>
          <w:sz w:val="24"/>
          <w:szCs w:val="24"/>
        </w:rPr>
        <w:t xml:space="preserve"> </w:t>
      </w:r>
      <w:r w:rsidRPr="00F8035E">
        <w:rPr>
          <w:rFonts w:ascii="Arial" w:hAnsi="Arial" w:cs="Arial"/>
          <w:bCs/>
          <w:sz w:val="24"/>
          <w:szCs w:val="24"/>
        </w:rPr>
        <w:t>Además de que se les enseñaba como debían de vestir.</w:t>
      </w:r>
    </w:p>
    <w:p w:rsidR="00211FCE" w:rsidRPr="00F8035E" w:rsidRDefault="00A15525" w:rsidP="00A15525">
      <w:pPr>
        <w:pStyle w:val="Prrafodelista"/>
        <w:ind w:left="0"/>
        <w:rPr>
          <w:rFonts w:ascii="Arial" w:hAnsi="Arial" w:cs="Arial"/>
          <w:bCs/>
          <w:sz w:val="24"/>
          <w:szCs w:val="24"/>
        </w:rPr>
      </w:pPr>
      <w:r w:rsidRPr="00F8035E">
        <w:rPr>
          <w:rFonts w:ascii="Arial" w:hAnsi="Arial" w:cs="Arial"/>
          <w:bCs/>
          <w:sz w:val="24"/>
          <w:szCs w:val="24"/>
        </w:rPr>
        <w:t>Y a que tenía que ser de una forma muy recatada a diferencia de los hombres las tareas del hogar se engloban en moler, cultivar y preparar platillos para la alimentación y eran ellas quienes tenían que cultivar.</w:t>
      </w:r>
      <w:r w:rsidR="00732956" w:rsidRPr="00F8035E">
        <w:rPr>
          <w:rFonts w:ascii="Arial" w:hAnsi="Arial" w:cs="Arial"/>
          <w:bCs/>
          <w:sz w:val="24"/>
          <w:szCs w:val="24"/>
        </w:rPr>
        <w:t xml:space="preserve"> </w:t>
      </w:r>
    </w:p>
    <w:p w:rsidR="00211FCE" w:rsidRPr="00F8035E" w:rsidRDefault="00211FCE" w:rsidP="00A15525">
      <w:pPr>
        <w:pStyle w:val="Prrafodelista"/>
        <w:ind w:left="0"/>
        <w:rPr>
          <w:rFonts w:ascii="Arial" w:hAnsi="Arial" w:cs="Arial"/>
          <w:bCs/>
          <w:sz w:val="24"/>
          <w:szCs w:val="24"/>
        </w:rPr>
      </w:pPr>
    </w:p>
    <w:p w:rsidR="00F8035E" w:rsidRPr="00F8035E" w:rsidRDefault="00732956" w:rsidP="00F8035E">
      <w:pPr>
        <w:jc w:val="both"/>
        <w:rPr>
          <w:rFonts w:ascii="Arial" w:hAnsi="Arial" w:cs="Arial"/>
          <w:sz w:val="24"/>
          <w:szCs w:val="24"/>
        </w:rPr>
      </w:pPr>
      <w:r w:rsidRPr="00F8035E">
        <w:rPr>
          <w:rFonts w:ascii="Arial" w:hAnsi="Arial" w:cs="Arial"/>
          <w:bCs/>
          <w:sz w:val="24"/>
          <w:szCs w:val="24"/>
        </w:rPr>
        <w:t>Mayas</w:t>
      </w:r>
      <w:r w:rsidR="00F8035E" w:rsidRPr="00F8035E">
        <w:rPr>
          <w:rFonts w:ascii="Arial" w:hAnsi="Arial" w:cs="Arial"/>
          <w:bCs/>
          <w:sz w:val="24"/>
          <w:szCs w:val="24"/>
        </w:rPr>
        <w:t xml:space="preserve">: </w:t>
      </w:r>
      <w:r w:rsidR="00F8035E" w:rsidRPr="00F8035E">
        <w:rPr>
          <w:rFonts w:ascii="Arial" w:hAnsi="Arial" w:cs="Arial"/>
          <w:sz w:val="24"/>
          <w:szCs w:val="24"/>
        </w:rPr>
        <w:t>La educación de los mayas se caracterizaba en fundamentos tales como la religión y las actividades cotidianas relacionadas con la agricultura, existiendo una gran diferencia en el proceso educativo para cada rol social de las personas que integraban esta cultura.</w:t>
      </w:r>
    </w:p>
    <w:p w:rsidR="00F8035E" w:rsidRPr="00F8035E" w:rsidRDefault="00F8035E" w:rsidP="00F8035E">
      <w:pPr>
        <w:jc w:val="both"/>
        <w:rPr>
          <w:rFonts w:ascii="Arial" w:hAnsi="Arial" w:cs="Arial"/>
          <w:sz w:val="24"/>
          <w:szCs w:val="24"/>
        </w:rPr>
      </w:pPr>
      <w:r w:rsidRPr="00F8035E">
        <w:rPr>
          <w:rFonts w:ascii="Arial" w:hAnsi="Arial" w:cs="Arial"/>
          <w:sz w:val="24"/>
          <w:szCs w:val="24"/>
        </w:rPr>
        <w:t>La educación maya enfatizaba sus creencias, costumbres y conocimientos, diferenciando puntualmente el papel desempeñado por género que estrictamente debía cumplirse.</w:t>
      </w:r>
    </w:p>
    <w:p w:rsidR="00F8035E" w:rsidRPr="00F8035E" w:rsidRDefault="00732956" w:rsidP="00F8035E">
      <w:pPr>
        <w:jc w:val="both"/>
        <w:rPr>
          <w:rFonts w:ascii="Arial" w:hAnsi="Arial" w:cs="Arial"/>
          <w:sz w:val="24"/>
          <w:szCs w:val="24"/>
        </w:rPr>
      </w:pPr>
      <w:r w:rsidRPr="00F8035E">
        <w:rPr>
          <w:rFonts w:ascii="Arial" w:hAnsi="Arial" w:cs="Arial"/>
          <w:bCs/>
          <w:sz w:val="24"/>
          <w:szCs w:val="24"/>
        </w:rPr>
        <w:t>Aztecas</w:t>
      </w:r>
      <w:r w:rsidR="00F8035E" w:rsidRPr="00F8035E">
        <w:rPr>
          <w:rFonts w:ascii="Arial" w:hAnsi="Arial" w:cs="Arial"/>
          <w:bCs/>
          <w:sz w:val="24"/>
          <w:szCs w:val="24"/>
        </w:rPr>
        <w:t xml:space="preserve">: </w:t>
      </w:r>
      <w:r w:rsidR="00F8035E" w:rsidRPr="00F8035E">
        <w:rPr>
          <w:rFonts w:ascii="Arial" w:hAnsi="Arial" w:cs="Arial"/>
          <w:sz w:val="24"/>
          <w:szCs w:val="24"/>
        </w:rPr>
        <w:t>La educación en los mexicas, ocupaba un lugar de gran importancia, iniciaba en el hogar, a cargo de los padres y continuaba en instituciones públicas a partir de la adolescencia.</w:t>
      </w:r>
    </w:p>
    <w:p w:rsidR="00F8035E" w:rsidRPr="00F8035E" w:rsidRDefault="00F8035E" w:rsidP="00F8035E">
      <w:pPr>
        <w:jc w:val="both"/>
        <w:rPr>
          <w:rFonts w:ascii="Arial" w:hAnsi="Arial" w:cs="Arial"/>
          <w:sz w:val="24"/>
          <w:szCs w:val="24"/>
        </w:rPr>
      </w:pPr>
      <w:r w:rsidRPr="00F8035E">
        <w:rPr>
          <w:rFonts w:ascii="Arial" w:hAnsi="Arial" w:cs="Arial"/>
          <w:sz w:val="24"/>
          <w:szCs w:val="24"/>
        </w:rPr>
        <w:t>La educación mexica constaba de dos etapas: hasta los catorce años era educado en el seno familiar y posteriormente en instituciones oficiales; la educación doméstica era dura y austera, el padre tenía a su cargo la educación del hijo, y la madre la de la hija.</w:t>
      </w:r>
    </w:p>
    <w:p w:rsidR="00F8035E" w:rsidRPr="00F8035E" w:rsidRDefault="00F8035E" w:rsidP="00F8035E">
      <w:pPr>
        <w:jc w:val="both"/>
        <w:rPr>
          <w:rFonts w:ascii="Arial" w:hAnsi="Arial" w:cs="Arial"/>
          <w:sz w:val="24"/>
          <w:szCs w:val="24"/>
        </w:rPr>
      </w:pPr>
      <w:r w:rsidRPr="00F8035E">
        <w:rPr>
          <w:rFonts w:ascii="Arial" w:hAnsi="Arial" w:cs="Arial"/>
          <w:sz w:val="24"/>
          <w:szCs w:val="24"/>
        </w:rPr>
        <w:t>Los sacerdotes no sólo se encargaban de asuntos religiosos y los rituales en los distintos festivales, también dirigían el sistema de educación y hasta cierto punto controlaban las expresiones artísticas.</w:t>
      </w:r>
    </w:p>
    <w:p w:rsidR="00F8035E" w:rsidRPr="00F8035E" w:rsidRDefault="00F8035E" w:rsidP="00F8035E">
      <w:pPr>
        <w:jc w:val="both"/>
        <w:rPr>
          <w:rFonts w:ascii="Arial" w:hAnsi="Arial" w:cs="Arial"/>
          <w:sz w:val="24"/>
          <w:szCs w:val="24"/>
        </w:rPr>
      </w:pPr>
      <w:r w:rsidRPr="00F8035E">
        <w:rPr>
          <w:rFonts w:ascii="Arial" w:hAnsi="Arial" w:cs="Arial"/>
          <w:sz w:val="24"/>
          <w:szCs w:val="24"/>
        </w:rPr>
        <w:t xml:space="preserve">En la infancia los niños aprendían a realizar labores junto a sus padres, los varones a pescar y cortar leña, y las mujeres labores del hogar, hilar y tejer. Cuando cumplían 14 o 15 años es cuando se les enviaba oficialmente a la escuela o academia, dependiendo la clase social, género o sus talentos. </w:t>
      </w:r>
    </w:p>
    <w:p w:rsidR="00732956" w:rsidRPr="00F8035E" w:rsidRDefault="00F8035E" w:rsidP="00F8035E">
      <w:pPr>
        <w:jc w:val="both"/>
        <w:rPr>
          <w:rFonts w:ascii="Arial" w:hAnsi="Arial" w:cs="Arial"/>
          <w:sz w:val="24"/>
          <w:szCs w:val="24"/>
        </w:rPr>
      </w:pPr>
      <w:r w:rsidRPr="00F8035E">
        <w:rPr>
          <w:rFonts w:ascii="Arial" w:hAnsi="Arial" w:cs="Arial"/>
          <w:sz w:val="24"/>
          <w:szCs w:val="24"/>
        </w:rPr>
        <w:lastRenderedPageBreak/>
        <w:t>La educación estaba muy ligada a la religión, y los niños ingresaban a la escuela entre los diez y doce años.</w:t>
      </w:r>
    </w:p>
    <w:p w:rsidR="00F8035E" w:rsidRPr="00F8035E" w:rsidRDefault="00442FE7" w:rsidP="00F8035E">
      <w:pPr>
        <w:pStyle w:val="Prrafodelista"/>
        <w:numPr>
          <w:ilvl w:val="0"/>
          <w:numId w:val="3"/>
        </w:numPr>
        <w:ind w:left="0"/>
        <w:rPr>
          <w:rFonts w:ascii="Arial" w:hAnsi="Arial" w:cs="Arial"/>
          <w:bCs/>
          <w:sz w:val="24"/>
          <w:szCs w:val="24"/>
        </w:rPr>
      </w:pPr>
      <w:r w:rsidRPr="00F8035E">
        <w:rPr>
          <w:rFonts w:ascii="Arial" w:hAnsi="Arial" w:cs="Arial"/>
          <w:bCs/>
          <w:sz w:val="24"/>
          <w:szCs w:val="24"/>
        </w:rPr>
        <w:t>La educación durante el virreinato español</w:t>
      </w:r>
      <w:r w:rsidR="00F8035E" w:rsidRPr="00F8035E">
        <w:rPr>
          <w:rFonts w:ascii="Arial" w:hAnsi="Arial" w:cs="Arial"/>
          <w:bCs/>
          <w:sz w:val="24"/>
          <w:szCs w:val="24"/>
        </w:rPr>
        <w:t xml:space="preserve">: </w:t>
      </w:r>
    </w:p>
    <w:p w:rsidR="00F8035E" w:rsidRPr="00F8035E" w:rsidRDefault="00F8035E" w:rsidP="00F8035E">
      <w:pPr>
        <w:pStyle w:val="Prrafodelista"/>
        <w:ind w:left="0"/>
        <w:rPr>
          <w:rFonts w:ascii="Arial" w:hAnsi="Arial" w:cs="Arial"/>
          <w:bCs/>
          <w:sz w:val="24"/>
          <w:szCs w:val="24"/>
        </w:rPr>
      </w:pPr>
      <w:r w:rsidRPr="00F8035E">
        <w:rPr>
          <w:rFonts w:ascii="Arial" w:hAnsi="Arial" w:cs="Arial"/>
          <w:bCs/>
          <w:sz w:val="24"/>
          <w:szCs w:val="24"/>
        </w:rPr>
        <w:t>La historia de la educación en México se refiere a los diferentes procesos educativos insertos a lo largo de la historia de México, los cuales dependieron de las necesidades de la sociedad, de las personas de la tecnología de las mismas, las cuales se encuentran acorde del contexto de cada época. Las etapas educativas de las que se hace mención están enlazadas con las etapas de la historia de México.</w:t>
      </w:r>
    </w:p>
    <w:p w:rsidR="00732956" w:rsidRPr="00F8035E" w:rsidRDefault="00732956" w:rsidP="000022B2">
      <w:pPr>
        <w:pStyle w:val="Prrafodelista"/>
        <w:numPr>
          <w:ilvl w:val="0"/>
          <w:numId w:val="8"/>
        </w:numPr>
        <w:ind w:left="0"/>
        <w:rPr>
          <w:rFonts w:ascii="Arial" w:hAnsi="Arial" w:cs="Arial"/>
          <w:bCs/>
          <w:sz w:val="24"/>
          <w:szCs w:val="24"/>
        </w:rPr>
      </w:pPr>
      <w:r w:rsidRPr="00F8035E">
        <w:rPr>
          <w:rFonts w:ascii="Arial" w:hAnsi="Arial" w:cs="Arial"/>
          <w:bCs/>
          <w:sz w:val="24"/>
          <w:szCs w:val="24"/>
          <w:highlight w:val="cyan"/>
        </w:rPr>
        <w:t>Algunos conceptos relacionados:</w:t>
      </w:r>
      <w:r w:rsidRPr="00F8035E">
        <w:rPr>
          <w:rFonts w:ascii="Arial" w:hAnsi="Arial" w:cs="Arial"/>
          <w:bCs/>
          <w:sz w:val="24"/>
          <w:szCs w:val="24"/>
        </w:rPr>
        <w:t xml:space="preserve"> </w:t>
      </w:r>
    </w:p>
    <w:p w:rsidR="00F8035E" w:rsidRPr="00F8035E" w:rsidRDefault="00F8035E" w:rsidP="00F8035E">
      <w:pPr>
        <w:jc w:val="both"/>
        <w:rPr>
          <w:rFonts w:ascii="Arial" w:hAnsi="Arial" w:cs="Arial"/>
          <w:sz w:val="24"/>
          <w:szCs w:val="24"/>
        </w:rPr>
      </w:pPr>
      <w:r w:rsidRPr="00F8035E">
        <w:rPr>
          <w:rFonts w:ascii="Arial" w:hAnsi="Arial" w:cs="Arial"/>
          <w:bCs/>
          <w:sz w:val="24"/>
          <w:szCs w:val="24"/>
        </w:rPr>
        <w:t xml:space="preserve">Escolarización: </w:t>
      </w:r>
      <w:r w:rsidRPr="00F8035E">
        <w:rPr>
          <w:rFonts w:ascii="Arial" w:hAnsi="Arial" w:cs="Arial"/>
          <w:sz w:val="24"/>
          <w:szCs w:val="24"/>
        </w:rPr>
        <w:t>La escolarización se define como al acto y resultado de que un alumno asista a la escuela para ser educado, por lo tanto la escolarización consiste en que los que están en edad de estudiar asistan a los centros educativos correspondientes a su nivel.</w:t>
      </w:r>
    </w:p>
    <w:p w:rsidR="00F8035E" w:rsidRPr="00F8035E" w:rsidRDefault="00F8035E" w:rsidP="00F8035E">
      <w:pPr>
        <w:jc w:val="both"/>
        <w:rPr>
          <w:rFonts w:ascii="Arial" w:hAnsi="Arial" w:cs="Arial"/>
          <w:b/>
          <w:sz w:val="24"/>
          <w:szCs w:val="24"/>
        </w:rPr>
      </w:pPr>
      <w:r w:rsidRPr="00F8035E">
        <w:rPr>
          <w:rFonts w:ascii="Arial" w:hAnsi="Arial" w:cs="Arial"/>
          <w:bCs/>
          <w:sz w:val="24"/>
          <w:szCs w:val="24"/>
        </w:rPr>
        <w:t xml:space="preserve">Formación: </w:t>
      </w:r>
      <w:r w:rsidRPr="00F8035E">
        <w:rPr>
          <w:rFonts w:ascii="Arial" w:hAnsi="Arial" w:cs="Arial"/>
          <w:sz w:val="24"/>
          <w:szCs w:val="24"/>
        </w:rPr>
        <w:t>En pedagogía la formación hace referencia a un proceso educativo de enseñanza-aprendizaje. El docente es el encargado de la impartir la enseñanza haciendo uso de diversas estrategias y el alumno es el que recibirá la información y lo adquirirá el aprendizaje por medio de actividades, experimentos, lecturas y juegos.</w:t>
      </w:r>
    </w:p>
    <w:p w:rsidR="00F8035E" w:rsidRPr="00F8035E" w:rsidRDefault="00F8035E" w:rsidP="00F8035E">
      <w:pPr>
        <w:jc w:val="both"/>
        <w:rPr>
          <w:rFonts w:ascii="Arial" w:hAnsi="Arial" w:cs="Arial"/>
          <w:sz w:val="24"/>
          <w:szCs w:val="24"/>
        </w:rPr>
      </w:pPr>
      <w:r w:rsidRPr="00F8035E">
        <w:rPr>
          <w:rFonts w:ascii="Arial" w:hAnsi="Arial" w:cs="Arial"/>
          <w:bCs/>
          <w:sz w:val="24"/>
          <w:szCs w:val="24"/>
        </w:rPr>
        <w:t xml:space="preserve">Capacitación: </w:t>
      </w:r>
      <w:r w:rsidRPr="00F8035E">
        <w:rPr>
          <w:rFonts w:ascii="Arial" w:hAnsi="Arial" w:cs="Arial"/>
          <w:sz w:val="24"/>
          <w:szCs w:val="24"/>
        </w:rPr>
        <w:t xml:space="preserve">La capacitación es una preparación que busca responder a las necesidades, preparar y mejorar las actitudes, técnicas, estrategias, planes, conocimientos, habilidades y conductas del equipo de trabajo, en este caso los maestros. </w:t>
      </w:r>
    </w:p>
    <w:p w:rsidR="00F8035E" w:rsidRPr="00F8035E" w:rsidRDefault="00F8035E" w:rsidP="00F8035E">
      <w:pPr>
        <w:jc w:val="both"/>
        <w:rPr>
          <w:rFonts w:ascii="Arial" w:hAnsi="Arial" w:cs="Arial"/>
          <w:b/>
          <w:sz w:val="24"/>
          <w:szCs w:val="24"/>
        </w:rPr>
      </w:pPr>
      <w:r w:rsidRPr="00F8035E">
        <w:rPr>
          <w:rFonts w:ascii="Arial" w:hAnsi="Arial" w:cs="Arial"/>
          <w:bCs/>
          <w:sz w:val="24"/>
          <w:szCs w:val="24"/>
        </w:rPr>
        <w:t>A</w:t>
      </w:r>
      <w:r w:rsidR="00732956" w:rsidRPr="00F8035E">
        <w:rPr>
          <w:rFonts w:ascii="Arial" w:hAnsi="Arial" w:cs="Arial"/>
          <w:bCs/>
          <w:sz w:val="24"/>
          <w:szCs w:val="24"/>
        </w:rPr>
        <w:t>doctrinamiento</w:t>
      </w:r>
      <w:r w:rsidRPr="00F8035E">
        <w:rPr>
          <w:rFonts w:ascii="Arial" w:hAnsi="Arial" w:cs="Arial"/>
          <w:bCs/>
          <w:sz w:val="24"/>
          <w:szCs w:val="24"/>
        </w:rPr>
        <w:t xml:space="preserve">: </w:t>
      </w:r>
      <w:r w:rsidRPr="00F8035E">
        <w:rPr>
          <w:rFonts w:ascii="Arial" w:hAnsi="Arial" w:cs="Arial"/>
          <w:sz w:val="24"/>
          <w:szCs w:val="24"/>
        </w:rPr>
        <w:t>El adoctrinamiento es el proceso de en enseñar o transmitir alguna doctrina, por otra parte una doctrina es un modelo de creencias o ideas que defiende una persona. En el caso de la educación hay un dilema sobre si es lo correcto a la hora de enseñar y formar a los niños pues el adoctrinamiento es algo como formar a todos los niños por igual lo cual es algo que no es correcto pues cada niño es diferente, aprende a su tiempo y forma determinada, tiene diferentes habilidades, algunos más desarrollados y otros menos. También se pueden implementar doctrinas buenas, llenas de buenos hábitos y colmadas de valores.</w:t>
      </w:r>
    </w:p>
    <w:p w:rsidR="00F8035E" w:rsidRPr="00F8035E" w:rsidRDefault="00F8035E" w:rsidP="00F8035E">
      <w:pPr>
        <w:jc w:val="both"/>
        <w:rPr>
          <w:rFonts w:ascii="Arial" w:hAnsi="Arial" w:cs="Arial"/>
          <w:sz w:val="24"/>
          <w:szCs w:val="24"/>
          <w:u w:val="single"/>
        </w:rPr>
      </w:pPr>
      <w:r w:rsidRPr="00F8035E">
        <w:rPr>
          <w:rFonts w:ascii="Arial" w:hAnsi="Arial" w:cs="Arial"/>
          <w:bCs/>
          <w:sz w:val="24"/>
          <w:szCs w:val="24"/>
        </w:rPr>
        <w:t xml:space="preserve">Aculturación: </w:t>
      </w:r>
      <w:r w:rsidRPr="00F8035E">
        <w:rPr>
          <w:rFonts w:ascii="Arial" w:hAnsi="Arial" w:cs="Arial"/>
          <w:sz w:val="24"/>
          <w:szCs w:val="24"/>
        </w:rPr>
        <w:t xml:space="preserve">La aculturación es un proceso en el cual el individuo conoce una nueva cultura y se adapta a ella formando parte de esta. La educación busca que los alumnos conozcan su cultura, sus tradiciones, el lugar donde viven, entre otros aspectos básicos también se busca que los alumnos comprendan la diversidad de </w:t>
      </w:r>
      <w:r w:rsidRPr="00F8035E">
        <w:rPr>
          <w:rFonts w:ascii="Arial" w:hAnsi="Arial" w:cs="Arial"/>
          <w:sz w:val="24"/>
          <w:szCs w:val="24"/>
        </w:rPr>
        <w:lastRenderedPageBreak/>
        <w:t>culturas que existen a lo largo del mundo, y la importancia de respetar cada una de las culturas.</w:t>
      </w:r>
    </w:p>
    <w:p w:rsidR="00732956" w:rsidRDefault="00732956" w:rsidP="00F8035E">
      <w:pPr>
        <w:pStyle w:val="Prrafodelista"/>
        <w:ind w:left="0"/>
        <w:rPr>
          <w:rFonts w:cstheme="minorHAnsi"/>
          <w:bCs/>
          <w:sz w:val="24"/>
          <w:szCs w:val="24"/>
        </w:rPr>
      </w:pPr>
    </w:p>
    <w:p w:rsidR="00DA01E9" w:rsidRPr="00DA01E9" w:rsidRDefault="00DA01E9" w:rsidP="000022B2">
      <w:pPr>
        <w:rPr>
          <w:rFonts w:cstheme="minorHAnsi"/>
          <w:bCs/>
          <w:sz w:val="24"/>
          <w:szCs w:val="24"/>
        </w:rPr>
      </w:pPr>
    </w:p>
    <w:p w:rsidR="0049209D" w:rsidRDefault="00CB260B" w:rsidP="000022B2"/>
    <w:sectPr w:rsidR="0049209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60B" w:rsidRDefault="00CB260B" w:rsidP="0069348F">
      <w:pPr>
        <w:spacing w:after="0" w:line="240" w:lineRule="auto"/>
      </w:pPr>
      <w:r>
        <w:separator/>
      </w:r>
    </w:p>
  </w:endnote>
  <w:endnote w:type="continuationSeparator" w:id="0">
    <w:p w:rsidR="00CB260B" w:rsidRDefault="00CB260B" w:rsidP="0069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60B" w:rsidRDefault="00CB260B" w:rsidP="0069348F">
      <w:pPr>
        <w:spacing w:after="0" w:line="240" w:lineRule="auto"/>
      </w:pPr>
      <w:r>
        <w:separator/>
      </w:r>
    </w:p>
  </w:footnote>
  <w:footnote w:type="continuationSeparator" w:id="0">
    <w:p w:rsidR="00CB260B" w:rsidRDefault="00CB260B" w:rsidP="00693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8F" w:rsidRPr="0069348F" w:rsidRDefault="0069348F" w:rsidP="0069348F">
    <w:pPr>
      <w:pStyle w:val="Encabezado"/>
      <w:jc w:val="center"/>
      <w:rPr>
        <w:rFonts w:ascii="Times New Roman" w:hAnsi="Times New Roman" w:cs="Times New Roman"/>
        <w:b/>
        <w:sz w:val="28"/>
        <w:lang w:val="es-ES"/>
      </w:rPr>
    </w:pPr>
    <w:r w:rsidRPr="0069348F">
      <w:rPr>
        <w:rFonts w:ascii="Times New Roman" w:hAnsi="Times New Roman" w:cs="Times New Roman"/>
        <w:b/>
        <w:noProof/>
        <w:sz w:val="36"/>
        <w:lang w:eastAsia="es-MX"/>
      </w:rPr>
      <w:drawing>
        <wp:anchor distT="0" distB="0" distL="114300" distR="114300" simplePos="0" relativeHeight="251658240" behindDoc="0" locked="0" layoutInCell="1" allowOverlap="1">
          <wp:simplePos x="0" y="0"/>
          <wp:positionH relativeFrom="column">
            <wp:posOffset>-651510</wp:posOffset>
          </wp:positionH>
          <wp:positionV relativeFrom="paragraph">
            <wp:posOffset>-316230</wp:posOffset>
          </wp:positionV>
          <wp:extent cx="995680" cy="7429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5680" cy="742950"/>
                  </a:xfrm>
                  <a:prstGeom prst="rect">
                    <a:avLst/>
                  </a:prstGeom>
                  <a:noFill/>
                </pic:spPr>
              </pic:pic>
            </a:graphicData>
          </a:graphic>
          <wp14:sizeRelH relativeFrom="margin">
            <wp14:pctWidth>0</wp14:pctWidth>
          </wp14:sizeRelH>
          <wp14:sizeRelV relativeFrom="margin">
            <wp14:pctHeight>0</wp14:pctHeight>
          </wp14:sizeRelV>
        </wp:anchor>
      </w:drawing>
    </w:r>
    <w:r w:rsidRPr="0069348F">
      <w:rPr>
        <w:rFonts w:ascii="Times New Roman" w:hAnsi="Times New Roman" w:cs="Times New Roman"/>
        <w:b/>
        <w:sz w:val="28"/>
        <w:lang w:val="es-ES"/>
      </w:rPr>
      <w:t>ESCUELA NORMAL DE EDUCACIÓN PREESCOLAR</w:t>
    </w:r>
  </w:p>
  <w:p w:rsidR="0069348F" w:rsidRPr="0069348F" w:rsidRDefault="0069348F" w:rsidP="0069348F">
    <w:pPr>
      <w:pStyle w:val="Encabezado"/>
      <w:jc w:val="center"/>
      <w:rPr>
        <w:rFonts w:ascii="Times New Roman" w:hAnsi="Times New Roman" w:cs="Times New Roman"/>
        <w:b/>
        <w:lang w:val="es-ES"/>
      </w:rPr>
    </w:pPr>
    <w:r w:rsidRPr="0069348F">
      <w:rPr>
        <w:rFonts w:ascii="Times New Roman" w:hAnsi="Times New Roman" w:cs="Times New Roman"/>
        <w:b/>
        <w:lang w:val="es-ES"/>
      </w:rPr>
      <w:t>CICLO ESCOLAR 2020-2021</w:t>
    </w:r>
  </w:p>
  <w:p w:rsidR="0069348F" w:rsidRDefault="0069348F" w:rsidP="0069348F">
    <w:pPr>
      <w:pStyle w:val="Encabezado"/>
      <w:jc w:val="center"/>
      <w:rPr>
        <w:rFonts w:ascii="Times New Roman" w:hAnsi="Times New Roman" w:cs="Times New Roman"/>
        <w:lang w:val="es-ES"/>
      </w:rPr>
    </w:pPr>
  </w:p>
  <w:p w:rsidR="0069348F" w:rsidRPr="0069348F" w:rsidRDefault="0069348F" w:rsidP="0069348F">
    <w:pPr>
      <w:pStyle w:val="Encabezado"/>
      <w:rPr>
        <w:sz w:val="18"/>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878"/>
    <w:multiLevelType w:val="hybridMultilevel"/>
    <w:tmpl w:val="0802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8014A4"/>
    <w:multiLevelType w:val="hybridMultilevel"/>
    <w:tmpl w:val="0AD8462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nsid w:val="2ABF2936"/>
    <w:multiLevelType w:val="hybridMultilevel"/>
    <w:tmpl w:val="54DA81FE"/>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2C609F6"/>
    <w:multiLevelType w:val="hybridMultilevel"/>
    <w:tmpl w:val="8F6244EA"/>
    <w:lvl w:ilvl="0" w:tplc="080A0001">
      <w:start w:val="1"/>
      <w:numFmt w:val="bullet"/>
      <w:lvlText w:val=""/>
      <w:lvlJc w:val="left"/>
      <w:pPr>
        <w:ind w:left="1605" w:hanging="360"/>
      </w:pPr>
      <w:rPr>
        <w:rFonts w:ascii="Symbol" w:hAnsi="Symbol" w:hint="default"/>
      </w:rPr>
    </w:lvl>
    <w:lvl w:ilvl="1" w:tplc="080A0003" w:tentative="1">
      <w:start w:val="1"/>
      <w:numFmt w:val="bullet"/>
      <w:lvlText w:val="o"/>
      <w:lvlJc w:val="left"/>
      <w:pPr>
        <w:ind w:left="2325" w:hanging="360"/>
      </w:pPr>
      <w:rPr>
        <w:rFonts w:ascii="Courier New" w:hAnsi="Courier New" w:cs="Courier New" w:hint="default"/>
      </w:rPr>
    </w:lvl>
    <w:lvl w:ilvl="2" w:tplc="080A0005" w:tentative="1">
      <w:start w:val="1"/>
      <w:numFmt w:val="bullet"/>
      <w:lvlText w:val=""/>
      <w:lvlJc w:val="left"/>
      <w:pPr>
        <w:ind w:left="3045" w:hanging="360"/>
      </w:pPr>
      <w:rPr>
        <w:rFonts w:ascii="Wingdings" w:hAnsi="Wingdings" w:hint="default"/>
      </w:rPr>
    </w:lvl>
    <w:lvl w:ilvl="3" w:tplc="080A0001" w:tentative="1">
      <w:start w:val="1"/>
      <w:numFmt w:val="bullet"/>
      <w:lvlText w:val=""/>
      <w:lvlJc w:val="left"/>
      <w:pPr>
        <w:ind w:left="3765" w:hanging="360"/>
      </w:pPr>
      <w:rPr>
        <w:rFonts w:ascii="Symbol" w:hAnsi="Symbol" w:hint="default"/>
      </w:rPr>
    </w:lvl>
    <w:lvl w:ilvl="4" w:tplc="080A0003" w:tentative="1">
      <w:start w:val="1"/>
      <w:numFmt w:val="bullet"/>
      <w:lvlText w:val="o"/>
      <w:lvlJc w:val="left"/>
      <w:pPr>
        <w:ind w:left="4485" w:hanging="360"/>
      </w:pPr>
      <w:rPr>
        <w:rFonts w:ascii="Courier New" w:hAnsi="Courier New" w:cs="Courier New" w:hint="default"/>
      </w:rPr>
    </w:lvl>
    <w:lvl w:ilvl="5" w:tplc="080A0005" w:tentative="1">
      <w:start w:val="1"/>
      <w:numFmt w:val="bullet"/>
      <w:lvlText w:val=""/>
      <w:lvlJc w:val="left"/>
      <w:pPr>
        <w:ind w:left="5205" w:hanging="360"/>
      </w:pPr>
      <w:rPr>
        <w:rFonts w:ascii="Wingdings" w:hAnsi="Wingdings" w:hint="default"/>
      </w:rPr>
    </w:lvl>
    <w:lvl w:ilvl="6" w:tplc="080A0001" w:tentative="1">
      <w:start w:val="1"/>
      <w:numFmt w:val="bullet"/>
      <w:lvlText w:val=""/>
      <w:lvlJc w:val="left"/>
      <w:pPr>
        <w:ind w:left="5925" w:hanging="360"/>
      </w:pPr>
      <w:rPr>
        <w:rFonts w:ascii="Symbol" w:hAnsi="Symbol" w:hint="default"/>
      </w:rPr>
    </w:lvl>
    <w:lvl w:ilvl="7" w:tplc="080A0003" w:tentative="1">
      <w:start w:val="1"/>
      <w:numFmt w:val="bullet"/>
      <w:lvlText w:val="o"/>
      <w:lvlJc w:val="left"/>
      <w:pPr>
        <w:ind w:left="6645" w:hanging="360"/>
      </w:pPr>
      <w:rPr>
        <w:rFonts w:ascii="Courier New" w:hAnsi="Courier New" w:cs="Courier New" w:hint="default"/>
      </w:rPr>
    </w:lvl>
    <w:lvl w:ilvl="8" w:tplc="080A0005" w:tentative="1">
      <w:start w:val="1"/>
      <w:numFmt w:val="bullet"/>
      <w:lvlText w:val=""/>
      <w:lvlJc w:val="left"/>
      <w:pPr>
        <w:ind w:left="7365" w:hanging="360"/>
      </w:pPr>
      <w:rPr>
        <w:rFonts w:ascii="Wingdings" w:hAnsi="Wingdings" w:hint="default"/>
      </w:rPr>
    </w:lvl>
  </w:abstractNum>
  <w:abstractNum w:abstractNumId="4">
    <w:nsid w:val="3FFF6337"/>
    <w:multiLevelType w:val="hybridMultilevel"/>
    <w:tmpl w:val="FE302D48"/>
    <w:lvl w:ilvl="0" w:tplc="080A0003">
      <w:start w:val="1"/>
      <w:numFmt w:val="bullet"/>
      <w:lvlText w:val="o"/>
      <w:lvlJc w:val="left"/>
      <w:pPr>
        <w:ind w:left="1845" w:hanging="360"/>
      </w:pPr>
      <w:rPr>
        <w:rFonts w:ascii="Courier New" w:hAnsi="Courier New" w:cs="Courier New" w:hint="default"/>
      </w:rPr>
    </w:lvl>
    <w:lvl w:ilvl="1" w:tplc="080A0003" w:tentative="1">
      <w:start w:val="1"/>
      <w:numFmt w:val="bullet"/>
      <w:lvlText w:val="o"/>
      <w:lvlJc w:val="left"/>
      <w:pPr>
        <w:ind w:left="2565" w:hanging="360"/>
      </w:pPr>
      <w:rPr>
        <w:rFonts w:ascii="Courier New" w:hAnsi="Courier New" w:cs="Courier New" w:hint="default"/>
      </w:rPr>
    </w:lvl>
    <w:lvl w:ilvl="2" w:tplc="080A0005" w:tentative="1">
      <w:start w:val="1"/>
      <w:numFmt w:val="bullet"/>
      <w:lvlText w:val=""/>
      <w:lvlJc w:val="left"/>
      <w:pPr>
        <w:ind w:left="3285" w:hanging="360"/>
      </w:pPr>
      <w:rPr>
        <w:rFonts w:ascii="Wingdings" w:hAnsi="Wingdings" w:hint="default"/>
      </w:rPr>
    </w:lvl>
    <w:lvl w:ilvl="3" w:tplc="080A0001" w:tentative="1">
      <w:start w:val="1"/>
      <w:numFmt w:val="bullet"/>
      <w:lvlText w:val=""/>
      <w:lvlJc w:val="left"/>
      <w:pPr>
        <w:ind w:left="4005" w:hanging="360"/>
      </w:pPr>
      <w:rPr>
        <w:rFonts w:ascii="Symbol" w:hAnsi="Symbol" w:hint="default"/>
      </w:rPr>
    </w:lvl>
    <w:lvl w:ilvl="4" w:tplc="080A0003" w:tentative="1">
      <w:start w:val="1"/>
      <w:numFmt w:val="bullet"/>
      <w:lvlText w:val="o"/>
      <w:lvlJc w:val="left"/>
      <w:pPr>
        <w:ind w:left="4725" w:hanging="360"/>
      </w:pPr>
      <w:rPr>
        <w:rFonts w:ascii="Courier New" w:hAnsi="Courier New" w:cs="Courier New" w:hint="default"/>
      </w:rPr>
    </w:lvl>
    <w:lvl w:ilvl="5" w:tplc="080A0005" w:tentative="1">
      <w:start w:val="1"/>
      <w:numFmt w:val="bullet"/>
      <w:lvlText w:val=""/>
      <w:lvlJc w:val="left"/>
      <w:pPr>
        <w:ind w:left="5445" w:hanging="360"/>
      </w:pPr>
      <w:rPr>
        <w:rFonts w:ascii="Wingdings" w:hAnsi="Wingdings" w:hint="default"/>
      </w:rPr>
    </w:lvl>
    <w:lvl w:ilvl="6" w:tplc="080A0001" w:tentative="1">
      <w:start w:val="1"/>
      <w:numFmt w:val="bullet"/>
      <w:lvlText w:val=""/>
      <w:lvlJc w:val="left"/>
      <w:pPr>
        <w:ind w:left="6165" w:hanging="360"/>
      </w:pPr>
      <w:rPr>
        <w:rFonts w:ascii="Symbol" w:hAnsi="Symbol" w:hint="default"/>
      </w:rPr>
    </w:lvl>
    <w:lvl w:ilvl="7" w:tplc="080A0003" w:tentative="1">
      <w:start w:val="1"/>
      <w:numFmt w:val="bullet"/>
      <w:lvlText w:val="o"/>
      <w:lvlJc w:val="left"/>
      <w:pPr>
        <w:ind w:left="6885" w:hanging="360"/>
      </w:pPr>
      <w:rPr>
        <w:rFonts w:ascii="Courier New" w:hAnsi="Courier New" w:cs="Courier New" w:hint="default"/>
      </w:rPr>
    </w:lvl>
    <w:lvl w:ilvl="8" w:tplc="080A0005" w:tentative="1">
      <w:start w:val="1"/>
      <w:numFmt w:val="bullet"/>
      <w:lvlText w:val=""/>
      <w:lvlJc w:val="left"/>
      <w:pPr>
        <w:ind w:left="7605" w:hanging="360"/>
      </w:pPr>
      <w:rPr>
        <w:rFonts w:ascii="Wingdings" w:hAnsi="Wingdings" w:hint="default"/>
      </w:rPr>
    </w:lvl>
  </w:abstractNum>
  <w:abstractNum w:abstractNumId="5">
    <w:nsid w:val="446A4832"/>
    <w:multiLevelType w:val="hybridMultilevel"/>
    <w:tmpl w:val="D5C6970A"/>
    <w:lvl w:ilvl="0" w:tplc="080A0001">
      <w:start w:val="1"/>
      <w:numFmt w:val="bullet"/>
      <w:lvlText w:val=""/>
      <w:lvlJc w:val="left"/>
      <w:pPr>
        <w:ind w:left="1035" w:hanging="360"/>
      </w:pPr>
      <w:rPr>
        <w:rFonts w:ascii="Symbol" w:hAnsi="Symbo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6">
    <w:nsid w:val="523E4C93"/>
    <w:multiLevelType w:val="hybridMultilevel"/>
    <w:tmpl w:val="E29896BE"/>
    <w:lvl w:ilvl="0" w:tplc="080A0003">
      <w:start w:val="1"/>
      <w:numFmt w:val="bullet"/>
      <w:lvlText w:val="o"/>
      <w:lvlJc w:val="left"/>
      <w:pPr>
        <w:ind w:left="1329" w:hanging="360"/>
      </w:pPr>
      <w:rPr>
        <w:rFonts w:ascii="Courier New" w:hAnsi="Courier New" w:cs="Courier New" w:hint="default"/>
      </w:rPr>
    </w:lvl>
    <w:lvl w:ilvl="1" w:tplc="080A0003" w:tentative="1">
      <w:start w:val="1"/>
      <w:numFmt w:val="bullet"/>
      <w:lvlText w:val="o"/>
      <w:lvlJc w:val="left"/>
      <w:pPr>
        <w:ind w:left="2049" w:hanging="360"/>
      </w:pPr>
      <w:rPr>
        <w:rFonts w:ascii="Courier New" w:hAnsi="Courier New" w:cs="Courier New" w:hint="default"/>
      </w:rPr>
    </w:lvl>
    <w:lvl w:ilvl="2" w:tplc="080A0005" w:tentative="1">
      <w:start w:val="1"/>
      <w:numFmt w:val="bullet"/>
      <w:lvlText w:val=""/>
      <w:lvlJc w:val="left"/>
      <w:pPr>
        <w:ind w:left="2769" w:hanging="360"/>
      </w:pPr>
      <w:rPr>
        <w:rFonts w:ascii="Wingdings" w:hAnsi="Wingdings" w:hint="default"/>
      </w:rPr>
    </w:lvl>
    <w:lvl w:ilvl="3" w:tplc="080A0001" w:tentative="1">
      <w:start w:val="1"/>
      <w:numFmt w:val="bullet"/>
      <w:lvlText w:val=""/>
      <w:lvlJc w:val="left"/>
      <w:pPr>
        <w:ind w:left="3489" w:hanging="360"/>
      </w:pPr>
      <w:rPr>
        <w:rFonts w:ascii="Symbol" w:hAnsi="Symbol" w:hint="default"/>
      </w:rPr>
    </w:lvl>
    <w:lvl w:ilvl="4" w:tplc="080A0003" w:tentative="1">
      <w:start w:val="1"/>
      <w:numFmt w:val="bullet"/>
      <w:lvlText w:val="o"/>
      <w:lvlJc w:val="left"/>
      <w:pPr>
        <w:ind w:left="4209" w:hanging="360"/>
      </w:pPr>
      <w:rPr>
        <w:rFonts w:ascii="Courier New" w:hAnsi="Courier New" w:cs="Courier New" w:hint="default"/>
      </w:rPr>
    </w:lvl>
    <w:lvl w:ilvl="5" w:tplc="080A0005" w:tentative="1">
      <w:start w:val="1"/>
      <w:numFmt w:val="bullet"/>
      <w:lvlText w:val=""/>
      <w:lvlJc w:val="left"/>
      <w:pPr>
        <w:ind w:left="4929" w:hanging="360"/>
      </w:pPr>
      <w:rPr>
        <w:rFonts w:ascii="Wingdings" w:hAnsi="Wingdings" w:hint="default"/>
      </w:rPr>
    </w:lvl>
    <w:lvl w:ilvl="6" w:tplc="080A0001" w:tentative="1">
      <w:start w:val="1"/>
      <w:numFmt w:val="bullet"/>
      <w:lvlText w:val=""/>
      <w:lvlJc w:val="left"/>
      <w:pPr>
        <w:ind w:left="5649" w:hanging="360"/>
      </w:pPr>
      <w:rPr>
        <w:rFonts w:ascii="Symbol" w:hAnsi="Symbol" w:hint="default"/>
      </w:rPr>
    </w:lvl>
    <w:lvl w:ilvl="7" w:tplc="080A0003" w:tentative="1">
      <w:start w:val="1"/>
      <w:numFmt w:val="bullet"/>
      <w:lvlText w:val="o"/>
      <w:lvlJc w:val="left"/>
      <w:pPr>
        <w:ind w:left="6369" w:hanging="360"/>
      </w:pPr>
      <w:rPr>
        <w:rFonts w:ascii="Courier New" w:hAnsi="Courier New" w:cs="Courier New" w:hint="default"/>
      </w:rPr>
    </w:lvl>
    <w:lvl w:ilvl="8" w:tplc="080A0005" w:tentative="1">
      <w:start w:val="1"/>
      <w:numFmt w:val="bullet"/>
      <w:lvlText w:val=""/>
      <w:lvlJc w:val="left"/>
      <w:pPr>
        <w:ind w:left="7089" w:hanging="360"/>
      </w:pPr>
      <w:rPr>
        <w:rFonts w:ascii="Wingdings" w:hAnsi="Wingdings" w:hint="default"/>
      </w:rPr>
    </w:lvl>
  </w:abstractNum>
  <w:abstractNum w:abstractNumId="7">
    <w:nsid w:val="56E1306E"/>
    <w:multiLevelType w:val="hybridMultilevel"/>
    <w:tmpl w:val="842E408E"/>
    <w:lvl w:ilvl="0" w:tplc="080A0003">
      <w:start w:val="1"/>
      <w:numFmt w:val="bullet"/>
      <w:lvlText w:val="o"/>
      <w:lvlJc w:val="left"/>
      <w:pPr>
        <w:ind w:left="1785" w:hanging="360"/>
      </w:pPr>
      <w:rPr>
        <w:rFonts w:ascii="Courier New" w:hAnsi="Courier New" w:cs="Courier New"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8">
    <w:nsid w:val="5D392F5B"/>
    <w:multiLevelType w:val="hybridMultilevel"/>
    <w:tmpl w:val="2326B36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nsid w:val="6DDD0BEA"/>
    <w:multiLevelType w:val="hybridMultilevel"/>
    <w:tmpl w:val="66DA410C"/>
    <w:lvl w:ilvl="0" w:tplc="080A0001">
      <w:start w:val="1"/>
      <w:numFmt w:val="bullet"/>
      <w:lvlText w:val=""/>
      <w:lvlJc w:val="left"/>
      <w:pPr>
        <w:ind w:left="1350" w:hanging="360"/>
      </w:pPr>
      <w:rPr>
        <w:rFonts w:ascii="Symbol" w:hAnsi="Symbol" w:hint="default"/>
      </w:rPr>
    </w:lvl>
    <w:lvl w:ilvl="1" w:tplc="080A0003" w:tentative="1">
      <w:start w:val="1"/>
      <w:numFmt w:val="bullet"/>
      <w:lvlText w:val="o"/>
      <w:lvlJc w:val="left"/>
      <w:pPr>
        <w:ind w:left="2070" w:hanging="360"/>
      </w:pPr>
      <w:rPr>
        <w:rFonts w:ascii="Courier New" w:hAnsi="Courier New" w:cs="Courier New" w:hint="default"/>
      </w:rPr>
    </w:lvl>
    <w:lvl w:ilvl="2" w:tplc="080A0005" w:tentative="1">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10">
    <w:nsid w:val="718B315F"/>
    <w:multiLevelType w:val="hybridMultilevel"/>
    <w:tmpl w:val="B1CA3B74"/>
    <w:lvl w:ilvl="0" w:tplc="080A0003">
      <w:start w:val="1"/>
      <w:numFmt w:val="bullet"/>
      <w:lvlText w:val="o"/>
      <w:lvlJc w:val="left"/>
      <w:pPr>
        <w:ind w:left="2049" w:hanging="360"/>
      </w:pPr>
      <w:rPr>
        <w:rFonts w:ascii="Courier New" w:hAnsi="Courier New" w:cs="Courier New" w:hint="default"/>
      </w:rPr>
    </w:lvl>
    <w:lvl w:ilvl="1" w:tplc="080A0003" w:tentative="1">
      <w:start w:val="1"/>
      <w:numFmt w:val="bullet"/>
      <w:lvlText w:val="o"/>
      <w:lvlJc w:val="left"/>
      <w:pPr>
        <w:ind w:left="2769" w:hanging="360"/>
      </w:pPr>
      <w:rPr>
        <w:rFonts w:ascii="Courier New" w:hAnsi="Courier New" w:cs="Courier New" w:hint="default"/>
      </w:rPr>
    </w:lvl>
    <w:lvl w:ilvl="2" w:tplc="080A0005" w:tentative="1">
      <w:start w:val="1"/>
      <w:numFmt w:val="bullet"/>
      <w:lvlText w:val=""/>
      <w:lvlJc w:val="left"/>
      <w:pPr>
        <w:ind w:left="3489" w:hanging="360"/>
      </w:pPr>
      <w:rPr>
        <w:rFonts w:ascii="Wingdings" w:hAnsi="Wingdings" w:hint="default"/>
      </w:rPr>
    </w:lvl>
    <w:lvl w:ilvl="3" w:tplc="080A0001" w:tentative="1">
      <w:start w:val="1"/>
      <w:numFmt w:val="bullet"/>
      <w:lvlText w:val=""/>
      <w:lvlJc w:val="left"/>
      <w:pPr>
        <w:ind w:left="4209" w:hanging="360"/>
      </w:pPr>
      <w:rPr>
        <w:rFonts w:ascii="Symbol" w:hAnsi="Symbol" w:hint="default"/>
      </w:rPr>
    </w:lvl>
    <w:lvl w:ilvl="4" w:tplc="080A0003" w:tentative="1">
      <w:start w:val="1"/>
      <w:numFmt w:val="bullet"/>
      <w:lvlText w:val="o"/>
      <w:lvlJc w:val="left"/>
      <w:pPr>
        <w:ind w:left="4929" w:hanging="360"/>
      </w:pPr>
      <w:rPr>
        <w:rFonts w:ascii="Courier New" w:hAnsi="Courier New" w:cs="Courier New" w:hint="default"/>
      </w:rPr>
    </w:lvl>
    <w:lvl w:ilvl="5" w:tplc="080A0005" w:tentative="1">
      <w:start w:val="1"/>
      <w:numFmt w:val="bullet"/>
      <w:lvlText w:val=""/>
      <w:lvlJc w:val="left"/>
      <w:pPr>
        <w:ind w:left="5649" w:hanging="360"/>
      </w:pPr>
      <w:rPr>
        <w:rFonts w:ascii="Wingdings" w:hAnsi="Wingdings" w:hint="default"/>
      </w:rPr>
    </w:lvl>
    <w:lvl w:ilvl="6" w:tplc="080A0001" w:tentative="1">
      <w:start w:val="1"/>
      <w:numFmt w:val="bullet"/>
      <w:lvlText w:val=""/>
      <w:lvlJc w:val="left"/>
      <w:pPr>
        <w:ind w:left="6369" w:hanging="360"/>
      </w:pPr>
      <w:rPr>
        <w:rFonts w:ascii="Symbol" w:hAnsi="Symbol" w:hint="default"/>
      </w:rPr>
    </w:lvl>
    <w:lvl w:ilvl="7" w:tplc="080A0003" w:tentative="1">
      <w:start w:val="1"/>
      <w:numFmt w:val="bullet"/>
      <w:lvlText w:val="o"/>
      <w:lvlJc w:val="left"/>
      <w:pPr>
        <w:ind w:left="7089" w:hanging="360"/>
      </w:pPr>
      <w:rPr>
        <w:rFonts w:ascii="Courier New" w:hAnsi="Courier New" w:cs="Courier New" w:hint="default"/>
      </w:rPr>
    </w:lvl>
    <w:lvl w:ilvl="8" w:tplc="080A0005" w:tentative="1">
      <w:start w:val="1"/>
      <w:numFmt w:val="bullet"/>
      <w:lvlText w:val=""/>
      <w:lvlJc w:val="left"/>
      <w:pPr>
        <w:ind w:left="7809"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0"/>
  </w:num>
  <w:num w:numId="6">
    <w:abstractNumId w:val="5"/>
  </w:num>
  <w:num w:numId="7">
    <w:abstractNumId w:val="1"/>
  </w:num>
  <w:num w:numId="8">
    <w:abstractNumId w:val="9"/>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6"/>
    <w:rsid w:val="000022B2"/>
    <w:rsid w:val="00145353"/>
    <w:rsid w:val="00211FCE"/>
    <w:rsid w:val="00442FE7"/>
    <w:rsid w:val="00653D37"/>
    <w:rsid w:val="0069348F"/>
    <w:rsid w:val="00732956"/>
    <w:rsid w:val="007A7E81"/>
    <w:rsid w:val="00983AFF"/>
    <w:rsid w:val="00A15525"/>
    <w:rsid w:val="00B759AB"/>
    <w:rsid w:val="00CB260B"/>
    <w:rsid w:val="00DA01E9"/>
    <w:rsid w:val="00F80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6A277F-A333-47BB-A615-29A15FB4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956"/>
    <w:pPr>
      <w:spacing w:after="200" w:line="276" w:lineRule="auto"/>
    </w:pPr>
  </w:style>
  <w:style w:type="paragraph" w:styleId="Ttulo2">
    <w:name w:val="heading 2"/>
    <w:basedOn w:val="Normal"/>
    <w:link w:val="Ttulo2Car"/>
    <w:uiPriority w:val="9"/>
    <w:qFormat/>
    <w:rsid w:val="0073295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83A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3A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956"/>
    <w:pPr>
      <w:ind w:left="720"/>
      <w:contextualSpacing/>
    </w:pPr>
  </w:style>
  <w:style w:type="character" w:customStyle="1" w:styleId="Ttulo2Car">
    <w:name w:val="Título 2 Car"/>
    <w:basedOn w:val="Fuentedeprrafopredeter"/>
    <w:link w:val="Ttulo2"/>
    <w:uiPriority w:val="9"/>
    <w:rsid w:val="00732956"/>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442FE7"/>
    <w:rPr>
      <w:color w:val="0563C1" w:themeColor="hyperlink"/>
      <w:u w:val="single"/>
    </w:rPr>
  </w:style>
  <w:style w:type="character" w:customStyle="1" w:styleId="Ttulo3Car">
    <w:name w:val="Título 3 Car"/>
    <w:basedOn w:val="Fuentedeprrafopredeter"/>
    <w:link w:val="Ttulo3"/>
    <w:uiPriority w:val="9"/>
    <w:semiHidden/>
    <w:rsid w:val="00983AF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983AFF"/>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6934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348F"/>
  </w:style>
  <w:style w:type="paragraph" w:styleId="Piedepgina">
    <w:name w:val="footer"/>
    <w:basedOn w:val="Normal"/>
    <w:link w:val="PiedepginaCar"/>
    <w:uiPriority w:val="99"/>
    <w:unhideWhenUsed/>
    <w:rsid w:val="00693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819120">
      <w:bodyDiv w:val="1"/>
      <w:marLeft w:val="0"/>
      <w:marRight w:val="0"/>
      <w:marTop w:val="0"/>
      <w:marBottom w:val="0"/>
      <w:divBdr>
        <w:top w:val="none" w:sz="0" w:space="0" w:color="auto"/>
        <w:left w:val="none" w:sz="0" w:space="0" w:color="auto"/>
        <w:bottom w:val="none" w:sz="0" w:space="0" w:color="auto"/>
        <w:right w:val="none" w:sz="0" w:space="0" w:color="auto"/>
      </w:divBdr>
    </w:div>
    <w:div w:id="19603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A619B-A515-418B-8113-B7C986FD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2306</Words>
  <Characters>12453</Characters>
  <Application>Microsoft Office Word</Application>
  <DocSecurity>0</DocSecurity>
  <Lines>283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User One</cp:lastModifiedBy>
  <cp:revision>7</cp:revision>
  <dcterms:created xsi:type="dcterms:W3CDTF">2021-03-22T15:55:00Z</dcterms:created>
  <dcterms:modified xsi:type="dcterms:W3CDTF">2021-03-29T03:04:00Z</dcterms:modified>
</cp:coreProperties>
</file>