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F674A" w14:textId="77777777" w:rsidR="000D42CB" w:rsidRDefault="000D42CB" w:rsidP="000D42CB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246A47" wp14:editId="500DF883">
            <wp:simplePos x="0" y="0"/>
            <wp:positionH relativeFrom="column">
              <wp:posOffset>538480</wp:posOffset>
            </wp:positionH>
            <wp:positionV relativeFrom="paragraph">
              <wp:posOffset>-443865</wp:posOffset>
            </wp:positionV>
            <wp:extent cx="767080" cy="570230"/>
            <wp:effectExtent l="0" t="0" r="0" b="127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57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  <w:lang w:val="es-ES"/>
        </w:rPr>
        <w:t>Escuela Normal de Educación Preescolar</w:t>
      </w:r>
    </w:p>
    <w:p w14:paraId="218A8E4D" w14:textId="77777777" w:rsidR="000D42CB" w:rsidRDefault="000D42CB" w:rsidP="000D42CB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Licenciatura en Educación Preescolar</w:t>
      </w:r>
    </w:p>
    <w:p w14:paraId="5B81E2BB" w14:textId="77777777" w:rsidR="000D42CB" w:rsidRDefault="000D42CB" w:rsidP="000D42CB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Ciclo escolar 2020-2021</w:t>
      </w:r>
    </w:p>
    <w:p w14:paraId="20E41A12" w14:textId="77777777" w:rsidR="000D42CB" w:rsidRDefault="000D42CB" w:rsidP="000D42CB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69C8DADC" w14:textId="77777777" w:rsidR="000D42CB" w:rsidRDefault="000D42CB" w:rsidP="000D42CB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Curso: Practicas sociales del lenguaje</w:t>
      </w:r>
    </w:p>
    <w:p w14:paraId="59811E36" w14:textId="77777777" w:rsidR="000D42CB" w:rsidRDefault="000D42CB" w:rsidP="000D42CB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Docente: María Elena Villarreal Márquez</w:t>
      </w:r>
    </w:p>
    <w:p w14:paraId="4970D3DC" w14:textId="77777777" w:rsidR="000D42CB" w:rsidRDefault="000D42CB" w:rsidP="000D42CB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Título del trabajo: </w:t>
      </w:r>
      <w:r>
        <w:rPr>
          <w:rFonts w:ascii="Arial" w:hAnsi="Arial" w:cs="Arial"/>
          <w:sz w:val="24"/>
          <w:szCs w:val="24"/>
          <w:lang w:val="es-ES"/>
        </w:rPr>
        <w:t>Cuestionario</w:t>
      </w:r>
    </w:p>
    <w:p w14:paraId="087C7B63" w14:textId="77777777" w:rsidR="000D42CB" w:rsidRDefault="000D42CB" w:rsidP="000D42CB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2A963DFD" w14:textId="77777777" w:rsidR="000D42CB" w:rsidRDefault="000D42CB" w:rsidP="000D42CB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Alumna: Samantha Bueno Moreno</w:t>
      </w:r>
    </w:p>
    <w:p w14:paraId="60D4CF27" w14:textId="77777777" w:rsidR="000D42CB" w:rsidRDefault="000D42CB" w:rsidP="000D42CB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Número de lista: </w:t>
      </w:r>
      <w:r>
        <w:rPr>
          <w:rFonts w:ascii="Arial" w:hAnsi="Arial" w:cs="Arial"/>
          <w:sz w:val="24"/>
          <w:szCs w:val="24"/>
          <w:lang w:val="es-ES"/>
        </w:rPr>
        <w:t>3</w:t>
      </w:r>
    </w:p>
    <w:p w14:paraId="5F1BE681" w14:textId="77777777" w:rsidR="000D42CB" w:rsidRDefault="000D42CB" w:rsidP="000D42CB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Segundo semestre       Sección: D</w:t>
      </w:r>
    </w:p>
    <w:p w14:paraId="4C66CCD0" w14:textId="77777777" w:rsidR="000D42CB" w:rsidRDefault="000D42CB" w:rsidP="000D42CB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1ECC1B42" w14:textId="77777777" w:rsidR="000D42CB" w:rsidRDefault="000D42CB" w:rsidP="000D42CB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173E88B3" w14:textId="77777777" w:rsidR="000D42CB" w:rsidRDefault="000D42CB" w:rsidP="000D42CB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Unidad # 1</w:t>
      </w:r>
    </w:p>
    <w:p w14:paraId="550EE6B6" w14:textId="77777777" w:rsidR="000D42CB" w:rsidRDefault="000D42CB" w:rsidP="000D42CB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Investigación de las implicaciones que tiene el lenguaje como función social.</w:t>
      </w:r>
    </w:p>
    <w:p w14:paraId="37B5A9FC" w14:textId="77777777" w:rsidR="000D42CB" w:rsidRDefault="000D42CB" w:rsidP="000D42CB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4F470888" w14:textId="77777777" w:rsidR="000D42CB" w:rsidRDefault="000D42CB" w:rsidP="000D42CB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Competencia de la unidad</w:t>
      </w:r>
    </w:p>
    <w:p w14:paraId="731F1707" w14:textId="77777777" w:rsidR="000D42CB" w:rsidRDefault="000D42CB" w:rsidP="000D42C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Detecta los procesos de aprendizaje de sus alumnos para favorecer su desarrollo cognitivo y socioemocional</w:t>
      </w:r>
    </w:p>
    <w:p w14:paraId="0AC36EA4" w14:textId="77777777" w:rsidR="000D42CB" w:rsidRDefault="000D42CB" w:rsidP="000D42CB">
      <w:pPr>
        <w:spacing w:line="360" w:lineRule="auto"/>
        <w:rPr>
          <w:lang w:val="es-ES"/>
        </w:rPr>
      </w:pPr>
    </w:p>
    <w:p w14:paraId="0678503D" w14:textId="77777777" w:rsidR="000D42CB" w:rsidRDefault="000D42CB" w:rsidP="000D42CB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50AAF2A6" w14:textId="77777777" w:rsidR="000D42CB" w:rsidRDefault="000D42CB" w:rsidP="000D42CB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Saltillo, Coahuila de Zaragoza</w:t>
      </w:r>
    </w:p>
    <w:p w14:paraId="492BB6E0" w14:textId="77777777" w:rsidR="000D42CB" w:rsidRDefault="000D42CB" w:rsidP="000D42CB">
      <w:pPr>
        <w:spacing w:line="360" w:lineRule="auto"/>
        <w:jc w:val="righ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Marzo del 2021</w:t>
      </w:r>
    </w:p>
    <w:p w14:paraId="2D1390C9" w14:textId="77777777" w:rsidR="000D42CB" w:rsidRPr="002505C2" w:rsidRDefault="000D42CB" w:rsidP="002505C2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2505C2">
        <w:rPr>
          <w:rFonts w:ascii="Arial" w:hAnsi="Arial" w:cs="Arial"/>
          <w:b/>
          <w:sz w:val="32"/>
          <w:szCs w:val="32"/>
          <w:lang w:val="es-ES"/>
        </w:rPr>
        <w:lastRenderedPageBreak/>
        <w:t>Cuestionario</w:t>
      </w:r>
    </w:p>
    <w:p w14:paraId="62A62797" w14:textId="77777777" w:rsidR="000D42CB" w:rsidRDefault="000D42CB" w:rsidP="000D42CB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decuadrcula4"/>
        <w:tblW w:w="10916" w:type="dxa"/>
        <w:tblInd w:w="-856" w:type="dxa"/>
        <w:tblLook w:val="04A0" w:firstRow="1" w:lastRow="0" w:firstColumn="1" w:lastColumn="0" w:noHBand="0" w:noVBand="1"/>
      </w:tblPr>
      <w:tblGrid>
        <w:gridCol w:w="5270"/>
        <w:gridCol w:w="5646"/>
      </w:tblGrid>
      <w:tr w:rsidR="00E52F80" w14:paraId="51516DDE" w14:textId="77777777" w:rsidTr="002505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0" w:type="dxa"/>
          </w:tcPr>
          <w:p w14:paraId="1B49AB04" w14:textId="77777777" w:rsidR="00E52F80" w:rsidRPr="005928A5" w:rsidRDefault="00E52F80" w:rsidP="005928A5">
            <w:pPr>
              <w:spacing w:line="360" w:lineRule="auto"/>
              <w:jc w:val="center"/>
              <w:rPr>
                <w:rFonts w:ascii="Arial" w:hAnsi="Arial" w:cs="Arial"/>
                <w:b w:val="0"/>
                <w:sz w:val="28"/>
                <w:szCs w:val="28"/>
                <w:lang w:val="es-ES"/>
              </w:rPr>
            </w:pPr>
            <w:r w:rsidRPr="005928A5">
              <w:rPr>
                <w:rFonts w:ascii="Arial" w:hAnsi="Arial" w:cs="Arial"/>
                <w:b w:val="0"/>
                <w:sz w:val="28"/>
                <w:szCs w:val="28"/>
                <w:lang w:val="es-ES"/>
              </w:rPr>
              <w:t>Pregunta</w:t>
            </w:r>
          </w:p>
        </w:tc>
        <w:tc>
          <w:tcPr>
            <w:tcW w:w="5646" w:type="dxa"/>
          </w:tcPr>
          <w:p w14:paraId="74328627" w14:textId="77777777" w:rsidR="00E52F80" w:rsidRPr="005928A5" w:rsidRDefault="00E52F80" w:rsidP="005928A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8"/>
                <w:lang w:val="es-ES"/>
              </w:rPr>
            </w:pPr>
            <w:r w:rsidRPr="005928A5">
              <w:rPr>
                <w:rFonts w:ascii="Arial" w:hAnsi="Arial" w:cs="Arial"/>
                <w:b w:val="0"/>
                <w:sz w:val="28"/>
                <w:szCs w:val="28"/>
                <w:lang w:val="es-ES"/>
              </w:rPr>
              <w:t>Respuesta</w:t>
            </w:r>
          </w:p>
        </w:tc>
      </w:tr>
      <w:tr w:rsidR="00E52F80" w14:paraId="1B91A127" w14:textId="77777777" w:rsidTr="00250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0" w:type="dxa"/>
          </w:tcPr>
          <w:p w14:paraId="38184111" w14:textId="77777777" w:rsidR="008371AD" w:rsidRDefault="008371AD" w:rsidP="008371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666183D1" w14:textId="1FAE77D6" w:rsidR="008371AD" w:rsidRDefault="008371AD" w:rsidP="002505C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2A9BB44D" w14:textId="77777777" w:rsidR="008371AD" w:rsidRDefault="008371AD" w:rsidP="008371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3BF0C679" w14:textId="460AE262" w:rsidR="00E52F80" w:rsidRPr="008371AD" w:rsidRDefault="00E52F80" w:rsidP="008371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371AD">
              <w:rPr>
                <w:rFonts w:ascii="Arial" w:hAnsi="Arial" w:cs="Arial"/>
                <w:sz w:val="24"/>
                <w:szCs w:val="24"/>
                <w:lang w:val="es-ES"/>
              </w:rPr>
              <w:t>¿Qué tipo de textos deberán producir y leer?</w:t>
            </w:r>
          </w:p>
        </w:tc>
        <w:tc>
          <w:tcPr>
            <w:tcW w:w="5646" w:type="dxa"/>
          </w:tcPr>
          <w:p w14:paraId="1EFAEE38" w14:textId="77777777" w:rsidR="0020369D" w:rsidRPr="004D16EB" w:rsidRDefault="00A325CF" w:rsidP="00A325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D16EB">
              <w:rPr>
                <w:rFonts w:ascii="Arial" w:hAnsi="Arial" w:cs="Arial"/>
                <w:sz w:val="24"/>
                <w:szCs w:val="24"/>
                <w:lang w:val="es-MX"/>
              </w:rPr>
              <w:t>La lectura y la escritura es parte del proceso de alfabetización inicial; en relación con el uso y</w:t>
            </w:r>
            <w:r w:rsidR="004D16EB">
              <w:rPr>
                <w:rFonts w:ascii="Arial" w:hAnsi="Arial" w:cs="Arial"/>
                <w:sz w:val="24"/>
                <w:szCs w:val="24"/>
                <w:lang w:val="es-MX"/>
              </w:rPr>
              <w:t xml:space="preserve"> las funciones de los textos se realizan</w:t>
            </w:r>
            <w:r w:rsidRPr="004D16EB">
              <w:rPr>
                <w:rFonts w:ascii="Arial" w:hAnsi="Arial" w:cs="Arial"/>
                <w:sz w:val="24"/>
                <w:szCs w:val="24"/>
                <w:lang w:val="es-MX"/>
              </w:rPr>
              <w:t xml:space="preserve"> recados, felicitaciones, instrucciones, cuentos y otras narraciones, poemas, notas de periódicos, en diversos portadores como cuadernos, tarjetas, recetarios, periódicos, revistas, libros, sitios web, entre otros.</w:t>
            </w:r>
          </w:p>
        </w:tc>
      </w:tr>
      <w:tr w:rsidR="00E52F80" w14:paraId="7513A605" w14:textId="77777777" w:rsidTr="002505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0" w:type="dxa"/>
          </w:tcPr>
          <w:p w14:paraId="5787440C" w14:textId="049CAC21" w:rsidR="008371AD" w:rsidRDefault="008371AD" w:rsidP="002505C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6E258BB0" w14:textId="77777777" w:rsidR="008371AD" w:rsidRDefault="008371AD" w:rsidP="008371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2AEF2019" w14:textId="7B4A582C" w:rsidR="00E52F80" w:rsidRPr="008371AD" w:rsidRDefault="00C16ADF" w:rsidP="008371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371AD">
              <w:rPr>
                <w:rFonts w:ascii="Arial" w:hAnsi="Arial" w:cs="Arial"/>
                <w:sz w:val="24"/>
                <w:szCs w:val="24"/>
                <w:lang w:val="es-ES"/>
              </w:rPr>
              <w:t>¿</w:t>
            </w:r>
            <w:r w:rsidR="00E52F80" w:rsidRPr="008371AD">
              <w:rPr>
                <w:rFonts w:ascii="Arial" w:hAnsi="Arial" w:cs="Arial"/>
                <w:sz w:val="24"/>
                <w:szCs w:val="24"/>
                <w:lang w:val="es-ES"/>
              </w:rPr>
              <w:t>Que genera la necesidad de leerlos y producirlos</w:t>
            </w:r>
            <w:r w:rsidR="00CA33CC" w:rsidRPr="008371AD">
              <w:rPr>
                <w:rFonts w:ascii="Arial" w:hAnsi="Arial" w:cs="Arial"/>
                <w:sz w:val="24"/>
                <w:szCs w:val="24"/>
                <w:lang w:val="es-ES"/>
              </w:rPr>
              <w:t>?</w:t>
            </w:r>
          </w:p>
          <w:p w14:paraId="5C98D0E1" w14:textId="332CA5CA" w:rsidR="00550EE7" w:rsidRDefault="00550EE7" w:rsidP="000D42CB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  <w:p w14:paraId="3CE02198" w14:textId="16D5D2F8" w:rsidR="00550EE7" w:rsidRPr="007C4F5C" w:rsidRDefault="00CA33CC" w:rsidP="00550EE7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CA33CC">
              <w:rPr>
                <w:rFonts w:ascii="Arial" w:hAnsi="Arial" w:cs="Arial"/>
                <w:sz w:val="24"/>
                <w:szCs w:val="24"/>
              </w:rPr>
              <w:drawing>
                <wp:inline distT="0" distB="0" distL="0" distR="0" wp14:anchorId="3E4258DD" wp14:editId="03934AAA">
                  <wp:extent cx="2381250" cy="1297757"/>
                  <wp:effectExtent l="0" t="0" r="0" b="0"/>
                  <wp:docPr id="7" name="Imagen 7" descr="La comunicación en el ámbito educativo: lo que la pandemia ha cambi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 comunicación en el ámbito educativo: lo que la pandemia ha cambi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3644" cy="130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6" w:type="dxa"/>
          </w:tcPr>
          <w:p w14:paraId="7D75A88B" w14:textId="77777777" w:rsidR="000D610E" w:rsidRPr="004B50A3" w:rsidRDefault="004D16EB" w:rsidP="005928A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B50A3">
              <w:rPr>
                <w:rFonts w:ascii="Arial" w:hAnsi="Arial" w:cs="Arial"/>
                <w:sz w:val="24"/>
                <w:szCs w:val="24"/>
                <w:lang w:val="es-MX"/>
              </w:rPr>
              <w:t>La principal necesidad es la comunicación, además el programa de educación vigente señala que:</w:t>
            </w:r>
          </w:p>
          <w:p w14:paraId="25CFE504" w14:textId="77777777" w:rsidR="004D16EB" w:rsidRDefault="004D16EB" w:rsidP="004B50A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B50A3">
              <w:rPr>
                <w:rFonts w:ascii="Arial" w:hAnsi="Arial" w:cs="Arial"/>
                <w:sz w:val="24"/>
                <w:szCs w:val="24"/>
                <w:lang w:val="es-MX"/>
              </w:rPr>
              <w:t>se pretende la aproximación a la lectura y la escritura a partir de la exploración y producción de textos escritos como acercamiento a la cultura escrita, de modo que comprendan que se escribe y se lee con intenciones.</w:t>
            </w:r>
          </w:p>
          <w:p w14:paraId="3391A27F" w14:textId="77777777" w:rsidR="008B4B34" w:rsidRDefault="008B4B34" w:rsidP="008B4B3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B4B34">
              <w:rPr>
                <w:rFonts w:ascii="Arial" w:hAnsi="Arial" w:cs="Arial"/>
                <w:sz w:val="24"/>
                <w:szCs w:val="24"/>
                <w:lang w:val="es-ES"/>
              </w:rPr>
              <w:t>Es preci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so usar textos que digan algo a </w:t>
            </w:r>
            <w:r w:rsidRPr="008B4B34">
              <w:rPr>
                <w:rFonts w:ascii="Arial" w:hAnsi="Arial" w:cs="Arial"/>
                <w:sz w:val="24"/>
                <w:szCs w:val="24"/>
                <w:lang w:val="es-ES"/>
              </w:rPr>
              <w:t>alguien, que sirvan para algo, que se usen como los us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amos las personas alfabetizadas.</w:t>
            </w:r>
          </w:p>
        </w:tc>
      </w:tr>
      <w:tr w:rsidR="00E52F80" w14:paraId="6B244BF1" w14:textId="77777777" w:rsidTr="00250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0" w:type="dxa"/>
          </w:tcPr>
          <w:p w14:paraId="0DD4FD63" w14:textId="77777777" w:rsidR="00E52F80" w:rsidRPr="008371AD" w:rsidRDefault="00C16ADF" w:rsidP="008371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371AD">
              <w:rPr>
                <w:rFonts w:ascii="Arial" w:hAnsi="Arial" w:cs="Arial"/>
                <w:sz w:val="24"/>
                <w:szCs w:val="24"/>
                <w:lang w:val="es-ES"/>
              </w:rPr>
              <w:t>¿</w:t>
            </w:r>
            <w:r w:rsidR="00E52F80" w:rsidRPr="008371AD">
              <w:rPr>
                <w:rFonts w:ascii="Arial" w:hAnsi="Arial" w:cs="Arial"/>
                <w:sz w:val="24"/>
                <w:szCs w:val="24"/>
                <w:lang w:val="es-ES"/>
              </w:rPr>
              <w:t xml:space="preserve">En </w:t>
            </w:r>
            <w:r w:rsidR="00B365E2" w:rsidRPr="008371AD">
              <w:rPr>
                <w:rFonts w:ascii="Arial" w:hAnsi="Arial" w:cs="Arial"/>
                <w:sz w:val="24"/>
                <w:szCs w:val="24"/>
                <w:lang w:val="es-ES"/>
              </w:rPr>
              <w:t>qué</w:t>
            </w:r>
            <w:r w:rsidR="00E52F80" w:rsidRPr="008371AD">
              <w:rPr>
                <w:rFonts w:ascii="Arial" w:hAnsi="Arial" w:cs="Arial"/>
                <w:sz w:val="24"/>
                <w:szCs w:val="24"/>
                <w:lang w:val="es-ES"/>
              </w:rPr>
              <w:t xml:space="preserve"> clase de actividades o eventos</w:t>
            </w:r>
            <w:r w:rsidR="00954245" w:rsidRPr="008371AD">
              <w:rPr>
                <w:rFonts w:ascii="Arial" w:hAnsi="Arial" w:cs="Arial"/>
                <w:sz w:val="24"/>
                <w:szCs w:val="24"/>
                <w:lang w:val="es-ES"/>
              </w:rPr>
              <w:t xml:space="preserve"> tendrán que participar con la finalidad de ampliar sus conocimientos </w:t>
            </w:r>
            <w:r w:rsidR="00B365E2" w:rsidRPr="008371AD">
              <w:rPr>
                <w:rFonts w:ascii="Arial" w:hAnsi="Arial" w:cs="Arial"/>
                <w:sz w:val="24"/>
                <w:szCs w:val="24"/>
                <w:lang w:val="es-ES"/>
              </w:rPr>
              <w:t>sobre aspectos educativos?</w:t>
            </w:r>
          </w:p>
        </w:tc>
        <w:tc>
          <w:tcPr>
            <w:tcW w:w="5646" w:type="dxa"/>
          </w:tcPr>
          <w:p w14:paraId="3F098446" w14:textId="77777777" w:rsidR="00E52F80" w:rsidRDefault="005A0610" w:rsidP="000D42C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Talleres, proyectos educativos, conferencias, planeaciones, observaciones, consejos </w:t>
            </w:r>
            <w:r w:rsidR="00B239F5">
              <w:rPr>
                <w:rFonts w:ascii="Arial" w:hAnsi="Arial" w:cs="Arial"/>
                <w:sz w:val="24"/>
                <w:szCs w:val="24"/>
                <w:lang w:val="es-ES"/>
              </w:rPr>
              <w:t>técnicos.</w:t>
            </w:r>
          </w:p>
        </w:tc>
      </w:tr>
      <w:tr w:rsidR="00E52F80" w14:paraId="2C414DA5" w14:textId="77777777" w:rsidTr="002505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0" w:type="dxa"/>
          </w:tcPr>
          <w:p w14:paraId="0835FF65" w14:textId="77777777" w:rsidR="002505C2" w:rsidRDefault="002505C2" w:rsidP="002505C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6A824692" w14:textId="5F923CDE" w:rsidR="00E52F80" w:rsidRPr="008371AD" w:rsidRDefault="00C16ADF" w:rsidP="002505C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bookmarkStart w:id="0" w:name="_GoBack"/>
            <w:bookmarkEnd w:id="0"/>
            <w:r w:rsidRPr="008371AD">
              <w:rPr>
                <w:rFonts w:ascii="Arial" w:hAnsi="Arial" w:cs="Arial"/>
                <w:sz w:val="24"/>
                <w:szCs w:val="24"/>
                <w:lang w:val="es-ES"/>
              </w:rPr>
              <w:t>¿</w:t>
            </w:r>
            <w:r w:rsidR="00B365E2" w:rsidRPr="008371AD">
              <w:rPr>
                <w:rFonts w:ascii="Arial" w:hAnsi="Arial" w:cs="Arial"/>
                <w:sz w:val="24"/>
                <w:szCs w:val="24"/>
                <w:lang w:val="es-ES"/>
              </w:rPr>
              <w:t>Q</w:t>
            </w:r>
            <w:r w:rsidR="002F0BC8" w:rsidRPr="008371AD">
              <w:rPr>
                <w:rFonts w:ascii="Arial" w:hAnsi="Arial" w:cs="Arial"/>
                <w:sz w:val="24"/>
                <w:szCs w:val="24"/>
                <w:lang w:val="es-ES"/>
              </w:rPr>
              <w:t>ué</w:t>
            </w:r>
            <w:r w:rsidR="00B365E2" w:rsidRPr="008371AD">
              <w:rPr>
                <w:rFonts w:ascii="Arial" w:hAnsi="Arial" w:cs="Arial"/>
                <w:sz w:val="24"/>
                <w:szCs w:val="24"/>
                <w:lang w:val="es-ES"/>
              </w:rPr>
              <w:t xml:space="preserve"> motivará estar atento a los cambios en la política educativa?</w:t>
            </w:r>
          </w:p>
        </w:tc>
        <w:tc>
          <w:tcPr>
            <w:tcW w:w="5646" w:type="dxa"/>
          </w:tcPr>
          <w:p w14:paraId="22DA5025" w14:textId="45BDDE5D" w:rsidR="00E52F80" w:rsidRDefault="00B239F5" w:rsidP="000D42C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La intención de mantenerse vigentes</w:t>
            </w:r>
            <w:r w:rsidR="004F1FF2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F953FC">
              <w:rPr>
                <w:rFonts w:ascii="Arial" w:hAnsi="Arial" w:cs="Arial"/>
                <w:sz w:val="24"/>
                <w:szCs w:val="24"/>
                <w:lang w:val="es-ES"/>
              </w:rPr>
              <w:t xml:space="preserve">y actualizados </w:t>
            </w:r>
            <w:r w:rsidR="004F1FF2">
              <w:rPr>
                <w:rFonts w:ascii="Arial" w:hAnsi="Arial" w:cs="Arial"/>
                <w:sz w:val="24"/>
                <w:szCs w:val="24"/>
                <w:lang w:val="es-ES"/>
              </w:rPr>
              <w:t>en cuanto a los planes y programas de educación, para brindar una educación optima y adecuada.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</w:tr>
      <w:tr w:rsidR="00E52F80" w14:paraId="10BB0ABF" w14:textId="77777777" w:rsidTr="00250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0" w:type="dxa"/>
          </w:tcPr>
          <w:p w14:paraId="604C813D" w14:textId="77777777" w:rsidR="00E52F80" w:rsidRPr="008371AD" w:rsidRDefault="00C16ADF" w:rsidP="008371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371AD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¿Cómo</w:t>
            </w:r>
            <w:r w:rsidR="002167C6" w:rsidRPr="008371AD">
              <w:rPr>
                <w:rFonts w:ascii="Arial" w:hAnsi="Arial" w:cs="Arial"/>
                <w:sz w:val="24"/>
                <w:szCs w:val="24"/>
                <w:lang w:val="es-ES"/>
              </w:rPr>
              <w:t xml:space="preserve"> podrán enterarse de estos cambios</w:t>
            </w:r>
            <w:r w:rsidR="005928A5" w:rsidRPr="008371AD">
              <w:rPr>
                <w:rFonts w:ascii="Arial" w:hAnsi="Arial" w:cs="Arial"/>
                <w:sz w:val="24"/>
                <w:szCs w:val="24"/>
                <w:lang w:val="es-ES"/>
              </w:rPr>
              <w:t>?</w:t>
            </w:r>
          </w:p>
        </w:tc>
        <w:tc>
          <w:tcPr>
            <w:tcW w:w="5646" w:type="dxa"/>
          </w:tcPr>
          <w:p w14:paraId="7206FA3E" w14:textId="77777777" w:rsidR="00E52F80" w:rsidRDefault="00E93AEA" w:rsidP="000D42C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Por medio de comunicados, correos, conferencias e investigando de manera personal.</w:t>
            </w:r>
          </w:p>
        </w:tc>
      </w:tr>
      <w:tr w:rsidR="00E52F80" w14:paraId="144F549D" w14:textId="77777777" w:rsidTr="002505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0" w:type="dxa"/>
          </w:tcPr>
          <w:p w14:paraId="7297FC5A" w14:textId="77777777" w:rsidR="00E52F80" w:rsidRPr="006B76C1" w:rsidRDefault="00C16ADF" w:rsidP="006B76C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B76C1">
              <w:rPr>
                <w:rFonts w:ascii="Arial" w:hAnsi="Arial" w:cs="Arial"/>
                <w:sz w:val="24"/>
                <w:szCs w:val="24"/>
                <w:lang w:val="es-ES"/>
              </w:rPr>
              <w:t>¿</w:t>
            </w:r>
            <w:r w:rsidR="002167C6" w:rsidRPr="006B76C1">
              <w:rPr>
                <w:rFonts w:ascii="Arial" w:hAnsi="Arial" w:cs="Arial"/>
                <w:sz w:val="24"/>
                <w:szCs w:val="24"/>
                <w:lang w:val="es-ES"/>
              </w:rPr>
              <w:t>Q</w:t>
            </w:r>
            <w:r w:rsidR="002F0BC8" w:rsidRPr="006B76C1">
              <w:rPr>
                <w:rFonts w:ascii="Arial" w:hAnsi="Arial" w:cs="Arial"/>
                <w:sz w:val="24"/>
                <w:szCs w:val="24"/>
                <w:lang w:val="es-ES"/>
              </w:rPr>
              <w:t>ué</w:t>
            </w:r>
            <w:r w:rsidR="002167C6" w:rsidRPr="006B76C1">
              <w:rPr>
                <w:rFonts w:ascii="Arial" w:hAnsi="Arial" w:cs="Arial"/>
                <w:sz w:val="24"/>
                <w:szCs w:val="24"/>
                <w:lang w:val="es-ES"/>
              </w:rPr>
              <w:t xml:space="preserve"> exigencias institucionales los obligaran </w:t>
            </w:r>
            <w:r w:rsidR="002F0BC8" w:rsidRPr="006B76C1">
              <w:rPr>
                <w:rFonts w:ascii="Arial" w:hAnsi="Arial" w:cs="Arial"/>
                <w:sz w:val="24"/>
                <w:szCs w:val="24"/>
                <w:lang w:val="es-ES"/>
              </w:rPr>
              <w:t>a opinar o debatir ideas de manera fundamentada y/o teorizada?</w:t>
            </w:r>
          </w:p>
        </w:tc>
        <w:tc>
          <w:tcPr>
            <w:tcW w:w="5646" w:type="dxa"/>
          </w:tcPr>
          <w:p w14:paraId="4BB90706" w14:textId="4717B3ED" w:rsidR="00E52F80" w:rsidRDefault="004F1FF2" w:rsidP="000D42C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El fundamentar el propósito y los procesos utilizados para realizar las actividades es</w:t>
            </w:r>
            <w:r w:rsidR="006B76C1">
              <w:rPr>
                <w:rFonts w:ascii="Arial" w:hAnsi="Arial" w:cs="Arial"/>
                <w:sz w:val="24"/>
                <w:szCs w:val="24"/>
                <w:lang w:val="es-ES"/>
              </w:rPr>
              <w:t>colares y la rendición de cuentas con los padres de familia.</w:t>
            </w:r>
          </w:p>
        </w:tc>
      </w:tr>
      <w:tr w:rsidR="00E52F80" w14:paraId="659CB4A6" w14:textId="77777777" w:rsidTr="00250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0" w:type="dxa"/>
          </w:tcPr>
          <w:p w14:paraId="04C97A17" w14:textId="77777777" w:rsidR="006B76C1" w:rsidRDefault="006B76C1" w:rsidP="006B76C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69D42268" w14:textId="735E5400" w:rsidR="00E52F80" w:rsidRPr="006B76C1" w:rsidRDefault="00C16ADF" w:rsidP="006B76C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B76C1">
              <w:rPr>
                <w:rFonts w:ascii="Arial" w:hAnsi="Arial" w:cs="Arial"/>
                <w:sz w:val="24"/>
                <w:szCs w:val="24"/>
                <w:lang w:val="es-ES"/>
              </w:rPr>
              <w:t>¿Qué</w:t>
            </w:r>
            <w:r w:rsidR="002F0BC8" w:rsidRPr="006B76C1">
              <w:rPr>
                <w:rFonts w:ascii="Arial" w:hAnsi="Arial" w:cs="Arial"/>
                <w:sz w:val="24"/>
                <w:szCs w:val="24"/>
                <w:lang w:val="es-ES"/>
              </w:rPr>
              <w:t xml:space="preserve"> incidencia tendrá la formación docente en las razones por las que se leerán </w:t>
            </w:r>
            <w:r w:rsidRPr="006B76C1">
              <w:rPr>
                <w:rFonts w:ascii="Arial" w:hAnsi="Arial" w:cs="Arial"/>
                <w:sz w:val="24"/>
                <w:szCs w:val="24"/>
                <w:lang w:val="es-ES"/>
              </w:rPr>
              <w:t xml:space="preserve">textos </w:t>
            </w:r>
            <w:r w:rsidR="00F152EB" w:rsidRPr="006B76C1">
              <w:rPr>
                <w:rFonts w:ascii="Arial" w:hAnsi="Arial" w:cs="Arial"/>
                <w:sz w:val="24"/>
                <w:szCs w:val="24"/>
                <w:lang w:val="es-ES"/>
              </w:rPr>
              <w:t>infantiles</w:t>
            </w:r>
            <w:r w:rsidRPr="006B76C1">
              <w:rPr>
                <w:rFonts w:ascii="Arial" w:hAnsi="Arial" w:cs="Arial"/>
                <w:sz w:val="24"/>
                <w:szCs w:val="24"/>
                <w:lang w:val="es-ES"/>
              </w:rPr>
              <w:t>?</w:t>
            </w:r>
          </w:p>
          <w:p w14:paraId="426DBFEF" w14:textId="58AF76D8" w:rsidR="001D12AF" w:rsidRPr="005928A5" w:rsidRDefault="001D12AF" w:rsidP="000D42CB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3956B418" wp14:editId="327A2481">
                  <wp:simplePos x="0" y="0"/>
                  <wp:positionH relativeFrom="column">
                    <wp:posOffset>944245</wp:posOffset>
                  </wp:positionH>
                  <wp:positionV relativeFrom="paragraph">
                    <wp:posOffset>107315</wp:posOffset>
                  </wp:positionV>
                  <wp:extent cx="1562100" cy="1256665"/>
                  <wp:effectExtent l="0" t="0" r="0" b="635"/>
                  <wp:wrapTight wrapText="bothSides">
                    <wp:wrapPolygon edited="0">
                      <wp:start x="6585" y="0"/>
                      <wp:lineTo x="5532" y="1637"/>
                      <wp:lineTo x="5532" y="2620"/>
                      <wp:lineTo x="6059" y="5239"/>
                      <wp:lineTo x="3161" y="7531"/>
                      <wp:lineTo x="527" y="10151"/>
                      <wp:lineTo x="263" y="19646"/>
                      <wp:lineTo x="2898" y="20956"/>
                      <wp:lineTo x="10537" y="21283"/>
                      <wp:lineTo x="17649" y="21283"/>
                      <wp:lineTo x="20283" y="20956"/>
                      <wp:lineTo x="20546" y="19646"/>
                      <wp:lineTo x="18702" y="15717"/>
                      <wp:lineTo x="18702" y="4257"/>
                      <wp:lineTo x="16068" y="2292"/>
                      <wp:lineTo x="10010" y="0"/>
                      <wp:lineTo x="6585" y="0"/>
                    </wp:wrapPolygon>
                  </wp:wrapTight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256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46" w:type="dxa"/>
          </w:tcPr>
          <w:p w14:paraId="076916CF" w14:textId="5091BADE" w:rsidR="00823E59" w:rsidRDefault="0013743C" w:rsidP="00032E2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Los textos infantiles desarrollan el lenguaje, la comunicación, la </w:t>
            </w:r>
            <w:r w:rsidRPr="00032E22">
              <w:rPr>
                <w:rFonts w:ascii="Arial" w:hAnsi="Arial" w:cs="Arial"/>
                <w:sz w:val="24"/>
                <w:szCs w:val="24"/>
                <w:lang w:val="es-MX"/>
              </w:rPr>
              <w:t>imaginación</w:t>
            </w:r>
            <w:r w:rsidR="006B76C1">
              <w:rPr>
                <w:rFonts w:ascii="Arial" w:hAnsi="Arial" w:cs="Arial"/>
                <w:sz w:val="24"/>
                <w:szCs w:val="24"/>
                <w:lang w:val="es-MX"/>
              </w:rPr>
              <w:t xml:space="preserve"> y la </w:t>
            </w:r>
            <w:r w:rsidRPr="00032E22">
              <w:rPr>
                <w:rFonts w:ascii="Arial" w:hAnsi="Arial" w:cs="Arial"/>
                <w:sz w:val="24"/>
                <w:szCs w:val="24"/>
                <w:lang w:val="es-MX"/>
              </w:rPr>
              <w:t xml:space="preserve">dicción en los niños, además de que propician la seguridad y autonomía </w:t>
            </w:r>
            <w:r w:rsidR="00032E22">
              <w:rPr>
                <w:rFonts w:ascii="Arial" w:hAnsi="Arial" w:cs="Arial"/>
                <w:sz w:val="24"/>
                <w:szCs w:val="24"/>
                <w:lang w:val="es-MX"/>
              </w:rPr>
              <w:t>al r</w:t>
            </w:r>
            <w:r w:rsidRPr="00032E22">
              <w:rPr>
                <w:rFonts w:ascii="Arial" w:hAnsi="Arial" w:cs="Arial"/>
                <w:sz w:val="24"/>
                <w:szCs w:val="24"/>
                <w:lang w:val="es-MX"/>
              </w:rPr>
              <w:t>ele</w:t>
            </w:r>
            <w:r w:rsidR="00032E22">
              <w:rPr>
                <w:rFonts w:ascii="Arial" w:hAnsi="Arial" w:cs="Arial"/>
                <w:sz w:val="24"/>
                <w:szCs w:val="24"/>
                <w:lang w:val="es-MX"/>
              </w:rPr>
              <w:t>e</w:t>
            </w:r>
            <w:r w:rsidR="006B76C1">
              <w:rPr>
                <w:rFonts w:ascii="Arial" w:hAnsi="Arial" w:cs="Arial"/>
                <w:sz w:val="24"/>
                <w:szCs w:val="24"/>
                <w:lang w:val="es-MX"/>
              </w:rPr>
              <w:t>r o contar nuevamente una historia</w:t>
            </w:r>
            <w:r w:rsidR="00823E59" w:rsidRPr="00032E22"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  <w:r w:rsidR="00032E22" w:rsidRPr="00032E22">
              <w:rPr>
                <w:rFonts w:ascii="Arial" w:hAnsi="Arial" w:cs="Arial"/>
                <w:sz w:val="24"/>
                <w:szCs w:val="24"/>
                <w:lang w:val="es-MX"/>
              </w:rPr>
              <w:t xml:space="preserve"> Lo que permite que se relacione</w:t>
            </w:r>
            <w:r w:rsidR="00823E59" w:rsidRPr="00032E22">
              <w:rPr>
                <w:rFonts w:ascii="Arial" w:hAnsi="Arial" w:cs="Arial"/>
                <w:sz w:val="24"/>
                <w:szCs w:val="24"/>
                <w:lang w:val="es-MX"/>
              </w:rPr>
              <w:t xml:space="preserve"> con los demás campos y áreas por la comunicación entre los alumnos; el uso de lenguaje que les permita hacerse entender;  la atención y escucha de lo que explican, argumentan y proponen los compañeros</w:t>
            </w:r>
            <w:r w:rsidR="00032E22" w:rsidRPr="00032E22"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</w:p>
        </w:tc>
      </w:tr>
    </w:tbl>
    <w:p w14:paraId="47CB4003" w14:textId="77777777" w:rsidR="001A6E12" w:rsidRDefault="001A6E12" w:rsidP="000D42CB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5B6388A8" w14:textId="77777777" w:rsidR="001A6E12" w:rsidRDefault="001A6E12" w:rsidP="000D42CB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147E7F82" w14:textId="6CE79E75" w:rsidR="00180187" w:rsidRDefault="00F953FC">
      <w:r w:rsidRPr="00F953FC">
        <mc:AlternateContent>
          <mc:Choice Requires="wps">
            <w:drawing>
              <wp:inline distT="0" distB="0" distL="0" distR="0" wp14:anchorId="412DD03C" wp14:editId="613301A4">
                <wp:extent cx="304800" cy="304800"/>
                <wp:effectExtent l="0" t="0" r="0" b="0"/>
                <wp:docPr id="1" name="Rectángulo 1" descr="Prácticas Sociales de Lenguaje | susanapared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088CE2" id="Rectángulo 1" o:spid="_x0000_s1026" alt="Prácticas Sociales de Lenguaje | susanapared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AIPgP3wIAAPE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="001D12AF" w:rsidRPr="001D12AF">
        <w:rPr>
          <w:noProof/>
        </w:rPr>
        <w:t xml:space="preserve"> </w:t>
      </w:r>
      <w:r w:rsidR="001D12AF">
        <w:rPr>
          <w:noProof/>
        </w:rPr>
        <mc:AlternateContent>
          <mc:Choice Requires="wps">
            <w:drawing>
              <wp:inline distT="0" distB="0" distL="0" distR="0" wp14:anchorId="77968C2F" wp14:editId="658CD538">
                <wp:extent cx="304800" cy="304800"/>
                <wp:effectExtent l="0" t="0" r="0" b="0"/>
                <wp:docPr id="3" name="AutoShape 6" descr="Prácticas Sociales de Lenguaje | susanapared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44E8A3" id="AutoShape 6" o:spid="_x0000_s1026" alt="Prácticas Sociales de Lenguaje | susanapared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gBULR3AIAAO8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 w:rsidR="001D12AF" w:rsidRPr="001D12AF">
        <w:t xml:space="preserve"> </w:t>
      </w:r>
      <w:r w:rsidR="001D12AF" w:rsidRPr="001D12AF">
        <w:rPr>
          <w:noProof/>
        </w:rPr>
        <mc:AlternateContent>
          <mc:Choice Requires="wps">
            <w:drawing>
              <wp:inline distT="0" distB="0" distL="0" distR="0" wp14:anchorId="11365AD6" wp14:editId="5134AD42">
                <wp:extent cx="304800" cy="304800"/>
                <wp:effectExtent l="0" t="0" r="0" b="0"/>
                <wp:docPr id="2" name="Rectángulo 2" descr="Practicas Sociales del lenguaj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B42014" id="Rectángulo 2" o:spid="_x0000_s1026" alt="Practicas Sociales del lenguaj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qv/ZmtQCAADhBQAADgAAAAAAAAAAAAAAAAAuAgAAZHJzL2Uyb0RvYy54&#10;bWxQSwECLQAUAAYACAAAACEATKDpLNgAAAADAQAADwAAAAAAAAAAAAAAAAAu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1801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4902"/>
    <w:multiLevelType w:val="hybridMultilevel"/>
    <w:tmpl w:val="46CED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CB"/>
    <w:rsid w:val="00032E22"/>
    <w:rsid w:val="000D42CB"/>
    <w:rsid w:val="000D610E"/>
    <w:rsid w:val="0013743C"/>
    <w:rsid w:val="00180187"/>
    <w:rsid w:val="001A6E12"/>
    <w:rsid w:val="001D12AF"/>
    <w:rsid w:val="0020369D"/>
    <w:rsid w:val="002167C6"/>
    <w:rsid w:val="002505C2"/>
    <w:rsid w:val="002F0BC8"/>
    <w:rsid w:val="004B50A3"/>
    <w:rsid w:val="004D16EB"/>
    <w:rsid w:val="004F1FF2"/>
    <w:rsid w:val="00550EE7"/>
    <w:rsid w:val="005928A5"/>
    <w:rsid w:val="005A0610"/>
    <w:rsid w:val="006B76C1"/>
    <w:rsid w:val="007C4F5C"/>
    <w:rsid w:val="00823E59"/>
    <w:rsid w:val="008371AD"/>
    <w:rsid w:val="008B4B34"/>
    <w:rsid w:val="00954245"/>
    <w:rsid w:val="00A278C1"/>
    <w:rsid w:val="00A325CF"/>
    <w:rsid w:val="00B239F5"/>
    <w:rsid w:val="00B365E2"/>
    <w:rsid w:val="00C16ADF"/>
    <w:rsid w:val="00CA33CC"/>
    <w:rsid w:val="00E52F80"/>
    <w:rsid w:val="00E93AEA"/>
    <w:rsid w:val="00F152EB"/>
    <w:rsid w:val="00F94B56"/>
    <w:rsid w:val="00F953FC"/>
    <w:rsid w:val="00FE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499174"/>
  <w15:chartTrackingRefBased/>
  <w15:docId w15:val="{DF5BBB94-80F0-4129-A2D8-0286463D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2CB"/>
    <w:pPr>
      <w:spacing w:line="254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42CB"/>
    <w:pPr>
      <w:ind w:left="720"/>
      <w:contextualSpacing/>
    </w:pPr>
  </w:style>
  <w:style w:type="table" w:styleId="Tablaconcuadrcula">
    <w:name w:val="Table Grid"/>
    <w:basedOn w:val="Tablanormal"/>
    <w:uiPriority w:val="39"/>
    <w:rsid w:val="00E52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basedOn w:val="Tablanormal"/>
    <w:uiPriority w:val="49"/>
    <w:rsid w:val="005928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95DDF242DB248B5A8D519D3E0A873" ma:contentTypeVersion="7" ma:contentTypeDescription="Create a new document." ma:contentTypeScope="" ma:versionID="326ad79e5e8c04f829dcdd82d2c41418">
  <xsd:schema xmlns:xsd="http://www.w3.org/2001/XMLSchema" xmlns:xs="http://www.w3.org/2001/XMLSchema" xmlns:p="http://schemas.microsoft.com/office/2006/metadata/properties" xmlns:ns3="ed76ce70-065d-418d-a12b-7c9e021179b9" targetNamespace="http://schemas.microsoft.com/office/2006/metadata/properties" ma:root="true" ma:fieldsID="247406cd1060404e592f479408e8f6a4" ns3:_="">
    <xsd:import namespace="ed76ce70-065d-418d-a12b-7c9e02117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ce70-065d-418d-a12b-7c9e02117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0DEB3C-B425-40BD-8041-C2630C734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6ce70-065d-418d-a12b-7c9e02117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F772DF-2832-409B-9C0E-BEA7B44CCD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934319-8DBB-46FD-9F91-479BCFF64EE3}">
  <ds:schemaRefs>
    <ds:schemaRef ds:uri="http://purl.org/dc/elements/1.1/"/>
    <ds:schemaRef ds:uri="http://purl.org/dc/dcmitype/"/>
    <ds:schemaRef ds:uri="ed76ce70-065d-418d-a12b-7c9e021179b9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BUENO MORENO</dc:creator>
  <cp:keywords/>
  <dc:description/>
  <cp:lastModifiedBy>SAMANTHA BUENO MORENO</cp:lastModifiedBy>
  <cp:revision>2</cp:revision>
  <dcterms:created xsi:type="dcterms:W3CDTF">2021-03-25T01:11:00Z</dcterms:created>
  <dcterms:modified xsi:type="dcterms:W3CDTF">2021-03-25T03:17:00Z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0x010100E0795DDF242DB248B5A8D519D3E0A873</vt:lpwstr>
  </property>
</Properties>
</file>