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1C89" w14:textId="77777777" w:rsidR="009F2F04" w:rsidRPr="009F2F04" w:rsidRDefault="009F2F04" w:rsidP="009F2F04">
      <w:pPr>
        <w:spacing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Escuela Normal de Educación Preescolar</w:t>
      </w:r>
    </w:p>
    <w:p w14:paraId="6C968284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6519FE7B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3144B0B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BC83EF1" wp14:editId="4FF3CB18">
            <wp:simplePos x="0" y="0"/>
            <wp:positionH relativeFrom="margin">
              <wp:align>center</wp:align>
            </wp:positionH>
            <wp:positionV relativeFrom="margin">
              <wp:posOffset>1040519</wp:posOffset>
            </wp:positionV>
            <wp:extent cx="821094" cy="870932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4" cy="87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B416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FB8472A" w14:textId="77777777" w:rsidR="009F2F04" w:rsidRDefault="009F2F04" w:rsidP="00B32F94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E4345C" w14:textId="5D848391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2DB99367" w14:textId="6406F90E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Creación literaria </w:t>
      </w:r>
    </w:p>
    <w:p w14:paraId="43589210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Maestra</w:t>
      </w:r>
    </w:p>
    <w:p w14:paraId="37E839C4" w14:textId="1543366B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Silvia Banda Servín </w:t>
      </w:r>
    </w:p>
    <w:p w14:paraId="62FCF8C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1DDFFB2D" w14:textId="77777777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34B3B8E0" w14:textId="5343D7EF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3° “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B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”</w:t>
      </w:r>
    </w:p>
    <w:p w14:paraId="6DBB2B09" w14:textId="0022BA1F" w:rsid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C56E9A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“Mapa mental”</w:t>
      </w: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                                                                              </w:t>
      </w:r>
    </w:p>
    <w:p w14:paraId="6471ED6E" w14:textId="4EA77379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C56E9A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El lenguaje en primer plano en la literatura infantil. </w:t>
      </w:r>
    </w:p>
    <w:p w14:paraId="37516072" w14:textId="39CF7A15" w:rsidR="009F2F04" w:rsidRPr="009F2F04" w:rsidRDefault="009F2F04" w:rsidP="009F2F04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</w:t>
      </w:r>
      <w:r w:rsidR="00B32F9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Profesionales:</w:t>
      </w:r>
    </w:p>
    <w:p w14:paraId="47EDC8F5" w14:textId="406EF566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Detecta los procesos de aprendizaje de sus alumnos y alumnas para favorecer su desarrollo cognitivo y socioemocional. </w:t>
      </w:r>
    </w:p>
    <w:p w14:paraId="7BC93114" w14:textId="260107EF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Aplica el plan y programas de estudio para alcanzar los propósitos educativos y contribuir al pleno desenvolvimiento de las capacidades de sus alumnos. </w:t>
      </w:r>
    </w:p>
    <w:p w14:paraId="109A2196" w14:textId="0EF74FB9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Diseña planeaciones aplicando sus conocimientos curriculares, psicopedagógicos, disciplinares, didácticos y tecnológicos para propiciar espacios de aprendizaje </w:t>
      </w:r>
      <w:r w:rsidR="00B32F94" w:rsidRPr="00B32F94">
        <w:rPr>
          <w:rFonts w:ascii="Arial" w:hAnsi="Arial" w:cs="Arial"/>
          <w:sz w:val="20"/>
          <w:szCs w:val="20"/>
        </w:rPr>
        <w:t xml:space="preserve">incluyentes que respondan a las necesidades de todos los alumnos en el marco del plan y programas de estudio. </w:t>
      </w:r>
    </w:p>
    <w:p w14:paraId="40BA1CD6" w14:textId="05DD8A94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Emplea la evaluación para intervenir en los diferentes ámbitos y momentos de la tarea educativa para mejorar los aprendizajes de sus alumnos. </w:t>
      </w:r>
    </w:p>
    <w:p w14:paraId="18F38519" w14:textId="1F19FF59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4365B9EC" w14:textId="678B385D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Actúa de manera ética ante la diversidad de situaciones que se presentan en la práctica profesional. </w:t>
      </w:r>
    </w:p>
    <w:p w14:paraId="62FE4597" w14:textId="5026003E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Colabora con la comunidad escolar, padres de familia, autoridades y docentes, en la toma de decisiones y en el desarrollo de alternativas de solución a problemáticas educativas. </w:t>
      </w:r>
    </w:p>
    <w:p w14:paraId="1AA43D5D" w14:textId="77777777" w:rsidR="00B32F94" w:rsidRDefault="00B32F94" w:rsidP="00B32F94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9C3AEFF" w14:textId="2DF7CA87" w:rsidR="008F7252" w:rsidRDefault="009F2F04" w:rsidP="008F7252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F725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C56E9A">
        <w:rPr>
          <w:rFonts w:ascii="Arial" w:eastAsia="Arial" w:hAnsi="Arial" w:cs="Arial"/>
          <w:color w:val="332C33"/>
          <w:sz w:val="24"/>
          <w:szCs w:val="24"/>
          <w:lang w:eastAsia="es-MX"/>
        </w:rPr>
        <w:t>25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marzo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202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555969D5" w14:textId="27B553BC" w:rsidR="00886477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01D319" wp14:editId="7B18843C">
            <wp:simplePos x="0" y="0"/>
            <wp:positionH relativeFrom="margin">
              <wp:align>center</wp:align>
            </wp:positionH>
            <wp:positionV relativeFrom="paragraph">
              <wp:posOffset>-407782</wp:posOffset>
            </wp:positionV>
            <wp:extent cx="9550291" cy="62125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"/>
                    <a:stretch/>
                  </pic:blipFill>
                  <pic:spPr bwMode="auto">
                    <a:xfrm>
                      <a:off x="0" y="0"/>
                      <a:ext cx="9550291" cy="621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C011F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44A02BD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7FF3B7A" w14:textId="1E60FAE8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C56E9A" w:rsidSect="008F72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0F8B383" w14:textId="36AFFC00" w:rsidR="0007270C" w:rsidRPr="0007270C" w:rsidRDefault="0007270C" w:rsidP="00C56E9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07270C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Referencias Bibliográficas</w:t>
      </w:r>
    </w:p>
    <w:p w14:paraId="4B84837E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9ACFAC0" w14:textId="10A5AC22" w:rsidR="00C56E9A" w:rsidRDefault="008D718A" w:rsidP="00320DE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8D718A">
        <w:rPr>
          <w:rFonts w:ascii="Arial" w:eastAsia="Arial" w:hAnsi="Arial" w:cs="Arial"/>
          <w:color w:val="332C33"/>
          <w:sz w:val="24"/>
          <w:szCs w:val="24"/>
          <w:lang w:eastAsia="es-MX"/>
        </w:rPr>
        <w:t>Teberosky, A</w:t>
      </w:r>
      <w:r w:rsidR="003432D9">
        <w:rPr>
          <w:rFonts w:ascii="Arial" w:eastAsia="Arial" w:hAnsi="Arial" w:cs="Arial"/>
          <w:color w:val="332C33"/>
          <w:sz w:val="24"/>
          <w:szCs w:val="24"/>
          <w:lang w:eastAsia="es-MX"/>
        </w:rPr>
        <w:t>.</w:t>
      </w:r>
      <w:r w:rsidRPr="008D718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&amp; Sepúlveda, A. (20</w:t>
      </w:r>
      <w:r w:rsidR="003432D9">
        <w:rPr>
          <w:rFonts w:ascii="Arial" w:eastAsia="Arial" w:hAnsi="Arial" w:cs="Arial"/>
          <w:color w:val="332C33"/>
          <w:sz w:val="24"/>
          <w:szCs w:val="24"/>
          <w:lang w:eastAsia="es-MX"/>
        </w:rPr>
        <w:t>11</w:t>
      </w:r>
      <w:r w:rsidRPr="008D718A">
        <w:rPr>
          <w:rFonts w:ascii="Arial" w:eastAsia="Arial" w:hAnsi="Arial" w:cs="Arial"/>
          <w:color w:val="332C33"/>
          <w:sz w:val="24"/>
          <w:szCs w:val="24"/>
          <w:lang w:eastAsia="es-MX"/>
        </w:rPr>
        <w:t>).</w:t>
      </w:r>
      <w:r w:rsidR="003432D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El lenguaje en primer plano</w:t>
      </w:r>
      <w:r w:rsidR="00320D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0C311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 la literatura infantil para la enseñanza y el aprendizaje inicial del lenguaje escrito. Cultura y educación, Universidad </w:t>
      </w:r>
      <w:r w:rsidR="00320D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Barcelona. Disponible en: </w:t>
      </w:r>
      <w:hyperlink r:id="rId7" w:history="1">
        <w:r w:rsidR="00320DED" w:rsidRPr="00017DC0">
          <w:rPr>
            <w:rStyle w:val="Hipervnculo"/>
            <w:rFonts w:ascii="Arial" w:eastAsia="Arial" w:hAnsi="Arial" w:cs="Arial"/>
            <w:sz w:val="24"/>
            <w:szCs w:val="24"/>
            <w:lang w:eastAsia="es-MX"/>
          </w:rPr>
          <w:t>https://www.researchgate.net/publication/233706393_El_texto_en_la_alfabetizacion_inicialText_in_early_literacy</w:t>
        </w:r>
      </w:hyperlink>
    </w:p>
    <w:p w14:paraId="56DE89B5" w14:textId="77777777" w:rsidR="00320DED" w:rsidRPr="00320DED" w:rsidRDefault="00320DED" w:rsidP="00320DED">
      <w:pPr>
        <w:pStyle w:val="Prrafodelista"/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725233A" w14:textId="36C50D9C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0A7F396" w14:textId="06389A23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47DDF9F" w14:textId="2BF8A55D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CECA903" w14:textId="1E1CDC31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4380044" w14:textId="036F20F3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94FC180" w14:textId="63BF2051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647B4F1" w14:textId="77F56281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BD0F0B7" w14:textId="39AF6E14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A1EC7B0" w14:textId="29DF7D49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DD624E5" w14:textId="1B525B0E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17BF749" w14:textId="4BCA8522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3624C7C" w14:textId="5D1CF06F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A40C5CA" w14:textId="61F0ACB3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91E3274" w14:textId="46828DC4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9857B30" w14:textId="30D391E4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F90AD2C" w14:textId="18C0D936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959B141" w14:textId="40F1CCC6" w:rsidR="000309B5" w:rsidRDefault="000309B5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749B0AF" w14:textId="77777777" w:rsidR="000309B5" w:rsidRDefault="000309B5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EAF79B3" w14:textId="4CDC7FC6" w:rsidR="00C56E9A" w:rsidRDefault="00C56E9A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2209E9B" w14:textId="182283AA" w:rsidR="00C56E9A" w:rsidRDefault="00C56E9A" w:rsidP="000309B5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21CA86" w14:textId="1F350DAF" w:rsidR="000309B5" w:rsidRPr="00C56E9A" w:rsidRDefault="000309B5" w:rsidP="000309B5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5AB57C" wp14:editId="3D74212D">
            <wp:simplePos x="0" y="0"/>
            <wp:positionH relativeFrom="column">
              <wp:posOffset>-405403</wp:posOffset>
            </wp:positionH>
            <wp:positionV relativeFrom="paragraph">
              <wp:posOffset>-7620</wp:posOffset>
            </wp:positionV>
            <wp:extent cx="6243501" cy="4593771"/>
            <wp:effectExtent l="0" t="0" r="508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01" cy="459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09B5" w:rsidRPr="00C56E9A" w:rsidSect="0088647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550A"/>
    <w:multiLevelType w:val="hybridMultilevel"/>
    <w:tmpl w:val="52448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33E4"/>
    <w:multiLevelType w:val="hybridMultilevel"/>
    <w:tmpl w:val="DE9E1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49B4"/>
    <w:multiLevelType w:val="hybridMultilevel"/>
    <w:tmpl w:val="A1388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04"/>
    <w:rsid w:val="000309B5"/>
    <w:rsid w:val="000462B2"/>
    <w:rsid w:val="000552F2"/>
    <w:rsid w:val="000722D8"/>
    <w:rsid w:val="0007270C"/>
    <w:rsid w:val="000A6B45"/>
    <w:rsid w:val="000C311A"/>
    <w:rsid w:val="00132B72"/>
    <w:rsid w:val="00160B93"/>
    <w:rsid w:val="001836C7"/>
    <w:rsid w:val="001A4C20"/>
    <w:rsid w:val="001B3415"/>
    <w:rsid w:val="0022415F"/>
    <w:rsid w:val="00242903"/>
    <w:rsid w:val="002B1030"/>
    <w:rsid w:val="00320DED"/>
    <w:rsid w:val="003432D9"/>
    <w:rsid w:val="003E02B5"/>
    <w:rsid w:val="003E66AB"/>
    <w:rsid w:val="00421631"/>
    <w:rsid w:val="004D0732"/>
    <w:rsid w:val="004F5680"/>
    <w:rsid w:val="005157F1"/>
    <w:rsid w:val="00524FD8"/>
    <w:rsid w:val="006F60B0"/>
    <w:rsid w:val="00712574"/>
    <w:rsid w:val="007B3CA4"/>
    <w:rsid w:val="007E2C0C"/>
    <w:rsid w:val="008114AA"/>
    <w:rsid w:val="0087257E"/>
    <w:rsid w:val="00886477"/>
    <w:rsid w:val="008D718A"/>
    <w:rsid w:val="008F7252"/>
    <w:rsid w:val="00904241"/>
    <w:rsid w:val="00910D8E"/>
    <w:rsid w:val="009A20FA"/>
    <w:rsid w:val="009F2F04"/>
    <w:rsid w:val="00AC1A38"/>
    <w:rsid w:val="00B32F94"/>
    <w:rsid w:val="00B43F9C"/>
    <w:rsid w:val="00BC643F"/>
    <w:rsid w:val="00BE22B8"/>
    <w:rsid w:val="00C56E9A"/>
    <w:rsid w:val="00C67111"/>
    <w:rsid w:val="00C85234"/>
    <w:rsid w:val="00CE1F79"/>
    <w:rsid w:val="00CE7289"/>
    <w:rsid w:val="00D07027"/>
    <w:rsid w:val="00D509A0"/>
    <w:rsid w:val="00E04722"/>
    <w:rsid w:val="00F15BB7"/>
    <w:rsid w:val="00F70016"/>
    <w:rsid w:val="00F761CD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A6AB"/>
  <w15:chartTrackingRefBased/>
  <w15:docId w15:val="{9C236CE7-CC66-45A4-9A30-99F915A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F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0D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33706393_El_texto_en_la_alfabetizacion_inicialText_in_early_lite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9</cp:revision>
  <dcterms:created xsi:type="dcterms:W3CDTF">2021-03-26T05:46:00Z</dcterms:created>
  <dcterms:modified xsi:type="dcterms:W3CDTF">2021-03-26T05:55:00Z</dcterms:modified>
</cp:coreProperties>
</file>