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AEF9" w14:textId="3DB8C625" w:rsidR="00F43737" w:rsidRPr="00FE735D" w:rsidRDefault="00FE735D" w:rsidP="009D7C2F">
      <w:pP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2BB706C8" wp14:editId="4772ABDC">
            <wp:simplePos x="0" y="0"/>
            <wp:positionH relativeFrom="column">
              <wp:posOffset>-355600</wp:posOffset>
            </wp:positionH>
            <wp:positionV relativeFrom="paragraph">
              <wp:posOffset>-3810</wp:posOffset>
            </wp:positionV>
            <wp:extent cx="1238250" cy="920750"/>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238250" cy="920750"/>
                    </a:xfrm>
                    <a:prstGeom prst="rect">
                      <a:avLst/>
                    </a:prstGeom>
                  </pic:spPr>
                </pic:pic>
              </a:graphicData>
            </a:graphic>
            <wp14:sizeRelH relativeFrom="margin">
              <wp14:pctWidth>0</wp14:pctWidth>
            </wp14:sizeRelH>
            <wp14:sizeRelV relativeFrom="margin">
              <wp14:pctHeight>0</wp14:pctHeight>
            </wp14:sizeRelV>
          </wp:anchor>
        </w:drawing>
      </w:r>
      <w:r w:rsidR="009D7C2F" w:rsidRPr="00FE735D">
        <w:rPr>
          <w:rFonts w:ascii="Arial" w:hAnsi="Arial" w:cs="Arial"/>
          <w:b/>
          <w:bCs/>
          <w:sz w:val="24"/>
          <w:szCs w:val="24"/>
        </w:rPr>
        <w:t xml:space="preserve">Escuela Normal de Educación Preescolar </w:t>
      </w:r>
    </w:p>
    <w:p w14:paraId="254B23C9" w14:textId="52E0E8F6" w:rsidR="009D7C2F" w:rsidRDefault="009D7C2F" w:rsidP="009D7C2F">
      <w:pPr>
        <w:jc w:val="center"/>
        <w:rPr>
          <w:rFonts w:ascii="Arial" w:hAnsi="Arial" w:cs="Arial"/>
          <w:sz w:val="24"/>
          <w:szCs w:val="24"/>
        </w:rPr>
      </w:pPr>
      <w:r>
        <w:rPr>
          <w:rFonts w:ascii="Arial" w:hAnsi="Arial" w:cs="Arial"/>
          <w:sz w:val="24"/>
          <w:szCs w:val="24"/>
        </w:rPr>
        <w:t xml:space="preserve">Licenciatura en Educación Preescolar </w:t>
      </w:r>
    </w:p>
    <w:p w14:paraId="61FB8BE9" w14:textId="5541C25E" w:rsidR="009D7C2F" w:rsidRDefault="009D7C2F" w:rsidP="009D7C2F">
      <w:pPr>
        <w:jc w:val="center"/>
        <w:rPr>
          <w:rFonts w:ascii="Arial" w:hAnsi="Arial" w:cs="Arial"/>
          <w:sz w:val="24"/>
          <w:szCs w:val="24"/>
        </w:rPr>
      </w:pPr>
    </w:p>
    <w:p w14:paraId="6BA53E3C" w14:textId="0E691D98" w:rsidR="009D7C2F" w:rsidRDefault="009D7C2F" w:rsidP="009D7C2F">
      <w:pPr>
        <w:jc w:val="center"/>
        <w:rPr>
          <w:rFonts w:ascii="Arial" w:hAnsi="Arial" w:cs="Arial"/>
          <w:sz w:val="24"/>
          <w:szCs w:val="24"/>
        </w:rPr>
      </w:pPr>
      <w:r w:rsidRPr="00FE735D">
        <w:rPr>
          <w:rFonts w:ascii="Arial" w:hAnsi="Arial" w:cs="Arial"/>
          <w:b/>
          <w:bCs/>
          <w:sz w:val="24"/>
          <w:szCs w:val="24"/>
        </w:rPr>
        <w:t>Curso:</w:t>
      </w:r>
      <w:r>
        <w:rPr>
          <w:rFonts w:ascii="Arial" w:hAnsi="Arial" w:cs="Arial"/>
          <w:sz w:val="24"/>
          <w:szCs w:val="24"/>
        </w:rPr>
        <w:t xml:space="preserve"> Observación y análisis de practicas y contextos escolares </w:t>
      </w:r>
    </w:p>
    <w:p w14:paraId="28E9DB5E" w14:textId="44D9DD45" w:rsidR="009D7C2F" w:rsidRDefault="009D7C2F" w:rsidP="009D7C2F">
      <w:pPr>
        <w:jc w:val="center"/>
        <w:rPr>
          <w:rFonts w:ascii="Arial" w:hAnsi="Arial" w:cs="Arial"/>
          <w:sz w:val="24"/>
          <w:szCs w:val="24"/>
        </w:rPr>
      </w:pPr>
      <w:r w:rsidRPr="00FE735D">
        <w:rPr>
          <w:rFonts w:ascii="Arial" w:hAnsi="Arial" w:cs="Arial"/>
          <w:b/>
          <w:bCs/>
          <w:sz w:val="24"/>
          <w:szCs w:val="24"/>
        </w:rPr>
        <w:t>Profesora:</w:t>
      </w:r>
      <w:r>
        <w:rPr>
          <w:rFonts w:ascii="Arial" w:hAnsi="Arial" w:cs="Arial"/>
          <w:sz w:val="24"/>
          <w:szCs w:val="24"/>
        </w:rPr>
        <w:t xml:space="preserve"> María Efigenia Maury Arredondo </w:t>
      </w:r>
    </w:p>
    <w:p w14:paraId="750A6AD8" w14:textId="7802F2DC" w:rsidR="009D7C2F" w:rsidRPr="00FE735D" w:rsidRDefault="009D7C2F" w:rsidP="009D7C2F">
      <w:pPr>
        <w:jc w:val="center"/>
        <w:rPr>
          <w:rFonts w:ascii="Arial" w:hAnsi="Arial" w:cs="Arial"/>
          <w:b/>
          <w:bCs/>
          <w:sz w:val="24"/>
          <w:szCs w:val="24"/>
          <w:u w:val="single"/>
        </w:rPr>
      </w:pPr>
    </w:p>
    <w:p w14:paraId="5DDD6815" w14:textId="41E67454" w:rsidR="009D7C2F" w:rsidRPr="00FE735D" w:rsidRDefault="009D7C2F" w:rsidP="009D7C2F">
      <w:pPr>
        <w:jc w:val="center"/>
        <w:rPr>
          <w:rFonts w:ascii="Arial" w:hAnsi="Arial" w:cs="Arial"/>
          <w:b/>
          <w:bCs/>
          <w:sz w:val="24"/>
          <w:szCs w:val="24"/>
          <w:u w:val="single"/>
        </w:rPr>
      </w:pPr>
      <w:r w:rsidRPr="00FE735D">
        <w:rPr>
          <w:rFonts w:ascii="Arial" w:hAnsi="Arial" w:cs="Arial"/>
          <w:b/>
          <w:bCs/>
          <w:sz w:val="24"/>
          <w:szCs w:val="24"/>
          <w:u w:val="single"/>
        </w:rPr>
        <w:t xml:space="preserve">Diario de practica y observación </w:t>
      </w:r>
    </w:p>
    <w:p w14:paraId="410981EC" w14:textId="348B2495" w:rsidR="009D7C2F" w:rsidRDefault="009D7C2F" w:rsidP="009D7C2F">
      <w:pPr>
        <w:jc w:val="center"/>
        <w:rPr>
          <w:rFonts w:ascii="Arial" w:hAnsi="Arial" w:cs="Arial"/>
          <w:sz w:val="24"/>
          <w:szCs w:val="24"/>
        </w:rPr>
      </w:pPr>
      <w:r w:rsidRPr="00FE735D">
        <w:rPr>
          <w:rFonts w:ascii="Arial" w:hAnsi="Arial" w:cs="Arial"/>
          <w:b/>
          <w:bCs/>
          <w:sz w:val="24"/>
          <w:szCs w:val="24"/>
        </w:rPr>
        <w:t>Unidad</w:t>
      </w:r>
      <w:r>
        <w:rPr>
          <w:rFonts w:ascii="Arial" w:hAnsi="Arial" w:cs="Arial"/>
          <w:sz w:val="24"/>
          <w:szCs w:val="24"/>
        </w:rPr>
        <w:t xml:space="preserve"> </w:t>
      </w:r>
      <w:r w:rsidRPr="00FE735D">
        <w:rPr>
          <w:rFonts w:ascii="Arial" w:hAnsi="Arial" w:cs="Arial"/>
          <w:b/>
          <w:bCs/>
          <w:sz w:val="24"/>
          <w:szCs w:val="24"/>
        </w:rPr>
        <w:t>de aprendizaje l</w:t>
      </w:r>
      <w:r>
        <w:rPr>
          <w:rFonts w:ascii="Arial" w:hAnsi="Arial" w:cs="Arial"/>
          <w:sz w:val="24"/>
          <w:szCs w:val="24"/>
        </w:rPr>
        <w:t xml:space="preserve"> </w:t>
      </w:r>
    </w:p>
    <w:p w14:paraId="505D5098" w14:textId="58E99C17" w:rsidR="009D7C2F" w:rsidRDefault="00FE735D" w:rsidP="009D7C2F">
      <w:pPr>
        <w:jc w:val="center"/>
        <w:rPr>
          <w:rFonts w:ascii="Arial" w:hAnsi="Arial" w:cs="Arial"/>
          <w:sz w:val="24"/>
          <w:szCs w:val="24"/>
        </w:rPr>
      </w:pPr>
      <w:r w:rsidRPr="00FE735D">
        <w:rPr>
          <w:rFonts w:ascii="Arial" w:hAnsi="Arial" w:cs="Arial"/>
          <w:i/>
          <w:iCs/>
          <w:sz w:val="24"/>
          <w:szCs w:val="24"/>
        </w:rPr>
        <w:t>“</w:t>
      </w:r>
      <w:r w:rsidR="009D7C2F" w:rsidRPr="00FE735D">
        <w:rPr>
          <w:rFonts w:ascii="Arial" w:hAnsi="Arial" w:cs="Arial"/>
          <w:i/>
          <w:iCs/>
          <w:sz w:val="24"/>
          <w:szCs w:val="24"/>
        </w:rPr>
        <w:t>Escuela y comunidad: encuentros y desencuentros</w:t>
      </w:r>
      <w:r>
        <w:rPr>
          <w:rFonts w:ascii="Arial" w:hAnsi="Arial" w:cs="Arial"/>
          <w:sz w:val="24"/>
          <w:szCs w:val="24"/>
        </w:rPr>
        <w:t>”</w:t>
      </w:r>
      <w:r w:rsidR="009D7C2F">
        <w:rPr>
          <w:rFonts w:ascii="Arial" w:hAnsi="Arial" w:cs="Arial"/>
          <w:sz w:val="24"/>
          <w:szCs w:val="24"/>
        </w:rPr>
        <w:t xml:space="preserve"> </w:t>
      </w:r>
    </w:p>
    <w:p w14:paraId="708D6359" w14:textId="48FE8AC7" w:rsidR="009D7C2F" w:rsidRDefault="009D7C2F" w:rsidP="009D7C2F">
      <w:pPr>
        <w:jc w:val="center"/>
        <w:rPr>
          <w:rFonts w:ascii="Arial" w:hAnsi="Arial" w:cs="Arial"/>
          <w:sz w:val="24"/>
          <w:szCs w:val="24"/>
        </w:rPr>
      </w:pPr>
    </w:p>
    <w:p w14:paraId="23FC3A41" w14:textId="52B572AC" w:rsidR="009D7C2F" w:rsidRDefault="009D7C2F" w:rsidP="009D7C2F">
      <w:pPr>
        <w:jc w:val="center"/>
        <w:rPr>
          <w:rFonts w:ascii="Arial" w:hAnsi="Arial" w:cs="Arial"/>
          <w:sz w:val="24"/>
          <w:szCs w:val="24"/>
        </w:rPr>
      </w:pPr>
      <w:r w:rsidRPr="00FE735D">
        <w:rPr>
          <w:rFonts w:ascii="Arial" w:hAnsi="Arial" w:cs="Arial"/>
          <w:b/>
          <w:bCs/>
          <w:sz w:val="24"/>
          <w:szCs w:val="24"/>
        </w:rPr>
        <w:t>Alumna:</w:t>
      </w:r>
      <w:r>
        <w:rPr>
          <w:rFonts w:ascii="Arial" w:hAnsi="Arial" w:cs="Arial"/>
          <w:sz w:val="24"/>
          <w:szCs w:val="24"/>
        </w:rPr>
        <w:t xml:space="preserve"> Vanessa Garza de Alba </w:t>
      </w:r>
    </w:p>
    <w:p w14:paraId="7A0C7BEF" w14:textId="03FB45B0" w:rsidR="009D7C2F" w:rsidRDefault="009D7C2F" w:rsidP="009D7C2F">
      <w:pPr>
        <w:jc w:val="center"/>
        <w:rPr>
          <w:rFonts w:ascii="Arial" w:hAnsi="Arial" w:cs="Arial"/>
          <w:sz w:val="24"/>
          <w:szCs w:val="24"/>
        </w:rPr>
      </w:pPr>
      <w:r w:rsidRPr="00FE735D">
        <w:rPr>
          <w:rFonts w:ascii="Arial" w:hAnsi="Arial" w:cs="Arial"/>
          <w:b/>
          <w:bCs/>
          <w:sz w:val="24"/>
          <w:szCs w:val="24"/>
        </w:rPr>
        <w:t>Numero de lista:</w:t>
      </w:r>
      <w:r>
        <w:rPr>
          <w:rFonts w:ascii="Arial" w:hAnsi="Arial" w:cs="Arial"/>
          <w:sz w:val="24"/>
          <w:szCs w:val="24"/>
        </w:rPr>
        <w:t xml:space="preserve"> 7 </w:t>
      </w:r>
    </w:p>
    <w:p w14:paraId="2372FE50" w14:textId="08CB9F1A" w:rsidR="009D7C2F" w:rsidRDefault="009D7C2F" w:rsidP="009D7C2F">
      <w:pPr>
        <w:jc w:val="center"/>
        <w:rPr>
          <w:rFonts w:ascii="Arial" w:hAnsi="Arial" w:cs="Arial"/>
          <w:sz w:val="24"/>
          <w:szCs w:val="24"/>
        </w:rPr>
      </w:pPr>
      <w:r>
        <w:rPr>
          <w:rFonts w:ascii="Arial" w:hAnsi="Arial" w:cs="Arial"/>
          <w:sz w:val="24"/>
          <w:szCs w:val="24"/>
        </w:rPr>
        <w:t xml:space="preserve">2º semestre sección: C  </w:t>
      </w:r>
    </w:p>
    <w:p w14:paraId="5202A7AF" w14:textId="70F14D86" w:rsidR="009D7C2F" w:rsidRPr="00FE735D" w:rsidRDefault="009D7C2F" w:rsidP="009D7C2F">
      <w:pPr>
        <w:jc w:val="center"/>
        <w:rPr>
          <w:rFonts w:ascii="Arial" w:hAnsi="Arial" w:cs="Arial"/>
          <w:b/>
          <w:bCs/>
          <w:sz w:val="24"/>
          <w:szCs w:val="24"/>
        </w:rPr>
      </w:pPr>
      <w:r w:rsidRPr="00FE735D">
        <w:rPr>
          <w:rFonts w:ascii="Arial" w:hAnsi="Arial" w:cs="Arial"/>
          <w:b/>
          <w:bCs/>
          <w:sz w:val="24"/>
          <w:szCs w:val="24"/>
        </w:rPr>
        <w:t xml:space="preserve">Ciclo escolar 2020-2021 </w:t>
      </w:r>
    </w:p>
    <w:p w14:paraId="4DA71EF0" w14:textId="5421FC1C" w:rsidR="009D7C2F" w:rsidRDefault="009D7C2F" w:rsidP="009D7C2F">
      <w:pPr>
        <w:jc w:val="center"/>
        <w:rPr>
          <w:rFonts w:ascii="Arial" w:hAnsi="Arial" w:cs="Arial"/>
          <w:sz w:val="24"/>
          <w:szCs w:val="24"/>
        </w:rPr>
      </w:pPr>
    </w:p>
    <w:p w14:paraId="76C1D27D" w14:textId="59EC3EC2" w:rsidR="009D7C2F" w:rsidRDefault="009D7C2F" w:rsidP="009D7C2F">
      <w:pPr>
        <w:rPr>
          <w:rFonts w:ascii="Arial" w:hAnsi="Arial" w:cs="Arial"/>
          <w:b/>
          <w:bCs/>
          <w:sz w:val="24"/>
          <w:szCs w:val="24"/>
        </w:rPr>
      </w:pPr>
      <w:r w:rsidRPr="00FE735D">
        <w:rPr>
          <w:rFonts w:ascii="Arial" w:hAnsi="Arial" w:cs="Arial"/>
          <w:b/>
          <w:bCs/>
          <w:sz w:val="24"/>
          <w:szCs w:val="24"/>
        </w:rPr>
        <w:t xml:space="preserve">Competencias del </w:t>
      </w:r>
      <w:r w:rsidR="00086963">
        <w:rPr>
          <w:rFonts w:ascii="Arial" w:hAnsi="Arial" w:cs="Arial"/>
          <w:b/>
          <w:bCs/>
          <w:sz w:val="24"/>
          <w:szCs w:val="24"/>
        </w:rPr>
        <w:t>perfil de egreso:</w:t>
      </w:r>
    </w:p>
    <w:p w14:paraId="6CB4E717" w14:textId="2A1B89A9" w:rsidR="00086963" w:rsidRDefault="00086963" w:rsidP="00086963">
      <w:pPr>
        <w:pStyle w:val="Prrafodelista"/>
        <w:numPr>
          <w:ilvl w:val="0"/>
          <w:numId w:val="1"/>
        </w:numPr>
        <w:rPr>
          <w:rFonts w:ascii="Arial" w:hAnsi="Arial" w:cs="Arial"/>
          <w:sz w:val="24"/>
          <w:szCs w:val="24"/>
        </w:rPr>
      </w:pPr>
      <w:r w:rsidRPr="00086963">
        <w:rPr>
          <w:rFonts w:ascii="Arial" w:hAnsi="Arial" w:cs="Arial"/>
          <w:sz w:val="24"/>
          <w:szCs w:val="24"/>
        </w:rPr>
        <w:t>Utiliza los recursos metodológicos y técnicos de la investigación para explicar, comprender situaciones educativas y mejorar su docencia</w:t>
      </w:r>
      <w:r>
        <w:rPr>
          <w:rFonts w:ascii="Arial" w:hAnsi="Arial" w:cs="Arial"/>
          <w:sz w:val="24"/>
          <w:szCs w:val="24"/>
        </w:rPr>
        <w:t xml:space="preserve">. </w:t>
      </w:r>
    </w:p>
    <w:p w14:paraId="7042468B" w14:textId="4871FA14" w:rsidR="00086963" w:rsidRPr="00086963" w:rsidRDefault="00086963" w:rsidP="00086963">
      <w:pPr>
        <w:pStyle w:val="Prrafodelista"/>
        <w:numPr>
          <w:ilvl w:val="0"/>
          <w:numId w:val="1"/>
        </w:numPr>
        <w:rPr>
          <w:rFonts w:ascii="Arial" w:hAnsi="Arial" w:cs="Arial"/>
          <w:sz w:val="24"/>
          <w:szCs w:val="24"/>
        </w:rPr>
      </w:pPr>
      <w:r w:rsidRPr="00086963">
        <w:rPr>
          <w:rFonts w:ascii="Arial" w:hAnsi="Arial" w:cs="Arial"/>
          <w:sz w:val="24"/>
          <w:szCs w:val="24"/>
        </w:rPr>
        <w:t>Orienta su actuación profesional con sentido ético-</w:t>
      </w:r>
      <w:proofErr w:type="spellStart"/>
      <w:r w:rsidRPr="00086963">
        <w:rPr>
          <w:rFonts w:ascii="Arial" w:hAnsi="Arial" w:cs="Arial"/>
          <w:sz w:val="24"/>
          <w:szCs w:val="24"/>
        </w:rPr>
        <w:t>valoral</w:t>
      </w:r>
      <w:proofErr w:type="spellEnd"/>
      <w:r w:rsidRPr="00086963">
        <w:rPr>
          <w:rFonts w:ascii="Arial" w:hAnsi="Arial" w:cs="Arial"/>
          <w:sz w:val="24"/>
          <w:szCs w:val="24"/>
        </w:rPr>
        <w:t xml:space="preserve"> y asume los diversos principios y reglas que aseguran una mejor convivencia institucional y social, en beneficio de los alumnos y de la comunidad escolar.</w:t>
      </w:r>
    </w:p>
    <w:p w14:paraId="442F26E4" w14:textId="1A38C5D4" w:rsidR="00086963" w:rsidRDefault="00086963" w:rsidP="00086963">
      <w:pPr>
        <w:pStyle w:val="Prrafodelista"/>
        <w:jc w:val="right"/>
        <w:rPr>
          <w:rFonts w:ascii="Arial" w:hAnsi="Arial" w:cs="Arial"/>
          <w:b/>
          <w:bCs/>
          <w:sz w:val="24"/>
          <w:szCs w:val="24"/>
        </w:rPr>
      </w:pPr>
    </w:p>
    <w:p w14:paraId="77701F0B" w14:textId="0F0A237F" w:rsidR="00086963" w:rsidRDefault="00086963" w:rsidP="00086963">
      <w:pPr>
        <w:pStyle w:val="Prrafodelista"/>
        <w:jc w:val="right"/>
        <w:rPr>
          <w:rFonts w:ascii="Arial" w:hAnsi="Arial" w:cs="Arial"/>
          <w:b/>
          <w:bCs/>
          <w:sz w:val="24"/>
          <w:szCs w:val="24"/>
        </w:rPr>
      </w:pPr>
      <w:r w:rsidRPr="00086963">
        <w:rPr>
          <w:rFonts w:ascii="Arial" w:hAnsi="Arial" w:cs="Arial"/>
          <w:b/>
          <w:bCs/>
          <w:noProof/>
          <w:sz w:val="24"/>
          <w:szCs w:val="24"/>
        </w:rPr>
        <w:drawing>
          <wp:anchor distT="0" distB="0" distL="114300" distR="114300" simplePos="0" relativeHeight="251659264" behindDoc="1" locked="0" layoutInCell="1" allowOverlap="1" wp14:anchorId="499A61C3" wp14:editId="74B8E627">
            <wp:simplePos x="0" y="0"/>
            <wp:positionH relativeFrom="column">
              <wp:posOffset>-295910</wp:posOffset>
            </wp:positionH>
            <wp:positionV relativeFrom="paragraph">
              <wp:posOffset>196849</wp:posOffset>
            </wp:positionV>
            <wp:extent cx="2448158" cy="2448158"/>
            <wp:effectExtent l="247650" t="285750" r="257175" b="295275"/>
            <wp:wrapNone/>
            <wp:docPr id="2" name="Imagen 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rot="20662436">
                      <a:off x="0" y="0"/>
                      <a:ext cx="2448158" cy="2448158"/>
                    </a:xfrm>
                    <a:prstGeom prst="rect">
                      <a:avLst/>
                    </a:prstGeom>
                  </pic:spPr>
                </pic:pic>
              </a:graphicData>
            </a:graphic>
            <wp14:sizeRelH relativeFrom="margin">
              <wp14:pctWidth>0</wp14:pctWidth>
            </wp14:sizeRelH>
            <wp14:sizeRelV relativeFrom="margin">
              <wp14:pctHeight>0</wp14:pctHeight>
            </wp14:sizeRelV>
          </wp:anchor>
        </w:drawing>
      </w:r>
    </w:p>
    <w:p w14:paraId="4C5D6B08" w14:textId="77777777" w:rsidR="00086963" w:rsidRDefault="00086963" w:rsidP="00086963">
      <w:pPr>
        <w:pStyle w:val="Prrafodelista"/>
        <w:jc w:val="right"/>
        <w:rPr>
          <w:rFonts w:ascii="Arial" w:hAnsi="Arial" w:cs="Arial"/>
          <w:b/>
          <w:bCs/>
          <w:sz w:val="24"/>
          <w:szCs w:val="24"/>
        </w:rPr>
      </w:pPr>
    </w:p>
    <w:p w14:paraId="4A9CCAF1" w14:textId="77777777" w:rsidR="00086963" w:rsidRDefault="00086963" w:rsidP="00086963">
      <w:pPr>
        <w:pStyle w:val="Prrafodelista"/>
        <w:jc w:val="right"/>
        <w:rPr>
          <w:rFonts w:ascii="Arial" w:hAnsi="Arial" w:cs="Arial"/>
          <w:b/>
          <w:bCs/>
          <w:sz w:val="24"/>
          <w:szCs w:val="24"/>
        </w:rPr>
      </w:pPr>
    </w:p>
    <w:p w14:paraId="4DB4F886" w14:textId="77777777" w:rsidR="00086963" w:rsidRDefault="00086963" w:rsidP="00086963">
      <w:pPr>
        <w:pStyle w:val="Prrafodelista"/>
        <w:jc w:val="right"/>
        <w:rPr>
          <w:rFonts w:ascii="Arial" w:hAnsi="Arial" w:cs="Arial"/>
          <w:b/>
          <w:bCs/>
          <w:sz w:val="24"/>
          <w:szCs w:val="24"/>
        </w:rPr>
      </w:pPr>
    </w:p>
    <w:p w14:paraId="01435ADA" w14:textId="77777777" w:rsidR="00086963" w:rsidRDefault="00086963" w:rsidP="00086963">
      <w:pPr>
        <w:pStyle w:val="Prrafodelista"/>
        <w:jc w:val="right"/>
        <w:rPr>
          <w:rFonts w:ascii="Arial" w:hAnsi="Arial" w:cs="Arial"/>
          <w:b/>
          <w:bCs/>
          <w:sz w:val="24"/>
          <w:szCs w:val="24"/>
        </w:rPr>
      </w:pPr>
    </w:p>
    <w:p w14:paraId="122B8EDE" w14:textId="77777777" w:rsidR="00086963" w:rsidRDefault="00086963" w:rsidP="00086963">
      <w:pPr>
        <w:pStyle w:val="Prrafodelista"/>
        <w:jc w:val="right"/>
        <w:rPr>
          <w:rFonts w:ascii="Arial" w:hAnsi="Arial" w:cs="Arial"/>
          <w:b/>
          <w:bCs/>
          <w:sz w:val="24"/>
          <w:szCs w:val="24"/>
        </w:rPr>
      </w:pPr>
      <w:r w:rsidRPr="00086963">
        <w:rPr>
          <w:rFonts w:ascii="Arial" w:hAnsi="Arial" w:cs="Arial"/>
          <w:b/>
          <w:bCs/>
          <w:sz w:val="24"/>
          <w:szCs w:val="24"/>
        </w:rPr>
        <w:t>Saltillo, Coahuila 23 de marzo de 2021</w:t>
      </w:r>
    </w:p>
    <w:p w14:paraId="2C1BAD9C" w14:textId="77777777" w:rsidR="00086963" w:rsidRDefault="00086963" w:rsidP="00086963">
      <w:pPr>
        <w:pStyle w:val="Prrafodelista"/>
        <w:jc w:val="right"/>
        <w:rPr>
          <w:rFonts w:ascii="Arial" w:hAnsi="Arial" w:cs="Arial"/>
          <w:b/>
          <w:bCs/>
          <w:sz w:val="24"/>
          <w:szCs w:val="24"/>
        </w:rPr>
      </w:pPr>
    </w:p>
    <w:p w14:paraId="771ACB25" w14:textId="77777777" w:rsidR="00086963" w:rsidRDefault="00086963" w:rsidP="00086963">
      <w:pPr>
        <w:pStyle w:val="Prrafodelista"/>
        <w:jc w:val="right"/>
        <w:rPr>
          <w:rFonts w:ascii="Arial" w:hAnsi="Arial" w:cs="Arial"/>
          <w:b/>
          <w:bCs/>
          <w:sz w:val="24"/>
          <w:szCs w:val="24"/>
        </w:rPr>
      </w:pPr>
    </w:p>
    <w:p w14:paraId="70168896" w14:textId="77777777" w:rsidR="00086963" w:rsidRDefault="00086963" w:rsidP="00086963">
      <w:pPr>
        <w:pStyle w:val="Prrafodelista"/>
        <w:jc w:val="right"/>
        <w:rPr>
          <w:rFonts w:ascii="Arial" w:hAnsi="Arial" w:cs="Arial"/>
          <w:b/>
          <w:bCs/>
          <w:sz w:val="24"/>
          <w:szCs w:val="24"/>
        </w:rPr>
      </w:pPr>
    </w:p>
    <w:p w14:paraId="5473D8B0" w14:textId="77777777" w:rsidR="00086963" w:rsidRDefault="00086963" w:rsidP="00086963">
      <w:pPr>
        <w:pStyle w:val="Prrafodelista"/>
        <w:jc w:val="right"/>
        <w:rPr>
          <w:rFonts w:ascii="Arial" w:hAnsi="Arial" w:cs="Arial"/>
          <w:b/>
          <w:bCs/>
          <w:sz w:val="24"/>
          <w:szCs w:val="24"/>
        </w:rPr>
      </w:pPr>
    </w:p>
    <w:p w14:paraId="48DF8A5E" w14:textId="77777777" w:rsidR="00086963" w:rsidRDefault="00086963" w:rsidP="00086963">
      <w:pPr>
        <w:pStyle w:val="Prrafodelista"/>
        <w:jc w:val="right"/>
        <w:rPr>
          <w:rFonts w:ascii="Arial" w:hAnsi="Arial" w:cs="Arial"/>
          <w:b/>
          <w:bCs/>
          <w:sz w:val="24"/>
          <w:szCs w:val="24"/>
        </w:rPr>
      </w:pPr>
    </w:p>
    <w:p w14:paraId="2CCC06B3" w14:textId="77777777" w:rsidR="00086963" w:rsidRDefault="00086963" w:rsidP="00086963">
      <w:pPr>
        <w:pStyle w:val="Prrafodelista"/>
        <w:jc w:val="right"/>
        <w:rPr>
          <w:rFonts w:ascii="Arial" w:hAnsi="Arial" w:cs="Arial"/>
          <w:b/>
          <w:bCs/>
          <w:sz w:val="24"/>
          <w:szCs w:val="24"/>
        </w:rPr>
      </w:pPr>
    </w:p>
    <w:p w14:paraId="459DE660" w14:textId="23AB0AA9" w:rsidR="00086963" w:rsidRDefault="00A7090B" w:rsidP="00381035">
      <w:pPr>
        <w:jc w:val="center"/>
        <w:rPr>
          <w:rFonts w:ascii="Arial" w:hAnsi="Arial" w:cs="Arial"/>
          <w:b/>
          <w:bCs/>
          <w:sz w:val="24"/>
          <w:szCs w:val="24"/>
        </w:rPr>
      </w:pPr>
      <w:r w:rsidRPr="00A7090B">
        <w:rPr>
          <w:rFonts w:ascii="Arial" w:hAnsi="Arial" w:cs="Arial"/>
          <w:noProof/>
          <w:color w:val="DA0000" w:themeColor="background2" w:themeShade="80"/>
          <w:sz w:val="24"/>
          <w:szCs w:val="24"/>
        </w:rPr>
        <w:lastRenderedPageBreak/>
        <w:drawing>
          <wp:anchor distT="0" distB="0" distL="114300" distR="114300" simplePos="0" relativeHeight="251661312" behindDoc="1" locked="0" layoutInCell="1" allowOverlap="1" wp14:anchorId="77FF8408" wp14:editId="37FC6F73">
            <wp:simplePos x="0" y="0"/>
            <wp:positionH relativeFrom="page">
              <wp:align>right</wp:align>
            </wp:positionH>
            <wp:positionV relativeFrom="paragraph">
              <wp:posOffset>-899795</wp:posOffset>
            </wp:positionV>
            <wp:extent cx="7772400" cy="10043160"/>
            <wp:effectExtent l="0" t="0" r="0" b="0"/>
            <wp:wrapNone/>
            <wp:docPr id="5" name="Imagen 5"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Pizarr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772400" cy="10043160"/>
                    </a:xfrm>
                    <a:prstGeom prst="rect">
                      <a:avLst/>
                    </a:prstGeom>
                  </pic:spPr>
                </pic:pic>
              </a:graphicData>
            </a:graphic>
            <wp14:sizeRelH relativeFrom="margin">
              <wp14:pctWidth>0</wp14:pctWidth>
            </wp14:sizeRelH>
            <wp14:sizeRelV relativeFrom="margin">
              <wp14:pctHeight>0</wp14:pctHeight>
            </wp14:sizeRelV>
          </wp:anchor>
        </w:drawing>
      </w:r>
      <w:r w:rsidR="00381035" w:rsidRPr="00A7090B">
        <w:rPr>
          <w:rFonts w:ascii="Arial" w:hAnsi="Arial" w:cs="Arial"/>
          <w:b/>
          <w:bCs/>
          <w:color w:val="DA0000" w:themeColor="background2" w:themeShade="80"/>
          <w:sz w:val="24"/>
          <w:szCs w:val="24"/>
        </w:rPr>
        <w:t xml:space="preserve">Diario de observación </w:t>
      </w:r>
    </w:p>
    <w:p w14:paraId="5F17DB16" w14:textId="332FBCFF" w:rsidR="00381035" w:rsidRPr="00A7090B" w:rsidRDefault="00381035" w:rsidP="00381035">
      <w:pPr>
        <w:jc w:val="center"/>
        <w:rPr>
          <w:rFonts w:ascii="Arial" w:hAnsi="Arial" w:cs="Arial"/>
          <w:b/>
          <w:bCs/>
          <w:color w:val="FF4646" w:themeColor="background2" w:themeShade="BF"/>
          <w:sz w:val="24"/>
          <w:szCs w:val="24"/>
        </w:rPr>
      </w:pPr>
      <w:r w:rsidRPr="00A7090B">
        <w:rPr>
          <w:rFonts w:ascii="Arial" w:hAnsi="Arial" w:cs="Arial"/>
          <w:b/>
          <w:bCs/>
          <w:color w:val="FF4646" w:themeColor="background2" w:themeShade="BF"/>
          <w:sz w:val="24"/>
          <w:szCs w:val="24"/>
        </w:rPr>
        <w:t xml:space="preserve">Mi vistita al exterior del Jardín </w:t>
      </w:r>
    </w:p>
    <w:p w14:paraId="49725069" w14:textId="4183BAD0" w:rsidR="0046311F" w:rsidRDefault="0046311F" w:rsidP="0046311F">
      <w:pPr>
        <w:rPr>
          <w:rFonts w:ascii="Arial" w:hAnsi="Arial" w:cs="Arial"/>
          <w:b/>
          <w:bCs/>
          <w:sz w:val="24"/>
          <w:szCs w:val="24"/>
        </w:rPr>
      </w:pPr>
    </w:p>
    <w:p w14:paraId="75A2A243" w14:textId="0FD4F129" w:rsidR="0046311F" w:rsidRDefault="0046311F" w:rsidP="0046311F">
      <w:pPr>
        <w:rPr>
          <w:rFonts w:ascii="Arial" w:hAnsi="Arial" w:cs="Arial"/>
          <w:sz w:val="24"/>
          <w:szCs w:val="24"/>
        </w:rPr>
      </w:pPr>
      <w:r>
        <w:rPr>
          <w:rFonts w:ascii="Arial" w:hAnsi="Arial" w:cs="Arial"/>
          <w:sz w:val="24"/>
          <w:szCs w:val="24"/>
        </w:rPr>
        <w:t>El día 22 de marzo a las 2:30 p.m. hice mi visita a las instalaciones del Jardín mas cercano en mi localidad, queda a unas cuantas calles de mi domicilio.</w:t>
      </w:r>
    </w:p>
    <w:p w14:paraId="59E46971" w14:textId="77777777" w:rsidR="00FE766C" w:rsidRDefault="0046311F" w:rsidP="0046311F">
      <w:pPr>
        <w:rPr>
          <w:rFonts w:ascii="Arial" w:hAnsi="Arial" w:cs="Arial"/>
          <w:sz w:val="24"/>
          <w:szCs w:val="24"/>
        </w:rPr>
      </w:pPr>
      <w:r>
        <w:rPr>
          <w:rFonts w:ascii="Arial" w:hAnsi="Arial" w:cs="Arial"/>
          <w:sz w:val="24"/>
          <w:szCs w:val="24"/>
        </w:rPr>
        <w:t>El jardín “Carmen Peña Ramos “, se encuentra en la calle Eucalipto, 2da ampliación de la colonia Ignacio Zaragoza,</w:t>
      </w:r>
      <w:r w:rsidR="00FE766C">
        <w:rPr>
          <w:rFonts w:ascii="Arial" w:hAnsi="Arial" w:cs="Arial"/>
          <w:sz w:val="24"/>
          <w:szCs w:val="24"/>
        </w:rPr>
        <w:t xml:space="preserve"> con clave: 05DJN1049.</w:t>
      </w:r>
    </w:p>
    <w:p w14:paraId="7CDA4437" w14:textId="1F159DF5" w:rsidR="0046311F" w:rsidRDefault="0046311F" w:rsidP="0046311F">
      <w:pPr>
        <w:rPr>
          <w:rFonts w:ascii="Arial" w:hAnsi="Arial" w:cs="Arial"/>
          <w:sz w:val="24"/>
          <w:szCs w:val="24"/>
        </w:rPr>
      </w:pPr>
      <w:r>
        <w:rPr>
          <w:rFonts w:ascii="Arial" w:hAnsi="Arial" w:cs="Arial"/>
          <w:sz w:val="24"/>
          <w:szCs w:val="24"/>
        </w:rPr>
        <w:t xml:space="preserve"> </w:t>
      </w:r>
      <w:r w:rsidR="00B00764">
        <w:rPr>
          <w:rFonts w:ascii="Arial" w:hAnsi="Arial" w:cs="Arial"/>
          <w:sz w:val="24"/>
          <w:szCs w:val="24"/>
        </w:rPr>
        <w:t>Mi observación no fue como lo imaginaba, fue algo triste el ver el jardín solo, descuidado, sin la alegría de cada uno de esos niños que sueñan el volver a su “escuela”</w:t>
      </w:r>
      <w:r w:rsidR="00A7090B">
        <w:rPr>
          <w:rFonts w:ascii="Arial" w:hAnsi="Arial" w:cs="Arial"/>
          <w:sz w:val="24"/>
          <w:szCs w:val="24"/>
        </w:rPr>
        <w:t xml:space="preserve">, </w:t>
      </w:r>
      <w:r w:rsidR="00B00764">
        <w:rPr>
          <w:rFonts w:ascii="Arial" w:hAnsi="Arial" w:cs="Arial"/>
          <w:sz w:val="24"/>
          <w:szCs w:val="24"/>
        </w:rPr>
        <w:t>a jugar con sus compañeros y ver una vez mas a su maestra. Cuando llegue a las instalaciones, no iba con el mejor de los ánimos, porque en mis pensamientos estaba “</w:t>
      </w:r>
      <w:r w:rsidR="003D1B20">
        <w:rPr>
          <w:rFonts w:ascii="Arial" w:hAnsi="Arial" w:cs="Arial"/>
          <w:sz w:val="24"/>
          <w:szCs w:val="24"/>
        </w:rPr>
        <w:t xml:space="preserve">solo voy a tomar unas fotos, hacer una entrevista y listo, es lo único que se puede hacer en esta observación”, estaba tan equivocada. Me </w:t>
      </w:r>
      <w:r w:rsidR="002C275A">
        <w:rPr>
          <w:rFonts w:ascii="Arial" w:hAnsi="Arial" w:cs="Arial"/>
          <w:sz w:val="24"/>
          <w:szCs w:val="24"/>
        </w:rPr>
        <w:t>llevé</w:t>
      </w:r>
      <w:r w:rsidR="003D1B20">
        <w:rPr>
          <w:rFonts w:ascii="Arial" w:hAnsi="Arial" w:cs="Arial"/>
          <w:sz w:val="24"/>
          <w:szCs w:val="24"/>
        </w:rPr>
        <w:t xml:space="preserve"> una gran sorpresa al ver la entrada llena de carteles hecho por los niños y su familia, donde expresaban su fuerza en cada uno de ellos, sin duda alguna siendo tan pequeñitos a través de unas cuantas palabras,</w:t>
      </w:r>
      <w:r w:rsidR="002C275A" w:rsidRPr="002C275A">
        <w:rPr>
          <w:rFonts w:ascii="Arial" w:hAnsi="Arial" w:cs="Arial"/>
          <w:sz w:val="24"/>
          <w:szCs w:val="24"/>
        </w:rPr>
        <w:t xml:space="preserve"> </w:t>
      </w:r>
      <w:r w:rsidR="003D1B20">
        <w:rPr>
          <w:rFonts w:ascii="Arial" w:hAnsi="Arial" w:cs="Arial"/>
          <w:sz w:val="24"/>
          <w:szCs w:val="24"/>
        </w:rPr>
        <w:t>hubo uno que de verdad me hizo reflexionar</w:t>
      </w:r>
      <w:r w:rsidR="003368A5">
        <w:rPr>
          <w:rFonts w:ascii="Arial" w:hAnsi="Arial" w:cs="Arial"/>
          <w:sz w:val="24"/>
          <w:szCs w:val="24"/>
        </w:rPr>
        <w:t xml:space="preserve"> en su totalidad</w:t>
      </w:r>
      <w:r w:rsidR="003D1B20">
        <w:rPr>
          <w:rFonts w:ascii="Arial" w:hAnsi="Arial" w:cs="Arial"/>
          <w:sz w:val="24"/>
          <w:szCs w:val="24"/>
        </w:rPr>
        <w:t xml:space="preserve"> que decía “por ti, por </w:t>
      </w:r>
      <w:r w:rsidR="002C275A">
        <w:rPr>
          <w:rFonts w:ascii="Arial" w:hAnsi="Arial" w:cs="Arial"/>
          <w:sz w:val="24"/>
          <w:szCs w:val="24"/>
        </w:rPr>
        <w:t>mí</w:t>
      </w:r>
      <w:r w:rsidR="003D1B20">
        <w:rPr>
          <w:rFonts w:ascii="Arial" w:hAnsi="Arial" w:cs="Arial"/>
          <w:sz w:val="24"/>
          <w:szCs w:val="24"/>
        </w:rPr>
        <w:t xml:space="preserve">, por los que ya no están. </w:t>
      </w:r>
      <w:r w:rsidR="002C275A">
        <w:rPr>
          <w:rFonts w:ascii="Arial" w:hAnsi="Arial" w:cs="Arial"/>
          <w:sz w:val="24"/>
          <w:szCs w:val="24"/>
        </w:rPr>
        <w:t>Cuídate</w:t>
      </w:r>
      <w:r w:rsidR="003D1B20">
        <w:rPr>
          <w:rFonts w:ascii="Arial" w:hAnsi="Arial" w:cs="Arial"/>
          <w:sz w:val="24"/>
          <w:szCs w:val="24"/>
        </w:rPr>
        <w:t xml:space="preserve"> ya quiero conocer mi </w:t>
      </w:r>
      <w:r w:rsidR="005E223F">
        <w:rPr>
          <w:rFonts w:ascii="Arial" w:hAnsi="Arial" w:cs="Arial"/>
          <w:sz w:val="24"/>
          <w:szCs w:val="24"/>
        </w:rPr>
        <w:t>J</w:t>
      </w:r>
      <w:r w:rsidR="003D1B20">
        <w:rPr>
          <w:rFonts w:ascii="Arial" w:hAnsi="Arial" w:cs="Arial"/>
          <w:sz w:val="24"/>
          <w:szCs w:val="24"/>
        </w:rPr>
        <w:t xml:space="preserve">ardín de Niños”, es cierto los niños anhelan estar en clase, </w:t>
      </w:r>
      <w:r w:rsidR="003368A5">
        <w:rPr>
          <w:rFonts w:ascii="Arial" w:hAnsi="Arial" w:cs="Arial"/>
          <w:sz w:val="24"/>
          <w:szCs w:val="24"/>
        </w:rPr>
        <w:t>unos incluso</w:t>
      </w:r>
      <w:r w:rsidR="003D1B20">
        <w:rPr>
          <w:rFonts w:ascii="Arial" w:hAnsi="Arial" w:cs="Arial"/>
          <w:sz w:val="24"/>
          <w:szCs w:val="24"/>
        </w:rPr>
        <w:t xml:space="preserve"> hasta poder conocerlo</w:t>
      </w:r>
      <w:r w:rsidR="002C275A">
        <w:rPr>
          <w:rFonts w:ascii="Arial" w:hAnsi="Arial" w:cs="Arial"/>
          <w:sz w:val="24"/>
          <w:szCs w:val="24"/>
        </w:rPr>
        <w:t>, así como ellos tienen esas ganas de volver, yo también tengo las ganas de conocerlos dentro de sus aulas, a sus maestras y directivos, no solo sus salones detrás de una malla o los juegos donde solían pasar sus recreos, M</w:t>
      </w:r>
      <w:r w:rsidR="003D1B20">
        <w:rPr>
          <w:rFonts w:ascii="Arial" w:hAnsi="Arial" w:cs="Arial"/>
          <w:sz w:val="24"/>
          <w:szCs w:val="24"/>
        </w:rPr>
        <w:t xml:space="preserve">e di la tarea de leer cada uno de los carteles que estaban ahí, al leerlos se me salieron unas cuantas lagrimas al imaginarme a cada uno de ellos haciendo su trabajo con mucha alegría para poder llevarlo a su kínder. </w:t>
      </w:r>
    </w:p>
    <w:p w14:paraId="417975C1" w14:textId="2824B7C7" w:rsidR="002C275A" w:rsidRDefault="002C275A" w:rsidP="0046311F">
      <w:pPr>
        <w:rPr>
          <w:rFonts w:ascii="Arial" w:hAnsi="Arial" w:cs="Arial"/>
          <w:sz w:val="24"/>
          <w:szCs w:val="24"/>
        </w:rPr>
      </w:pPr>
      <w:r>
        <w:rPr>
          <w:rFonts w:ascii="Arial" w:hAnsi="Arial" w:cs="Arial"/>
          <w:sz w:val="24"/>
          <w:szCs w:val="24"/>
        </w:rPr>
        <w:t>Gracias a los carteles, debajo de cada uno de ellos, tenían el nombre y grado de los niños, solo hay una sección para cada grado, por lo que pude notar había carteles de 1ro, 2do y 3ro, pero todos pertenecían a la sección “A</w:t>
      </w:r>
      <w:r w:rsidR="00EF612B">
        <w:rPr>
          <w:rFonts w:ascii="Arial" w:hAnsi="Arial" w:cs="Arial"/>
          <w:sz w:val="24"/>
          <w:szCs w:val="24"/>
        </w:rPr>
        <w:t>”,</w:t>
      </w:r>
      <w:r>
        <w:rPr>
          <w:rFonts w:ascii="Arial" w:hAnsi="Arial" w:cs="Arial"/>
          <w:sz w:val="24"/>
          <w:szCs w:val="24"/>
        </w:rPr>
        <w:t xml:space="preserve"> </w:t>
      </w:r>
      <w:r w:rsidR="00EF612B">
        <w:rPr>
          <w:rFonts w:ascii="Arial" w:hAnsi="Arial" w:cs="Arial"/>
          <w:sz w:val="24"/>
          <w:szCs w:val="24"/>
        </w:rPr>
        <w:t xml:space="preserve">imaginé que tal vez era por indicaciones, pero viendo la cantidad de salones coincidía con la cantidad de una sola sección para cada grado. </w:t>
      </w:r>
    </w:p>
    <w:p w14:paraId="62E551B4" w14:textId="715CC8BF" w:rsidR="003368A5" w:rsidRDefault="003368A5" w:rsidP="0046311F">
      <w:pPr>
        <w:rPr>
          <w:rFonts w:ascii="Arial" w:hAnsi="Arial" w:cs="Arial"/>
          <w:sz w:val="24"/>
          <w:szCs w:val="24"/>
        </w:rPr>
      </w:pPr>
      <w:r w:rsidRPr="003368A5">
        <w:rPr>
          <w:rFonts w:ascii="Arial" w:hAnsi="Arial" w:cs="Arial"/>
          <w:sz w:val="24"/>
          <w:szCs w:val="24"/>
        </w:rPr>
        <w:t>Lo primero que se puede observar al llegar al jardín es el patio cívico, ya que tiene una vista amplia por la malla que rodea todas sus instalaciones, no sé si este bien o mal, que se encuentre con ese material todo alrededor, por la seguridad de los niños, muchas personas transitan por sus alrededores porque a los costados se encuentra una plaza donde la mayoría de las veces hay personas que van a hacer ejercicio</w:t>
      </w:r>
      <w:r>
        <w:rPr>
          <w:rFonts w:ascii="Arial" w:hAnsi="Arial" w:cs="Arial"/>
          <w:sz w:val="24"/>
          <w:szCs w:val="24"/>
        </w:rPr>
        <w:t>, detrás está la parroquia Nuestra Señora de Guadalupe,</w:t>
      </w:r>
      <w:r w:rsidRPr="003368A5">
        <w:rPr>
          <w:rFonts w:ascii="Arial" w:hAnsi="Arial" w:cs="Arial"/>
          <w:sz w:val="24"/>
          <w:szCs w:val="24"/>
        </w:rPr>
        <w:t xml:space="preserve"> a su otro costado esta la primaria, el conocimiento que tengo es que cuando eran clases presenciales ambos rec</w:t>
      </w:r>
      <w:r w:rsidR="005E223F">
        <w:rPr>
          <w:rFonts w:ascii="Arial" w:hAnsi="Arial" w:cs="Arial"/>
          <w:sz w:val="24"/>
          <w:szCs w:val="24"/>
        </w:rPr>
        <w:t>reos</w:t>
      </w:r>
      <w:r w:rsidRPr="003368A5">
        <w:rPr>
          <w:rFonts w:ascii="Arial" w:hAnsi="Arial" w:cs="Arial"/>
          <w:sz w:val="24"/>
          <w:szCs w:val="24"/>
        </w:rPr>
        <w:t xml:space="preserve"> tanto de la primaria como el kínder, eran a la misma </w:t>
      </w:r>
      <w:r w:rsidR="00A7090B">
        <w:rPr>
          <w:rFonts w:ascii="Arial" w:hAnsi="Arial" w:cs="Arial"/>
          <w:noProof/>
          <w:sz w:val="24"/>
          <w:szCs w:val="24"/>
        </w:rPr>
        <w:lastRenderedPageBreak/>
        <w:drawing>
          <wp:anchor distT="0" distB="0" distL="114300" distR="114300" simplePos="0" relativeHeight="251655168" behindDoc="1" locked="0" layoutInCell="1" allowOverlap="1" wp14:anchorId="61792F50" wp14:editId="657C5EE9">
            <wp:simplePos x="0" y="0"/>
            <wp:positionH relativeFrom="page">
              <wp:posOffset>19050</wp:posOffset>
            </wp:positionH>
            <wp:positionV relativeFrom="paragraph">
              <wp:posOffset>-1023620</wp:posOffset>
            </wp:positionV>
            <wp:extent cx="7753350" cy="10462260"/>
            <wp:effectExtent l="0" t="0" r="0" b="0"/>
            <wp:wrapNone/>
            <wp:docPr id="3" name="Imagen 3"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Pizarr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753350" cy="10462260"/>
                    </a:xfrm>
                    <a:prstGeom prst="rect">
                      <a:avLst/>
                    </a:prstGeom>
                  </pic:spPr>
                </pic:pic>
              </a:graphicData>
            </a:graphic>
            <wp14:sizeRelH relativeFrom="margin">
              <wp14:pctWidth>0</wp14:pctWidth>
            </wp14:sizeRelH>
            <wp14:sizeRelV relativeFrom="margin">
              <wp14:pctHeight>0</wp14:pctHeight>
            </wp14:sizeRelV>
          </wp:anchor>
        </w:drawing>
      </w:r>
      <w:r w:rsidRPr="003368A5">
        <w:rPr>
          <w:rFonts w:ascii="Arial" w:hAnsi="Arial" w:cs="Arial"/>
          <w:sz w:val="24"/>
          <w:szCs w:val="24"/>
        </w:rPr>
        <w:t xml:space="preserve">hora y los alumnos de la primaria podían verlos porque como lo había mencionado, solo los divide una malla. </w:t>
      </w:r>
    </w:p>
    <w:p w14:paraId="69AF5E3C" w14:textId="60C79DB7" w:rsidR="00EF612B" w:rsidRDefault="00EF612B" w:rsidP="0046311F">
      <w:pPr>
        <w:rPr>
          <w:rFonts w:ascii="Arial" w:hAnsi="Arial" w:cs="Arial"/>
          <w:sz w:val="24"/>
          <w:szCs w:val="24"/>
        </w:rPr>
      </w:pPr>
      <w:r>
        <w:rPr>
          <w:rFonts w:ascii="Arial" w:hAnsi="Arial" w:cs="Arial"/>
          <w:sz w:val="24"/>
          <w:szCs w:val="24"/>
        </w:rPr>
        <w:t>Había un salón de más, que tenía un letrero grande que decía “Aula de música”, así que en su total eran 5 salones; un salón para cada uno de los tres grados, un salón de música y la dirección. A simple vista se puede observar que son aulas adecuadas para una cantidad promedio de alumnos</w:t>
      </w:r>
      <w:r w:rsidR="00A13432">
        <w:rPr>
          <w:rFonts w:ascii="Arial" w:hAnsi="Arial" w:cs="Arial"/>
          <w:sz w:val="24"/>
          <w:szCs w:val="24"/>
        </w:rPr>
        <w:t xml:space="preserve"> y cada uno de ellos tiene aire acondicionado. Los baños solo son 2, uno para niñas y otro para niños, se encuentran justamente detrás de dirección, con rampas para la facilidad del traslado de los niños, </w:t>
      </w:r>
      <w:r w:rsidR="00E42D06">
        <w:rPr>
          <w:rFonts w:ascii="Arial" w:hAnsi="Arial" w:cs="Arial"/>
          <w:sz w:val="24"/>
          <w:szCs w:val="24"/>
        </w:rPr>
        <w:t>un detalle que se observa</w:t>
      </w:r>
      <w:r w:rsidR="00A13432">
        <w:rPr>
          <w:rFonts w:ascii="Arial" w:hAnsi="Arial" w:cs="Arial"/>
          <w:sz w:val="24"/>
          <w:szCs w:val="24"/>
        </w:rPr>
        <w:t xml:space="preserve"> es que hay mucha vista para los baños por fuera del plantel. </w:t>
      </w:r>
    </w:p>
    <w:p w14:paraId="02A375AB" w14:textId="44F01996" w:rsidR="00E42D06" w:rsidRDefault="00E42D06" w:rsidP="0046311F">
      <w:pPr>
        <w:rPr>
          <w:rFonts w:ascii="Arial" w:hAnsi="Arial" w:cs="Arial"/>
          <w:sz w:val="24"/>
          <w:szCs w:val="24"/>
        </w:rPr>
      </w:pPr>
      <w:r>
        <w:rPr>
          <w:rFonts w:ascii="Arial" w:hAnsi="Arial" w:cs="Arial"/>
          <w:sz w:val="24"/>
          <w:szCs w:val="24"/>
        </w:rPr>
        <w:t xml:space="preserve">Por obvias razones las instalaciones se encuentran </w:t>
      </w:r>
      <w:r w:rsidR="003C6FF1">
        <w:rPr>
          <w:rFonts w:ascii="Arial" w:hAnsi="Arial" w:cs="Arial"/>
          <w:sz w:val="24"/>
          <w:szCs w:val="24"/>
        </w:rPr>
        <w:t>descuidadas,</w:t>
      </w:r>
      <w:r>
        <w:rPr>
          <w:rFonts w:ascii="Arial" w:hAnsi="Arial" w:cs="Arial"/>
          <w:sz w:val="24"/>
          <w:szCs w:val="24"/>
        </w:rPr>
        <w:t xml:space="preserve"> por ejemplo: el patio de juegos para los niños</w:t>
      </w:r>
      <w:r w:rsidR="003C6FF1">
        <w:rPr>
          <w:rFonts w:ascii="Arial" w:hAnsi="Arial" w:cs="Arial"/>
          <w:sz w:val="24"/>
          <w:szCs w:val="24"/>
        </w:rPr>
        <w:t xml:space="preserve"> tambien</w:t>
      </w:r>
      <w:r>
        <w:rPr>
          <w:rFonts w:ascii="Arial" w:hAnsi="Arial" w:cs="Arial"/>
          <w:sz w:val="24"/>
          <w:szCs w:val="24"/>
        </w:rPr>
        <w:t xml:space="preserve"> algo pequeño, debido a la cantidad de alumnos, es apto para sus edades, </w:t>
      </w:r>
      <w:r w:rsidR="003C6FF1">
        <w:rPr>
          <w:rFonts w:ascii="Arial" w:hAnsi="Arial" w:cs="Arial"/>
          <w:sz w:val="24"/>
          <w:szCs w:val="24"/>
        </w:rPr>
        <w:t xml:space="preserve">y se puede apreciar que tienen unas banquitas para su comodidad a la hora de ingerir sus alimentos. </w:t>
      </w:r>
    </w:p>
    <w:p w14:paraId="3027A441" w14:textId="1710C5FA" w:rsidR="003C6FF1" w:rsidRDefault="003C6FF1" w:rsidP="0046311F">
      <w:pPr>
        <w:rPr>
          <w:rFonts w:ascii="Arial" w:hAnsi="Arial" w:cs="Arial"/>
          <w:sz w:val="24"/>
          <w:szCs w:val="24"/>
        </w:rPr>
      </w:pPr>
      <w:r>
        <w:rPr>
          <w:rFonts w:ascii="Arial" w:hAnsi="Arial" w:cs="Arial"/>
          <w:sz w:val="24"/>
          <w:szCs w:val="24"/>
        </w:rPr>
        <w:t>Terminando</w:t>
      </w:r>
      <w:r w:rsidR="005C033F">
        <w:rPr>
          <w:rFonts w:ascii="Arial" w:hAnsi="Arial" w:cs="Arial"/>
          <w:sz w:val="24"/>
          <w:szCs w:val="24"/>
        </w:rPr>
        <w:t xml:space="preserve"> la observación del jardín procedí a realizar una entrevista a una de las personas que noto lo que estaba haciendo, me acerque a pedir su permiso de poder hacerle unas preguntas</w:t>
      </w:r>
      <w:r w:rsidR="00855EC9">
        <w:rPr>
          <w:rFonts w:ascii="Arial" w:hAnsi="Arial" w:cs="Arial"/>
          <w:sz w:val="24"/>
          <w:szCs w:val="24"/>
        </w:rPr>
        <w:t xml:space="preserve"> sobre </w:t>
      </w:r>
      <w:r w:rsidR="006644B3">
        <w:rPr>
          <w:rFonts w:ascii="Arial" w:hAnsi="Arial" w:cs="Arial"/>
          <w:sz w:val="24"/>
          <w:szCs w:val="24"/>
        </w:rPr>
        <w:t>las condiciones de vida dentro de la comunidad</w:t>
      </w:r>
      <w:r w:rsidR="005C033F">
        <w:rPr>
          <w:rFonts w:ascii="Arial" w:hAnsi="Arial" w:cs="Arial"/>
          <w:sz w:val="24"/>
          <w:szCs w:val="24"/>
        </w:rPr>
        <w:t xml:space="preserve"> y accedió,</w:t>
      </w:r>
      <w:r w:rsidR="00976F82">
        <w:rPr>
          <w:rFonts w:ascii="Arial" w:hAnsi="Arial" w:cs="Arial"/>
          <w:sz w:val="24"/>
          <w:szCs w:val="24"/>
        </w:rPr>
        <w:t xml:space="preserve"> también algo que me ayudo es que</w:t>
      </w:r>
      <w:r w:rsidR="005C033F">
        <w:rPr>
          <w:rFonts w:ascii="Arial" w:hAnsi="Arial" w:cs="Arial"/>
          <w:sz w:val="24"/>
          <w:szCs w:val="24"/>
        </w:rPr>
        <w:t xml:space="preserve"> resulto ser madre de familia y 2 de sus hijos son de edad preescolar</w:t>
      </w:r>
      <w:r w:rsidR="00FE766C">
        <w:rPr>
          <w:rFonts w:ascii="Arial" w:hAnsi="Arial" w:cs="Arial"/>
          <w:sz w:val="24"/>
          <w:szCs w:val="24"/>
        </w:rPr>
        <w:t>, uno de ellos está en primer año y el otro en tercero</w:t>
      </w:r>
      <w:r w:rsidR="005C033F">
        <w:rPr>
          <w:rFonts w:ascii="Arial" w:hAnsi="Arial" w:cs="Arial"/>
          <w:sz w:val="24"/>
          <w:szCs w:val="24"/>
        </w:rPr>
        <w:t>, estudiando en dicho jardín, me comento las nuevas modalidades de como han estado trabajando los niños</w:t>
      </w:r>
      <w:r w:rsidR="00FE766C">
        <w:rPr>
          <w:rFonts w:ascii="Arial" w:hAnsi="Arial" w:cs="Arial"/>
          <w:sz w:val="24"/>
          <w:szCs w:val="24"/>
        </w:rPr>
        <w:t xml:space="preserve"> a distancia, tambien tuve la oportunidad de saber que aun a su corta edad tienen la materia de inglés, me sorprendió mucho el interés de cada una de las educadoras por llevar a sus alumnos a un mejor nivel de aprendizaje, es por ello que antes de la pandemia los niños entraban a las 9:00 y salían a las 2:00 de la tarde, así que por los horarios es un jardín solo de turno Matutino. </w:t>
      </w:r>
      <w:r w:rsidR="00C97C2A">
        <w:rPr>
          <w:rFonts w:ascii="Arial" w:hAnsi="Arial" w:cs="Arial"/>
          <w:sz w:val="24"/>
          <w:szCs w:val="24"/>
        </w:rPr>
        <w:t xml:space="preserve">Fue de gran ayuda la entrevista y los comentarios de la señora para conocer, aunque sea un poco mas de la forma en que se </w:t>
      </w:r>
      <w:r w:rsidR="00855EC9">
        <w:rPr>
          <w:rFonts w:ascii="Arial" w:hAnsi="Arial" w:cs="Arial"/>
          <w:sz w:val="24"/>
          <w:szCs w:val="24"/>
        </w:rPr>
        <w:t xml:space="preserve">encuentra el contexto tanto interior como externo del Jardín. </w:t>
      </w:r>
      <w:r w:rsidR="00C97C2A">
        <w:rPr>
          <w:rFonts w:ascii="Arial" w:hAnsi="Arial" w:cs="Arial"/>
          <w:sz w:val="24"/>
          <w:szCs w:val="24"/>
        </w:rPr>
        <w:t xml:space="preserve"> </w:t>
      </w:r>
    </w:p>
    <w:p w14:paraId="537B89D3" w14:textId="54BBFD24" w:rsidR="005E223F" w:rsidRDefault="00C97C2A" w:rsidP="0046311F">
      <w:pPr>
        <w:rPr>
          <w:rFonts w:ascii="Arial" w:hAnsi="Arial" w:cs="Arial"/>
          <w:sz w:val="24"/>
          <w:szCs w:val="24"/>
        </w:rPr>
      </w:pPr>
      <w:r>
        <w:rPr>
          <w:rFonts w:ascii="Arial" w:hAnsi="Arial" w:cs="Arial"/>
          <w:sz w:val="24"/>
          <w:szCs w:val="24"/>
        </w:rPr>
        <w:t xml:space="preserve">A pesar de vivir toda mi vida y pasar casi todos los días por el jardín, puedo decir que hasta este día pude conocerlo, fue una experiencia tan bonita, que, a pesar de no conocer a los niños, pude conocer las instalaciones </w:t>
      </w:r>
      <w:r w:rsidR="0014180B">
        <w:rPr>
          <w:rFonts w:ascii="Arial" w:hAnsi="Arial" w:cs="Arial"/>
          <w:sz w:val="24"/>
          <w:szCs w:val="24"/>
        </w:rPr>
        <w:t>y</w:t>
      </w:r>
      <w:r w:rsidR="00012419">
        <w:rPr>
          <w:rFonts w:ascii="Arial" w:hAnsi="Arial" w:cs="Arial"/>
          <w:sz w:val="24"/>
          <w:szCs w:val="24"/>
        </w:rPr>
        <w:t xml:space="preserve"> sus alrededores</w:t>
      </w:r>
      <w:r w:rsidR="00AD6561">
        <w:rPr>
          <w:rFonts w:ascii="Arial" w:hAnsi="Arial" w:cs="Arial"/>
          <w:sz w:val="24"/>
          <w:szCs w:val="24"/>
        </w:rPr>
        <w:t xml:space="preserve"> </w:t>
      </w:r>
      <w:r>
        <w:rPr>
          <w:rFonts w:ascii="Arial" w:hAnsi="Arial" w:cs="Arial"/>
          <w:sz w:val="24"/>
          <w:szCs w:val="24"/>
        </w:rPr>
        <w:t xml:space="preserve">donde </w:t>
      </w:r>
      <w:r w:rsidR="00012419">
        <w:rPr>
          <w:rFonts w:ascii="Arial" w:hAnsi="Arial" w:cs="Arial"/>
          <w:sz w:val="24"/>
          <w:szCs w:val="24"/>
        </w:rPr>
        <w:t>han transitado</w:t>
      </w:r>
      <w:r>
        <w:rPr>
          <w:rFonts w:ascii="Arial" w:hAnsi="Arial" w:cs="Arial"/>
          <w:sz w:val="24"/>
          <w:szCs w:val="24"/>
        </w:rPr>
        <w:t xml:space="preserve"> no solo ellos, sino muchas generaciones, ese bello jardín me ayudo mucho para realizar mi práctica</w:t>
      </w:r>
      <w:r w:rsidR="005E223F">
        <w:rPr>
          <w:rFonts w:ascii="Arial" w:hAnsi="Arial" w:cs="Arial"/>
          <w:sz w:val="24"/>
          <w:szCs w:val="24"/>
        </w:rPr>
        <w:t xml:space="preserve">. </w:t>
      </w:r>
    </w:p>
    <w:p w14:paraId="7852FC7C" w14:textId="7631676C" w:rsidR="00C97C2A" w:rsidRDefault="00976F82" w:rsidP="0046311F">
      <w:pPr>
        <w:rPr>
          <w:rFonts w:ascii="Arial" w:hAnsi="Arial" w:cs="Arial"/>
          <w:sz w:val="24"/>
          <w:szCs w:val="24"/>
        </w:rPr>
      </w:pPr>
      <w:r>
        <w:rPr>
          <w:rFonts w:ascii="Arial" w:hAnsi="Arial" w:cs="Arial"/>
          <w:noProof/>
          <w:sz w:val="24"/>
          <w:szCs w:val="24"/>
        </w:rPr>
        <w:drawing>
          <wp:anchor distT="0" distB="0" distL="114300" distR="114300" simplePos="0" relativeHeight="251665408" behindDoc="1" locked="0" layoutInCell="1" allowOverlap="1" wp14:anchorId="2D7E61D4" wp14:editId="4484D4C5">
            <wp:simplePos x="0" y="0"/>
            <wp:positionH relativeFrom="margin">
              <wp:posOffset>681990</wp:posOffset>
            </wp:positionH>
            <wp:positionV relativeFrom="paragraph">
              <wp:posOffset>419100</wp:posOffset>
            </wp:positionV>
            <wp:extent cx="1962150" cy="1468836"/>
            <wp:effectExtent l="0" t="0" r="0" b="0"/>
            <wp:wrapNone/>
            <wp:docPr id="8" name="Imagen 8" descr="Imagen que contiene pintado, grafiti, lado, ladr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pintado, grafiti, lado, ladrill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1468836"/>
                    </a:xfrm>
                    <a:prstGeom prst="rect">
                      <a:avLst/>
                    </a:prstGeom>
                  </pic:spPr>
                </pic:pic>
              </a:graphicData>
            </a:graphic>
            <wp14:sizeRelH relativeFrom="margin">
              <wp14:pctWidth>0</wp14:pctWidth>
            </wp14:sizeRelH>
            <wp14:sizeRelV relativeFrom="margin">
              <wp14:pctHeight>0</wp14:pctHeight>
            </wp14:sizeRelV>
          </wp:anchor>
        </w:drawing>
      </w:r>
      <w:r w:rsidR="00333B3C">
        <w:rPr>
          <w:rFonts w:ascii="Arial" w:hAnsi="Arial" w:cs="Arial"/>
          <w:noProof/>
          <w:sz w:val="24"/>
          <w:szCs w:val="24"/>
        </w:rPr>
        <w:drawing>
          <wp:anchor distT="0" distB="0" distL="114300" distR="114300" simplePos="0" relativeHeight="251658240" behindDoc="1" locked="0" layoutInCell="1" allowOverlap="1" wp14:anchorId="3C1463F3" wp14:editId="5B717EC1">
            <wp:simplePos x="0" y="0"/>
            <wp:positionH relativeFrom="margin">
              <wp:posOffset>3599497</wp:posOffset>
            </wp:positionH>
            <wp:positionV relativeFrom="paragraph">
              <wp:posOffset>351474</wp:posOffset>
            </wp:positionV>
            <wp:extent cx="1668742" cy="1449186"/>
            <wp:effectExtent l="0" t="4762" r="3492" b="3493"/>
            <wp:wrapNone/>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668742" cy="1449186"/>
                    </a:xfrm>
                    <a:prstGeom prst="rect">
                      <a:avLst/>
                    </a:prstGeom>
                  </pic:spPr>
                </pic:pic>
              </a:graphicData>
            </a:graphic>
            <wp14:sizeRelH relativeFrom="margin">
              <wp14:pctWidth>0</wp14:pctWidth>
            </wp14:sizeRelH>
            <wp14:sizeRelV relativeFrom="margin">
              <wp14:pctHeight>0</wp14:pctHeight>
            </wp14:sizeRelV>
          </wp:anchor>
        </w:drawing>
      </w:r>
      <w:r w:rsidR="00AE2A19">
        <w:rPr>
          <w:rFonts w:ascii="Arial" w:hAnsi="Arial" w:cs="Arial"/>
          <w:noProof/>
          <w:sz w:val="24"/>
          <w:szCs w:val="24"/>
        </w:rPr>
        <w:drawing>
          <wp:anchor distT="0" distB="0" distL="114300" distR="114300" simplePos="0" relativeHeight="251652096" behindDoc="1" locked="0" layoutInCell="1" allowOverlap="1" wp14:anchorId="658B497C" wp14:editId="4A8FF7D2">
            <wp:simplePos x="0" y="0"/>
            <wp:positionH relativeFrom="column">
              <wp:posOffset>100966</wp:posOffset>
            </wp:positionH>
            <wp:positionV relativeFrom="paragraph">
              <wp:posOffset>414676</wp:posOffset>
            </wp:positionV>
            <wp:extent cx="2495550" cy="1868133"/>
            <wp:effectExtent l="0" t="0" r="0" b="0"/>
            <wp:wrapNone/>
            <wp:docPr id="4" name="Imagen 4" descr="Imagen que contiene pintado, grafiti, lado, ladr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pintado, grafiti, lado, ladrill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8545" cy="1870375"/>
                    </a:xfrm>
                    <a:prstGeom prst="rect">
                      <a:avLst/>
                    </a:prstGeom>
                  </pic:spPr>
                </pic:pic>
              </a:graphicData>
            </a:graphic>
            <wp14:sizeRelH relativeFrom="margin">
              <wp14:pctWidth>0</wp14:pctWidth>
            </wp14:sizeRelH>
            <wp14:sizeRelV relativeFrom="margin">
              <wp14:pctHeight>0</wp14:pctHeight>
            </wp14:sizeRelV>
          </wp:anchor>
        </w:drawing>
      </w:r>
      <w:r w:rsidR="005E223F">
        <w:rPr>
          <w:rFonts w:ascii="Arial" w:hAnsi="Arial" w:cs="Arial"/>
          <w:sz w:val="24"/>
          <w:szCs w:val="24"/>
        </w:rPr>
        <w:t xml:space="preserve">Pude comprender </w:t>
      </w:r>
      <w:r w:rsidR="00AE2A19">
        <w:rPr>
          <w:rFonts w:ascii="Arial" w:hAnsi="Arial" w:cs="Arial"/>
          <w:sz w:val="24"/>
          <w:szCs w:val="24"/>
        </w:rPr>
        <w:t>que,</w:t>
      </w:r>
      <w:r w:rsidR="005E223F">
        <w:rPr>
          <w:rFonts w:ascii="Arial" w:hAnsi="Arial" w:cs="Arial"/>
          <w:sz w:val="24"/>
          <w:szCs w:val="24"/>
        </w:rPr>
        <w:t xml:space="preserve"> s</w:t>
      </w:r>
      <w:r w:rsidR="00C97C2A">
        <w:rPr>
          <w:rFonts w:ascii="Arial" w:hAnsi="Arial" w:cs="Arial"/>
          <w:sz w:val="24"/>
          <w:szCs w:val="24"/>
        </w:rPr>
        <w:t xml:space="preserve">in importar la modalidad, el virus, ni otras cosas, tenemos que seguir construyendo nuestro aprendizaje. </w:t>
      </w:r>
    </w:p>
    <w:p w14:paraId="72D372AF" w14:textId="48C98649" w:rsidR="00C97C2A" w:rsidRDefault="00C97C2A" w:rsidP="0046311F">
      <w:pPr>
        <w:rPr>
          <w:rFonts w:ascii="Arial" w:hAnsi="Arial" w:cs="Arial"/>
          <w:sz w:val="24"/>
          <w:szCs w:val="24"/>
        </w:rPr>
      </w:pPr>
    </w:p>
    <w:p w14:paraId="47D4F9C6" w14:textId="77777777" w:rsidR="003368A5" w:rsidRDefault="003368A5" w:rsidP="0046311F">
      <w:pPr>
        <w:rPr>
          <w:rFonts w:ascii="Arial" w:hAnsi="Arial" w:cs="Arial"/>
          <w:sz w:val="24"/>
          <w:szCs w:val="24"/>
        </w:rPr>
      </w:pPr>
    </w:p>
    <w:p w14:paraId="0723B5E9" w14:textId="77777777" w:rsidR="00A13432" w:rsidRPr="0046311F" w:rsidRDefault="00A13432" w:rsidP="0046311F">
      <w:pPr>
        <w:rPr>
          <w:rFonts w:ascii="Arial" w:hAnsi="Arial" w:cs="Arial"/>
          <w:sz w:val="24"/>
          <w:szCs w:val="24"/>
        </w:rPr>
      </w:pPr>
    </w:p>
    <w:sectPr w:rsidR="00A13432" w:rsidRPr="004631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87BEE"/>
    <w:multiLevelType w:val="hybridMultilevel"/>
    <w:tmpl w:val="7802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F07DCB"/>
    <w:multiLevelType w:val="hybridMultilevel"/>
    <w:tmpl w:val="6644A136"/>
    <w:lvl w:ilvl="0" w:tplc="36A6E48A">
      <w:start w:val="1"/>
      <w:numFmt w:val="bullet"/>
      <w:lvlText w:val="•"/>
      <w:lvlJc w:val="left"/>
      <w:pPr>
        <w:tabs>
          <w:tab w:val="num" w:pos="720"/>
        </w:tabs>
        <w:ind w:left="720" w:hanging="360"/>
      </w:pPr>
      <w:rPr>
        <w:rFonts w:ascii="Times New Roman" w:hAnsi="Times New Roman" w:hint="default"/>
      </w:rPr>
    </w:lvl>
    <w:lvl w:ilvl="1" w:tplc="2D964C04" w:tentative="1">
      <w:start w:val="1"/>
      <w:numFmt w:val="bullet"/>
      <w:lvlText w:val="•"/>
      <w:lvlJc w:val="left"/>
      <w:pPr>
        <w:tabs>
          <w:tab w:val="num" w:pos="1440"/>
        </w:tabs>
        <w:ind w:left="1440" w:hanging="360"/>
      </w:pPr>
      <w:rPr>
        <w:rFonts w:ascii="Times New Roman" w:hAnsi="Times New Roman" w:hint="default"/>
      </w:rPr>
    </w:lvl>
    <w:lvl w:ilvl="2" w:tplc="83F26962" w:tentative="1">
      <w:start w:val="1"/>
      <w:numFmt w:val="bullet"/>
      <w:lvlText w:val="•"/>
      <w:lvlJc w:val="left"/>
      <w:pPr>
        <w:tabs>
          <w:tab w:val="num" w:pos="2160"/>
        </w:tabs>
        <w:ind w:left="2160" w:hanging="360"/>
      </w:pPr>
      <w:rPr>
        <w:rFonts w:ascii="Times New Roman" w:hAnsi="Times New Roman" w:hint="default"/>
      </w:rPr>
    </w:lvl>
    <w:lvl w:ilvl="3" w:tplc="6630C7C2" w:tentative="1">
      <w:start w:val="1"/>
      <w:numFmt w:val="bullet"/>
      <w:lvlText w:val="•"/>
      <w:lvlJc w:val="left"/>
      <w:pPr>
        <w:tabs>
          <w:tab w:val="num" w:pos="2880"/>
        </w:tabs>
        <w:ind w:left="2880" w:hanging="360"/>
      </w:pPr>
      <w:rPr>
        <w:rFonts w:ascii="Times New Roman" w:hAnsi="Times New Roman" w:hint="default"/>
      </w:rPr>
    </w:lvl>
    <w:lvl w:ilvl="4" w:tplc="F22C0D40" w:tentative="1">
      <w:start w:val="1"/>
      <w:numFmt w:val="bullet"/>
      <w:lvlText w:val="•"/>
      <w:lvlJc w:val="left"/>
      <w:pPr>
        <w:tabs>
          <w:tab w:val="num" w:pos="3600"/>
        </w:tabs>
        <w:ind w:left="3600" w:hanging="360"/>
      </w:pPr>
      <w:rPr>
        <w:rFonts w:ascii="Times New Roman" w:hAnsi="Times New Roman" w:hint="default"/>
      </w:rPr>
    </w:lvl>
    <w:lvl w:ilvl="5" w:tplc="D0D06D6A" w:tentative="1">
      <w:start w:val="1"/>
      <w:numFmt w:val="bullet"/>
      <w:lvlText w:val="•"/>
      <w:lvlJc w:val="left"/>
      <w:pPr>
        <w:tabs>
          <w:tab w:val="num" w:pos="4320"/>
        </w:tabs>
        <w:ind w:left="4320" w:hanging="360"/>
      </w:pPr>
      <w:rPr>
        <w:rFonts w:ascii="Times New Roman" w:hAnsi="Times New Roman" w:hint="default"/>
      </w:rPr>
    </w:lvl>
    <w:lvl w:ilvl="6" w:tplc="E0FCD8B4" w:tentative="1">
      <w:start w:val="1"/>
      <w:numFmt w:val="bullet"/>
      <w:lvlText w:val="•"/>
      <w:lvlJc w:val="left"/>
      <w:pPr>
        <w:tabs>
          <w:tab w:val="num" w:pos="5040"/>
        </w:tabs>
        <w:ind w:left="5040" w:hanging="360"/>
      </w:pPr>
      <w:rPr>
        <w:rFonts w:ascii="Times New Roman" w:hAnsi="Times New Roman" w:hint="default"/>
      </w:rPr>
    </w:lvl>
    <w:lvl w:ilvl="7" w:tplc="0CB0F9B8" w:tentative="1">
      <w:start w:val="1"/>
      <w:numFmt w:val="bullet"/>
      <w:lvlText w:val="•"/>
      <w:lvlJc w:val="left"/>
      <w:pPr>
        <w:tabs>
          <w:tab w:val="num" w:pos="5760"/>
        </w:tabs>
        <w:ind w:left="5760" w:hanging="360"/>
      </w:pPr>
      <w:rPr>
        <w:rFonts w:ascii="Times New Roman" w:hAnsi="Times New Roman" w:hint="default"/>
      </w:rPr>
    </w:lvl>
    <w:lvl w:ilvl="8" w:tplc="9418E12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2F"/>
    <w:rsid w:val="00012419"/>
    <w:rsid w:val="00086963"/>
    <w:rsid w:val="00097EB1"/>
    <w:rsid w:val="0014180B"/>
    <w:rsid w:val="002635B9"/>
    <w:rsid w:val="002C275A"/>
    <w:rsid w:val="00333B3C"/>
    <w:rsid w:val="003368A5"/>
    <w:rsid w:val="00381035"/>
    <w:rsid w:val="003C6FF1"/>
    <w:rsid w:val="003D1B20"/>
    <w:rsid w:val="004370DE"/>
    <w:rsid w:val="0046311F"/>
    <w:rsid w:val="005C033F"/>
    <w:rsid w:val="005E223F"/>
    <w:rsid w:val="006644B3"/>
    <w:rsid w:val="00855EC9"/>
    <w:rsid w:val="00976F82"/>
    <w:rsid w:val="009D7C2F"/>
    <w:rsid w:val="00A13432"/>
    <w:rsid w:val="00A53EE3"/>
    <w:rsid w:val="00A7090B"/>
    <w:rsid w:val="00AD0122"/>
    <w:rsid w:val="00AD6561"/>
    <w:rsid w:val="00AE2A19"/>
    <w:rsid w:val="00B00764"/>
    <w:rsid w:val="00C1629C"/>
    <w:rsid w:val="00C97C2A"/>
    <w:rsid w:val="00E42D06"/>
    <w:rsid w:val="00EF612B"/>
    <w:rsid w:val="00F43737"/>
    <w:rsid w:val="00FE735D"/>
    <w:rsid w:val="00FE7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BA03"/>
  <w15:chartTrackingRefBased/>
  <w15:docId w15:val="{B8997471-05F0-4D0D-814D-CE2CF6BF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6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164907">
      <w:bodyDiv w:val="1"/>
      <w:marLeft w:val="0"/>
      <w:marRight w:val="0"/>
      <w:marTop w:val="0"/>
      <w:marBottom w:val="0"/>
      <w:divBdr>
        <w:top w:val="none" w:sz="0" w:space="0" w:color="auto"/>
        <w:left w:val="none" w:sz="0" w:space="0" w:color="auto"/>
        <w:bottom w:val="none" w:sz="0" w:space="0" w:color="auto"/>
        <w:right w:val="none" w:sz="0" w:space="0" w:color="auto"/>
      </w:divBdr>
      <w:divsChild>
        <w:div w:id="8156048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Personalizado 3">
      <a:dk1>
        <a:sysClr val="windowText" lastClr="000000"/>
      </a:dk1>
      <a:lt1>
        <a:sysClr val="window" lastClr="FFFFFF"/>
      </a:lt1>
      <a:dk2>
        <a:srgbClr val="FF9292"/>
      </a:dk2>
      <a:lt2>
        <a:srgbClr val="FFB4B4"/>
      </a:lt2>
      <a:accent1>
        <a:srgbClr val="FFDCDC"/>
      </a:accent1>
      <a:accent2>
        <a:srgbClr val="FFE8E8"/>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GARZA DE ALBA</dc:creator>
  <cp:keywords/>
  <dc:description/>
  <cp:lastModifiedBy>vanessa garza</cp:lastModifiedBy>
  <cp:revision>2</cp:revision>
  <dcterms:created xsi:type="dcterms:W3CDTF">2021-03-24T04:50:00Z</dcterms:created>
  <dcterms:modified xsi:type="dcterms:W3CDTF">2021-03-24T04:50:00Z</dcterms:modified>
</cp:coreProperties>
</file>