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6AB54" w14:textId="77777777" w:rsidR="00644EC5" w:rsidRDefault="00644EC5" w:rsidP="00644E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655491C" wp14:editId="40E2B62D">
                <wp:simplePos x="0" y="0"/>
                <wp:positionH relativeFrom="margin">
                  <wp:posOffset>-451485</wp:posOffset>
                </wp:positionH>
                <wp:positionV relativeFrom="paragraph">
                  <wp:posOffset>7824470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0973F" w14:textId="77777777" w:rsidR="00644EC5" w:rsidRPr="00617960" w:rsidRDefault="00644EC5" w:rsidP="00644EC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Saltillo, Coahuila                                                                                        Marzo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549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55pt;margin-top:616.1pt;width:498pt;height:6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" filled="f" stroked="f">
                <v:textbox>
                  <w:txbxContent>
                    <w:p w14:paraId="6B30973F" w14:textId="77777777" w:rsidR="00644EC5" w:rsidRPr="00617960" w:rsidRDefault="00644EC5" w:rsidP="00644EC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Saltillo, Coahuila                                                                                        Marzo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473B1B1" wp14:editId="7574A8DE">
                <wp:simplePos x="0" y="0"/>
                <wp:positionH relativeFrom="column">
                  <wp:posOffset>1767840</wp:posOffset>
                </wp:positionH>
                <wp:positionV relativeFrom="paragraph">
                  <wp:posOffset>-61595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EDBD9" w14:textId="77777777" w:rsidR="00644EC5" w:rsidRPr="004B5ADD" w:rsidRDefault="00644EC5" w:rsidP="00644E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73B1B1" id="_x0000_s1027" type="#_x0000_t202" style="position:absolute;margin-left:139.2pt;margin-top:-4.85pt;width:206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j/FQIAAAEEAAAOAAAAZHJzL2Uyb0RvYy54bWysU9uO2yAQfa/Uf0C8N3bcJLu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" filled="f" stroked="f">
                <v:textbox style="mso-fit-shape-to-text:t">
                  <w:txbxContent>
                    <w:p w14:paraId="736EDBD9" w14:textId="77777777" w:rsidR="00644EC5" w:rsidRPr="004B5ADD" w:rsidRDefault="00644EC5" w:rsidP="00644E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77F3720" wp14:editId="06727E73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65C44" w14:textId="77777777" w:rsidR="00644EC5" w:rsidRPr="00881D16" w:rsidRDefault="00644EC5" w:rsidP="00644EC5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F3720"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19E65C44" w14:textId="77777777" w:rsidR="00644EC5" w:rsidRPr="00881D16" w:rsidRDefault="00644EC5" w:rsidP="00644EC5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169C19D" wp14:editId="01359AF3">
                <wp:simplePos x="0" y="0"/>
                <wp:positionH relativeFrom="column">
                  <wp:posOffset>786765</wp:posOffset>
                </wp:positionH>
                <wp:positionV relativeFrom="paragraph">
                  <wp:posOffset>-556895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742C2" w14:textId="77777777" w:rsidR="00644EC5" w:rsidRPr="007A71B0" w:rsidRDefault="00644EC5" w:rsidP="00644EC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69C19D" id="_x0000_s1029" type="#_x0000_t202" style="position:absolute;margin-left:61.95pt;margin-top:-43.85pt;width:361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" filled="f" stroked="f">
                <v:textbox style="mso-fit-shape-to-text:t">
                  <w:txbxContent>
                    <w:p w14:paraId="645742C2" w14:textId="77777777" w:rsidR="00644EC5" w:rsidRPr="007A71B0" w:rsidRDefault="00644EC5" w:rsidP="00644EC5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08619F3" wp14:editId="339E1F33">
            <wp:simplePos x="0" y="0"/>
            <wp:positionH relativeFrom="column">
              <wp:posOffset>-403860</wp:posOffset>
            </wp:positionH>
            <wp:positionV relativeFrom="paragraph">
              <wp:posOffset>-528320</wp:posOffset>
            </wp:positionV>
            <wp:extent cx="1278000" cy="950400"/>
            <wp:effectExtent l="0" t="0" r="0" b="254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66277CFF" w14:textId="7027E21A" w:rsidR="00644EC5" w:rsidRDefault="00644EC5" w:rsidP="00644E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1FB50A" wp14:editId="4519EAF8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B822D" w14:textId="0DF1D116" w:rsidR="00644EC5" w:rsidRPr="000F2D25" w:rsidRDefault="00644EC5" w:rsidP="00644EC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Observación y análisis de prácticas y contextos escolares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1FB50A" id="_x0000_s1030" type="#_x0000_t202" style="position:absolute;margin-left:0;margin-top:.4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" filled="f" stroked="f">
                <v:textbox style="mso-fit-shape-to-text:t">
                  <w:txbxContent>
                    <w:p w14:paraId="2A3B822D" w14:textId="0DF1D116" w:rsidR="00644EC5" w:rsidRPr="000F2D25" w:rsidRDefault="00644EC5" w:rsidP="00644EC5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Observación y análisis de prácticas y contextos escolares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14:paraId="13F3276B" w14:textId="2869712F" w:rsidR="00644EC5" w:rsidRDefault="00644EC5" w:rsidP="00644EC5"/>
    <w:p w14:paraId="723BF31C" w14:textId="77777777" w:rsidR="00644EC5" w:rsidRDefault="00644EC5" w:rsidP="00644EC5"/>
    <w:p w14:paraId="00EA5EB4" w14:textId="77777777" w:rsidR="00644EC5" w:rsidRDefault="00644EC5" w:rsidP="00644E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F64268" wp14:editId="755E5C94">
                <wp:simplePos x="0" y="0"/>
                <wp:positionH relativeFrom="margin">
                  <wp:align>center</wp:align>
                </wp:positionH>
                <wp:positionV relativeFrom="paragraph">
                  <wp:posOffset>79404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15FF9" w14:textId="77777777" w:rsidR="00644EC5" w:rsidRPr="000F2D25" w:rsidRDefault="00644EC5" w:rsidP="00644EC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F64268" id="_x0000_s1031" type="#_x0000_t202" style="position:absolute;margin-left:0;margin-top:6.2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0uFAIAAAEEAAAOAAAAZHJzL2Uyb0RvYy54bWysU9uO2yAQfa/Uf0C8N3a8Sbq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" filled="f" stroked="f">
                <v:textbox style="mso-fit-shape-to-text:t">
                  <w:txbxContent>
                    <w:p w14:paraId="6FD15FF9" w14:textId="77777777" w:rsidR="00644EC5" w:rsidRPr="000F2D25" w:rsidRDefault="00644EC5" w:rsidP="00644EC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3FD7AA" w14:textId="77777777" w:rsidR="00644EC5" w:rsidRDefault="00644EC5" w:rsidP="00644EC5"/>
    <w:p w14:paraId="3E41580C" w14:textId="77777777" w:rsidR="00644EC5" w:rsidRDefault="00644EC5" w:rsidP="00644EC5"/>
    <w:p w14:paraId="6BDB87A5" w14:textId="77777777" w:rsidR="00644EC5" w:rsidRDefault="00644EC5" w:rsidP="00644E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12A0F0" wp14:editId="25B4E4BD">
                <wp:simplePos x="0" y="0"/>
                <wp:positionH relativeFrom="margin">
                  <wp:align>center</wp:align>
                </wp:positionH>
                <wp:positionV relativeFrom="paragraph">
                  <wp:posOffset>13748</wp:posOffset>
                </wp:positionV>
                <wp:extent cx="299783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2D976" w14:textId="0E97E0ED" w:rsidR="00644EC5" w:rsidRPr="00621692" w:rsidRDefault="00644EC5" w:rsidP="00644E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Diario de práctica y observación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12A0F0" id="_x0000_s1032" type="#_x0000_t202" style="position:absolute;margin-left:0;margin-top:1.1pt;width:236.0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8PFgIAAAEEAAAOAAAAZHJzL2Uyb0RvYy54bWysU9uO2jAQfa/Uf7D8XhIos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" filled="f" stroked="f">
                <v:textbox style="mso-fit-shape-to-text:t">
                  <w:txbxContent>
                    <w:p w14:paraId="2FE2D976" w14:textId="0E97E0ED" w:rsidR="00644EC5" w:rsidRPr="00621692" w:rsidRDefault="00644EC5" w:rsidP="00644EC5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Diario de práctica y observación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FA320" w14:textId="77777777" w:rsidR="00644EC5" w:rsidRDefault="00644EC5" w:rsidP="00644EC5"/>
    <w:p w14:paraId="0751E8E8" w14:textId="77777777" w:rsidR="00644EC5" w:rsidRDefault="00644EC5" w:rsidP="00644EC5"/>
    <w:p w14:paraId="6C60BD6F" w14:textId="77777777" w:rsidR="00644EC5" w:rsidRDefault="00644EC5" w:rsidP="00644EC5"/>
    <w:p w14:paraId="56502B28" w14:textId="77777777" w:rsidR="00644EC5" w:rsidRDefault="00644EC5" w:rsidP="00644E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B8006D" wp14:editId="58F5204D">
                <wp:simplePos x="0" y="0"/>
                <wp:positionH relativeFrom="margin">
                  <wp:align>center</wp:align>
                </wp:positionH>
                <wp:positionV relativeFrom="paragraph">
                  <wp:posOffset>215679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D6EBA" w14:textId="40CC5940" w:rsidR="00644EC5" w:rsidRDefault="00644EC5" w:rsidP="00644EC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María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Efigenia Maury Arredondo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68DD028" w14:textId="77777777" w:rsidR="00644EC5" w:rsidRDefault="00644EC5" w:rsidP="00644EC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5977484D" w14:textId="77777777" w:rsidR="00644EC5" w:rsidRPr="00253F7E" w:rsidRDefault="00644EC5" w:rsidP="00644EC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501D8D89" w14:textId="77777777" w:rsidR="00644EC5" w:rsidRPr="00253F7E" w:rsidRDefault="00644EC5" w:rsidP="00644EC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8CB9943" w14:textId="77777777" w:rsidR="00644EC5" w:rsidRPr="00253F7E" w:rsidRDefault="00644EC5" w:rsidP="00644EC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B8006D" id="_x0000_s1033" type="#_x0000_t202" style="position:absolute;margin-left:0;margin-top:17pt;width:329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" filled="f" stroked="f">
                <v:textbox style="mso-fit-shape-to-text:t">
                  <w:txbxContent>
                    <w:p w14:paraId="75FD6EBA" w14:textId="40CC5940" w:rsidR="00644EC5" w:rsidRDefault="00644EC5" w:rsidP="00644EC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María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Efigenia Maury Arredondo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68DD028" w14:textId="77777777" w:rsidR="00644EC5" w:rsidRDefault="00644EC5" w:rsidP="00644EC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5977484D" w14:textId="77777777" w:rsidR="00644EC5" w:rsidRPr="00253F7E" w:rsidRDefault="00644EC5" w:rsidP="00644EC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501D8D89" w14:textId="77777777" w:rsidR="00644EC5" w:rsidRPr="00253F7E" w:rsidRDefault="00644EC5" w:rsidP="00644EC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8CB9943" w14:textId="77777777" w:rsidR="00644EC5" w:rsidRPr="00253F7E" w:rsidRDefault="00644EC5" w:rsidP="00644EC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Segundo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9483A8" w14:textId="77777777" w:rsidR="00644EC5" w:rsidRDefault="00644EC5" w:rsidP="00644EC5"/>
    <w:p w14:paraId="488BB3F9" w14:textId="77777777" w:rsidR="00644EC5" w:rsidRDefault="00644EC5" w:rsidP="00644EC5"/>
    <w:p w14:paraId="32843F89" w14:textId="77777777" w:rsidR="00644EC5" w:rsidRDefault="00644EC5" w:rsidP="00644EC5"/>
    <w:p w14:paraId="168629B6" w14:textId="77777777" w:rsidR="00644EC5" w:rsidRDefault="00644EC5" w:rsidP="00644EC5"/>
    <w:p w14:paraId="33FAF4C6" w14:textId="77777777" w:rsidR="00644EC5" w:rsidRDefault="00644EC5" w:rsidP="00644EC5"/>
    <w:p w14:paraId="3D8D189C" w14:textId="77777777" w:rsidR="00644EC5" w:rsidRDefault="00644EC5" w:rsidP="00644EC5"/>
    <w:p w14:paraId="68F5F9DA" w14:textId="77777777" w:rsidR="00644EC5" w:rsidRDefault="00644EC5" w:rsidP="00644EC5"/>
    <w:p w14:paraId="3F7F1097" w14:textId="77777777" w:rsidR="00644EC5" w:rsidRDefault="00644EC5" w:rsidP="00644EC5"/>
    <w:p w14:paraId="08AC3605" w14:textId="77777777" w:rsidR="00644EC5" w:rsidRDefault="00644EC5" w:rsidP="00644EC5"/>
    <w:p w14:paraId="51A10407" w14:textId="77777777" w:rsidR="00644EC5" w:rsidRDefault="00644EC5" w:rsidP="00644EC5"/>
    <w:p w14:paraId="292472CF" w14:textId="77777777" w:rsidR="00644EC5" w:rsidRDefault="00644EC5" w:rsidP="00644EC5"/>
    <w:p w14:paraId="267B2A20" w14:textId="0E57F8C0" w:rsidR="00644EC5" w:rsidRDefault="00644EC5"/>
    <w:p w14:paraId="5FEE8A41" w14:textId="3A58F7BC" w:rsidR="00644EC5" w:rsidRDefault="00644EC5"/>
    <w:p w14:paraId="0224B168" w14:textId="54B6888B" w:rsidR="00644EC5" w:rsidRDefault="00644EC5"/>
    <w:p w14:paraId="79A12B50" w14:textId="3707A5B5" w:rsidR="00644EC5" w:rsidRDefault="00644EC5"/>
    <w:p w14:paraId="3B6CDE28" w14:textId="5A93705B" w:rsidR="00644EC5" w:rsidRDefault="00644EC5"/>
    <w:p w14:paraId="654A4C5E" w14:textId="72551CD9" w:rsidR="00644EC5" w:rsidRDefault="00644EC5" w:rsidP="00644EC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Jardín de niños Salvador M. Lima</w:t>
      </w:r>
    </w:p>
    <w:p w14:paraId="4640A652" w14:textId="154116B8" w:rsidR="00644EC5" w:rsidRDefault="00644EC5" w:rsidP="00644EC5">
      <w:pPr>
        <w:rPr>
          <w:rFonts w:ascii="Arial" w:hAnsi="Arial" w:cs="Arial"/>
          <w:b/>
          <w:bCs/>
          <w:sz w:val="28"/>
          <w:szCs w:val="28"/>
        </w:rPr>
      </w:pPr>
    </w:p>
    <w:p w14:paraId="7D114C09" w14:textId="4C338A1B" w:rsidR="00644EC5" w:rsidRDefault="00644EC5" w:rsidP="00644EC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Información General</w:t>
      </w:r>
    </w:p>
    <w:p w14:paraId="613D8F7C" w14:textId="03E27144" w:rsidR="00644EC5" w:rsidRPr="00644EC5" w:rsidRDefault="00644EC5" w:rsidP="00644EC5">
      <w:pPr>
        <w:rPr>
          <w:rFonts w:ascii="Arial" w:hAnsi="Arial" w:cs="Arial"/>
          <w:sz w:val="24"/>
          <w:szCs w:val="24"/>
        </w:rPr>
      </w:pPr>
      <w:r w:rsidRPr="00644EC5">
        <w:rPr>
          <w:rFonts w:ascii="Arial" w:hAnsi="Arial" w:cs="Arial"/>
          <w:b/>
          <w:bCs/>
          <w:sz w:val="24"/>
          <w:szCs w:val="24"/>
        </w:rPr>
        <w:t>Dirección</w:t>
      </w:r>
      <w:r w:rsidRPr="00644EC5">
        <w:rPr>
          <w:rFonts w:ascii="Arial" w:hAnsi="Arial" w:cs="Arial"/>
          <w:sz w:val="24"/>
          <w:szCs w:val="24"/>
        </w:rPr>
        <w:t xml:space="preserve">: Abraham Cepeda 1626 Colonia Topo chico. Saltillo, Coahuila </w:t>
      </w:r>
    </w:p>
    <w:p w14:paraId="11B665A3" w14:textId="77777777" w:rsidR="00644EC5" w:rsidRPr="00644EC5" w:rsidRDefault="00644EC5" w:rsidP="00644EC5">
      <w:pPr>
        <w:rPr>
          <w:rFonts w:ascii="Arial" w:hAnsi="Arial" w:cs="Arial"/>
          <w:sz w:val="24"/>
          <w:szCs w:val="24"/>
        </w:rPr>
      </w:pPr>
      <w:r w:rsidRPr="00644EC5">
        <w:rPr>
          <w:rFonts w:ascii="Arial" w:hAnsi="Arial" w:cs="Arial"/>
          <w:b/>
          <w:bCs/>
          <w:sz w:val="24"/>
          <w:szCs w:val="24"/>
        </w:rPr>
        <w:t xml:space="preserve">Código postal: </w:t>
      </w:r>
      <w:r w:rsidRPr="00644EC5">
        <w:rPr>
          <w:rFonts w:ascii="Arial" w:hAnsi="Arial" w:cs="Arial"/>
          <w:sz w:val="24"/>
          <w:szCs w:val="24"/>
        </w:rPr>
        <w:t>25284</w:t>
      </w:r>
    </w:p>
    <w:p w14:paraId="7FA7E48D" w14:textId="77777777" w:rsidR="00644EC5" w:rsidRDefault="00644EC5" w:rsidP="00644EC5">
      <w:pPr>
        <w:rPr>
          <w:rFonts w:ascii="Arial" w:hAnsi="Arial" w:cs="Arial"/>
          <w:sz w:val="24"/>
          <w:szCs w:val="24"/>
        </w:rPr>
      </w:pPr>
      <w:r w:rsidRPr="00644EC5">
        <w:rPr>
          <w:rFonts w:ascii="Arial" w:hAnsi="Arial" w:cs="Arial"/>
          <w:b/>
          <w:bCs/>
          <w:sz w:val="24"/>
          <w:szCs w:val="24"/>
        </w:rPr>
        <w:t xml:space="preserve">Teléfono: </w:t>
      </w:r>
      <w:r w:rsidRPr="00644EC5">
        <w:rPr>
          <w:rFonts w:ascii="Arial" w:hAnsi="Arial" w:cs="Arial"/>
          <w:sz w:val="24"/>
          <w:szCs w:val="24"/>
        </w:rPr>
        <w:t>4162422</w:t>
      </w:r>
    </w:p>
    <w:p w14:paraId="06439BF2" w14:textId="2AC5C1C8" w:rsidR="00644EC5" w:rsidRPr="00644EC5" w:rsidRDefault="00644EC5" w:rsidP="00644EC5">
      <w:pPr>
        <w:rPr>
          <w:rFonts w:ascii="Arial" w:hAnsi="Arial" w:cs="Arial"/>
          <w:sz w:val="24"/>
          <w:szCs w:val="24"/>
        </w:rPr>
      </w:pPr>
      <w:r w:rsidRPr="00644EC5">
        <w:rPr>
          <w:rFonts w:ascii="Arial" w:hAnsi="Arial" w:cs="Arial"/>
          <w:sz w:val="24"/>
          <w:szCs w:val="24"/>
        </w:rPr>
        <w:t>El jardín de niños cuenta con 7 grupos.</w:t>
      </w:r>
    </w:p>
    <w:p w14:paraId="6AC25A05" w14:textId="77777777" w:rsidR="00644EC5" w:rsidRPr="00644EC5" w:rsidRDefault="00644EC5" w:rsidP="00644EC5">
      <w:pPr>
        <w:rPr>
          <w:rFonts w:ascii="Arial" w:hAnsi="Arial" w:cs="Arial"/>
          <w:sz w:val="24"/>
          <w:szCs w:val="24"/>
        </w:rPr>
      </w:pPr>
      <w:r w:rsidRPr="00644EC5">
        <w:rPr>
          <w:rFonts w:ascii="Arial" w:hAnsi="Arial" w:cs="Arial"/>
          <w:sz w:val="24"/>
          <w:szCs w:val="24"/>
        </w:rPr>
        <w:t>En total son 149 alumnos de los cuales 77 son mujeres y 72 son hombres.</w:t>
      </w:r>
    </w:p>
    <w:p w14:paraId="01D1DDE1" w14:textId="77777777" w:rsidR="00644EC5" w:rsidRPr="00644EC5" w:rsidRDefault="00644EC5" w:rsidP="00644EC5">
      <w:pPr>
        <w:rPr>
          <w:rFonts w:ascii="Arial" w:hAnsi="Arial" w:cs="Arial"/>
          <w:sz w:val="24"/>
          <w:szCs w:val="24"/>
        </w:rPr>
      </w:pPr>
      <w:r w:rsidRPr="00644EC5">
        <w:rPr>
          <w:rFonts w:ascii="Arial" w:hAnsi="Arial" w:cs="Arial"/>
          <w:sz w:val="24"/>
          <w:szCs w:val="24"/>
        </w:rPr>
        <w:t>En el tema del personal tiene 2 administrativos, 5 docentes y</w:t>
      </w:r>
    </w:p>
    <w:p w14:paraId="6B39ADC5" w14:textId="77777777" w:rsidR="00644EC5" w:rsidRPr="00644EC5" w:rsidRDefault="00644EC5" w:rsidP="00644EC5">
      <w:pPr>
        <w:rPr>
          <w:rFonts w:ascii="Arial" w:hAnsi="Arial" w:cs="Arial"/>
          <w:sz w:val="24"/>
          <w:szCs w:val="24"/>
        </w:rPr>
      </w:pPr>
      <w:r w:rsidRPr="00644EC5">
        <w:rPr>
          <w:rFonts w:ascii="Arial" w:hAnsi="Arial" w:cs="Arial"/>
          <w:sz w:val="24"/>
          <w:szCs w:val="24"/>
        </w:rPr>
        <w:t>1 directivo sin grupo. En total son 8 personas en el personal.</w:t>
      </w:r>
    </w:p>
    <w:p w14:paraId="35EE56F6" w14:textId="77777777" w:rsidR="00644EC5" w:rsidRPr="00644EC5" w:rsidRDefault="00644EC5" w:rsidP="00644EC5">
      <w:pPr>
        <w:rPr>
          <w:rFonts w:ascii="Arial" w:hAnsi="Arial" w:cs="Arial"/>
          <w:sz w:val="24"/>
          <w:szCs w:val="24"/>
        </w:rPr>
      </w:pPr>
      <w:r w:rsidRPr="00644EC5">
        <w:rPr>
          <w:rFonts w:ascii="Arial" w:hAnsi="Arial" w:cs="Arial"/>
          <w:sz w:val="24"/>
          <w:szCs w:val="24"/>
        </w:rPr>
        <w:t>Es un jardín de tiempo completo.</w:t>
      </w:r>
    </w:p>
    <w:p w14:paraId="70461761" w14:textId="1CED0B4C" w:rsidR="00644EC5" w:rsidRDefault="00644EC5" w:rsidP="00644EC5">
      <w:pPr>
        <w:rPr>
          <w:rFonts w:ascii="Arial" w:hAnsi="Arial" w:cs="Arial"/>
          <w:sz w:val="24"/>
          <w:szCs w:val="24"/>
        </w:rPr>
      </w:pPr>
      <w:r w:rsidRPr="00644EC5">
        <w:rPr>
          <w:rFonts w:ascii="Arial" w:hAnsi="Arial" w:cs="Arial"/>
          <w:sz w:val="24"/>
          <w:szCs w:val="24"/>
        </w:rPr>
        <w:t>El horario es de las 8:00 a.m. a 3:20 p.m</w:t>
      </w:r>
      <w:r>
        <w:rPr>
          <w:rFonts w:ascii="Arial" w:hAnsi="Arial" w:cs="Arial"/>
          <w:sz w:val="24"/>
          <w:szCs w:val="24"/>
        </w:rPr>
        <w:t>.</w:t>
      </w:r>
    </w:p>
    <w:p w14:paraId="6AC576D8" w14:textId="77777777" w:rsidR="00644EC5" w:rsidRPr="00644EC5" w:rsidRDefault="00644EC5" w:rsidP="00644EC5">
      <w:pPr>
        <w:rPr>
          <w:rFonts w:ascii="Arial" w:hAnsi="Arial" w:cs="Arial"/>
          <w:sz w:val="24"/>
          <w:szCs w:val="24"/>
        </w:rPr>
      </w:pPr>
      <w:r w:rsidRPr="00644EC5">
        <w:rPr>
          <w:rFonts w:ascii="Arial" w:hAnsi="Arial" w:cs="Arial"/>
          <w:sz w:val="24"/>
          <w:szCs w:val="24"/>
        </w:rPr>
        <w:t>El Jardín cuenta con más de 60 años de experiencia.</w:t>
      </w:r>
    </w:p>
    <w:p w14:paraId="346D1C61" w14:textId="77777777" w:rsidR="00644EC5" w:rsidRPr="00644EC5" w:rsidRDefault="00644EC5" w:rsidP="00644EC5">
      <w:pPr>
        <w:rPr>
          <w:rFonts w:ascii="Arial" w:hAnsi="Arial" w:cs="Arial"/>
          <w:sz w:val="24"/>
          <w:szCs w:val="24"/>
        </w:rPr>
      </w:pPr>
      <w:r w:rsidRPr="00644EC5">
        <w:rPr>
          <w:rFonts w:ascii="Arial" w:hAnsi="Arial" w:cs="Arial"/>
          <w:sz w:val="24"/>
          <w:szCs w:val="24"/>
        </w:rPr>
        <w:t>Siendo fundado en 1958.</w:t>
      </w:r>
    </w:p>
    <w:p w14:paraId="1117D5EA" w14:textId="77777777" w:rsidR="00644EC5" w:rsidRPr="00644EC5" w:rsidRDefault="00644EC5" w:rsidP="00644EC5">
      <w:pPr>
        <w:rPr>
          <w:rFonts w:ascii="Arial" w:hAnsi="Arial" w:cs="Arial"/>
          <w:sz w:val="24"/>
          <w:szCs w:val="24"/>
        </w:rPr>
      </w:pPr>
      <w:r w:rsidRPr="00644EC5">
        <w:rPr>
          <w:rFonts w:ascii="Arial" w:hAnsi="Arial" w:cs="Arial"/>
          <w:b/>
          <w:bCs/>
          <w:sz w:val="24"/>
          <w:szCs w:val="24"/>
        </w:rPr>
        <w:t>Directora</w:t>
      </w:r>
      <w:r w:rsidRPr="00644EC5">
        <w:rPr>
          <w:rFonts w:ascii="Arial" w:hAnsi="Arial" w:cs="Arial"/>
          <w:sz w:val="24"/>
          <w:szCs w:val="24"/>
        </w:rPr>
        <w:t>: Albina Salas Niño</w:t>
      </w:r>
    </w:p>
    <w:p w14:paraId="5A763059" w14:textId="77777777" w:rsidR="00644EC5" w:rsidRPr="00644EC5" w:rsidRDefault="00644EC5" w:rsidP="00644EC5">
      <w:pPr>
        <w:rPr>
          <w:rFonts w:ascii="Arial" w:hAnsi="Arial" w:cs="Arial"/>
          <w:sz w:val="24"/>
          <w:szCs w:val="24"/>
        </w:rPr>
      </w:pPr>
      <w:r w:rsidRPr="00644EC5">
        <w:rPr>
          <w:rFonts w:ascii="Arial" w:hAnsi="Arial" w:cs="Arial"/>
          <w:b/>
          <w:bCs/>
          <w:sz w:val="24"/>
          <w:szCs w:val="24"/>
        </w:rPr>
        <w:t xml:space="preserve">Supervisora de la zona: </w:t>
      </w:r>
      <w:r w:rsidRPr="00644EC5">
        <w:rPr>
          <w:rFonts w:ascii="Arial" w:hAnsi="Arial" w:cs="Arial"/>
          <w:sz w:val="24"/>
          <w:szCs w:val="24"/>
        </w:rPr>
        <w:t xml:space="preserve">Leticia Padilla Gámez </w:t>
      </w:r>
    </w:p>
    <w:p w14:paraId="0329A4F8" w14:textId="77777777" w:rsidR="00644EC5" w:rsidRPr="00644EC5" w:rsidRDefault="00644EC5" w:rsidP="00644EC5">
      <w:pPr>
        <w:rPr>
          <w:rFonts w:ascii="Arial" w:hAnsi="Arial" w:cs="Arial"/>
          <w:sz w:val="24"/>
          <w:szCs w:val="24"/>
        </w:rPr>
      </w:pPr>
      <w:r w:rsidRPr="00644EC5">
        <w:rPr>
          <w:rFonts w:ascii="Arial" w:hAnsi="Arial" w:cs="Arial"/>
          <w:b/>
          <w:bCs/>
          <w:sz w:val="24"/>
          <w:szCs w:val="24"/>
        </w:rPr>
        <w:t xml:space="preserve">Jefe de sector: </w:t>
      </w:r>
      <w:r w:rsidRPr="00644EC5">
        <w:rPr>
          <w:rFonts w:ascii="Arial" w:hAnsi="Arial" w:cs="Arial"/>
          <w:sz w:val="24"/>
          <w:szCs w:val="24"/>
        </w:rPr>
        <w:t xml:space="preserve">María Agustina Tristan </w:t>
      </w:r>
      <w:proofErr w:type="spellStart"/>
      <w:r w:rsidRPr="00644EC5">
        <w:rPr>
          <w:rFonts w:ascii="Arial" w:hAnsi="Arial" w:cs="Arial"/>
          <w:sz w:val="24"/>
          <w:szCs w:val="24"/>
        </w:rPr>
        <w:t>Guell</w:t>
      </w:r>
      <w:proofErr w:type="spellEnd"/>
    </w:p>
    <w:p w14:paraId="7B32446C" w14:textId="3F3F3EDB" w:rsidR="00644EC5" w:rsidRPr="00644EC5" w:rsidRDefault="00644EC5" w:rsidP="00644E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FB76379" wp14:editId="785B2C39">
            <wp:simplePos x="0" y="0"/>
            <wp:positionH relativeFrom="margin">
              <wp:align>center</wp:align>
            </wp:positionH>
            <wp:positionV relativeFrom="paragraph">
              <wp:posOffset>470535</wp:posOffset>
            </wp:positionV>
            <wp:extent cx="4933950" cy="2466975"/>
            <wp:effectExtent l="0" t="0" r="0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4EC5">
        <w:rPr>
          <w:rFonts w:ascii="Arial" w:hAnsi="Arial" w:cs="Arial"/>
          <w:b/>
          <w:bCs/>
          <w:sz w:val="24"/>
          <w:szCs w:val="24"/>
        </w:rPr>
        <w:t>Presidenta de la asociación de padres de familia:</w:t>
      </w:r>
      <w:r>
        <w:rPr>
          <w:rFonts w:ascii="Arial" w:hAnsi="Arial" w:cs="Arial"/>
          <w:sz w:val="24"/>
          <w:szCs w:val="24"/>
        </w:rPr>
        <w:t xml:space="preserve"> </w:t>
      </w:r>
      <w:r w:rsidRPr="00644EC5">
        <w:rPr>
          <w:rFonts w:ascii="Arial" w:hAnsi="Arial" w:cs="Arial"/>
          <w:sz w:val="24"/>
          <w:szCs w:val="24"/>
        </w:rPr>
        <w:t>Aida Leticia Castañeda Gordillo</w:t>
      </w:r>
    </w:p>
    <w:p w14:paraId="4CD72898" w14:textId="5CBC90A6" w:rsidR="00644EC5" w:rsidRDefault="00644EC5" w:rsidP="00644EC5">
      <w:pPr>
        <w:rPr>
          <w:rFonts w:ascii="Arial" w:hAnsi="Arial" w:cs="Arial"/>
          <w:sz w:val="24"/>
          <w:szCs w:val="24"/>
        </w:rPr>
      </w:pPr>
    </w:p>
    <w:p w14:paraId="49061994" w14:textId="50E4C7EB" w:rsidR="00644EC5" w:rsidRDefault="00644EC5" w:rsidP="00644EC5">
      <w:pPr>
        <w:rPr>
          <w:rFonts w:ascii="Arial" w:hAnsi="Arial" w:cs="Arial"/>
          <w:sz w:val="24"/>
          <w:szCs w:val="24"/>
        </w:rPr>
      </w:pPr>
    </w:p>
    <w:p w14:paraId="73D65BFC" w14:textId="0193B5AE" w:rsidR="00644EC5" w:rsidRDefault="00644EC5" w:rsidP="00644EC5">
      <w:pPr>
        <w:rPr>
          <w:rFonts w:ascii="Arial" w:hAnsi="Arial" w:cs="Arial"/>
          <w:sz w:val="24"/>
          <w:szCs w:val="24"/>
        </w:rPr>
      </w:pPr>
    </w:p>
    <w:p w14:paraId="1AAD93AE" w14:textId="3F71CD0D" w:rsidR="00644EC5" w:rsidRDefault="00644EC5" w:rsidP="00644E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Día 1. </w:t>
      </w:r>
    </w:p>
    <w:p w14:paraId="0BD443FE" w14:textId="4C625F83" w:rsidR="00644EC5" w:rsidRDefault="00644EC5" w:rsidP="00644E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profesora el día 10 de Marzo nos informó de la actividad, nos dijo que tendríamos </w:t>
      </w:r>
      <w:r w:rsidR="00936999">
        <w:rPr>
          <w:rFonts w:ascii="Arial" w:hAnsi="Arial" w:cs="Arial"/>
          <w:sz w:val="24"/>
          <w:szCs w:val="24"/>
        </w:rPr>
        <w:t>del 15 al 19 de Marzo para realizarla, nos dio el tiempo necesario para realizar un buen trabajo, yendo al jardín de niños a observar, fotografiar el lugar y entrevistar a alguien del lugar. Nos dio los puntos que necesitamos para realizar el trabajo.</w:t>
      </w:r>
    </w:p>
    <w:p w14:paraId="74F7058B" w14:textId="4AA46E79" w:rsidR="00936999" w:rsidRDefault="00936999" w:rsidP="00644EC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Día 2.</w:t>
      </w:r>
    </w:p>
    <w:p w14:paraId="212EFD56" w14:textId="0117D401" w:rsidR="00936999" w:rsidRDefault="00936999" w:rsidP="00644E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jardín de niños que está cerca de mi casa se llama “Salvador M. Lima”, de mi casa está a tres cuadras lo cual me hizo más sencillo el poder ir.  </w:t>
      </w:r>
    </w:p>
    <w:p w14:paraId="7C66E606" w14:textId="6E7C775D" w:rsidR="00936999" w:rsidRDefault="00936999" w:rsidP="00644E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jardín de niños se ubica en una comunidad urbana, es de turno matutino co</w:t>
      </w:r>
      <w:r w:rsidR="0085301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horario de 8 a.m. a 3:20 p.m., por lo que se le conoce como un jardín de tiempo completo. </w:t>
      </w:r>
    </w:p>
    <w:p w14:paraId="5BA3305A" w14:textId="1BA254F3" w:rsidR="0085301E" w:rsidRDefault="00936999" w:rsidP="00644E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Frente a él está una escuela primaria y detrás de él una empresa llamada “John Deere” que maneja maquinaria de agricultura y construcción. </w:t>
      </w:r>
    </w:p>
    <w:p w14:paraId="3DA1B9CE" w14:textId="6718F6C7" w:rsidR="0085301E" w:rsidRDefault="0085301E" w:rsidP="00644E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en el resto del lugar son casas.</w:t>
      </w:r>
    </w:p>
    <w:p w14:paraId="43C0228F" w14:textId="40791AC8" w:rsidR="0085301E" w:rsidRDefault="0085301E" w:rsidP="00644E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mi primer viaje al lugar solo pude tomar fotografías porque era muy temprano, estaba yendo al gimnasio antes de mis clases.</w:t>
      </w:r>
    </w:p>
    <w:p w14:paraId="010553DC" w14:textId="67A272C9" w:rsidR="0085301E" w:rsidRDefault="00145CD3" w:rsidP="00644EC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Día 3.</w:t>
      </w:r>
    </w:p>
    <w:p w14:paraId="5E1A7C42" w14:textId="68FE1CF7" w:rsidR="00145CD3" w:rsidRDefault="00145CD3" w:rsidP="00644E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Regresé para entrevistar a la persona cerca del lugar y encontré al señor Mario, que es mecánico, estaba afuera de su casa arreglando un auto.</w:t>
      </w:r>
    </w:p>
    <w:p w14:paraId="06018026" w14:textId="4582D2F6" w:rsidR="00145CD3" w:rsidRDefault="00145CD3" w:rsidP="00644E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saludé y me presenté, le informé que soy estudiante en la Normal de Preescolar y que estaba haciendo un trabajo en donde debía investigar acerca del jardín de niños de mi comunidad. El accedió a darme a responder mis preguntas. Fueron la siguientes: </w:t>
      </w:r>
    </w:p>
    <w:p w14:paraId="2D0D3F46" w14:textId="77777777" w:rsidR="00145CD3" w:rsidRPr="00145CD3" w:rsidRDefault="00145CD3" w:rsidP="00145CD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5CD3">
        <w:rPr>
          <w:rFonts w:ascii="Arial" w:hAnsi="Arial" w:cs="Arial"/>
          <w:sz w:val="24"/>
          <w:szCs w:val="24"/>
        </w:rPr>
        <w:t>¿Tiene algún pariente o conocido en el jardín de niños?</w:t>
      </w:r>
    </w:p>
    <w:p w14:paraId="70411DB8" w14:textId="77777777" w:rsidR="00145CD3" w:rsidRPr="00145CD3" w:rsidRDefault="00145CD3" w:rsidP="00145CD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5CD3">
        <w:rPr>
          <w:rFonts w:ascii="Arial" w:hAnsi="Arial" w:cs="Arial"/>
          <w:sz w:val="24"/>
          <w:szCs w:val="24"/>
        </w:rPr>
        <w:t>¿Cuáles son las horas de tráfico vehicular a causa del Jardín de niños?</w:t>
      </w:r>
    </w:p>
    <w:p w14:paraId="307A6ABC" w14:textId="5AD5FD96" w:rsidR="00145CD3" w:rsidRPr="0056752C" w:rsidRDefault="00145CD3" w:rsidP="00145CD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5CD3">
        <w:rPr>
          <w:rFonts w:ascii="Arial" w:hAnsi="Arial" w:cs="Arial"/>
          <w:sz w:val="24"/>
          <w:szCs w:val="24"/>
        </w:rPr>
        <w:t xml:space="preserve">¿El jardín tiene acceso a seguridad de parte de las autoridades del municipio para la hora de </w:t>
      </w:r>
      <w:r w:rsidR="0056752C">
        <w:rPr>
          <w:rFonts w:ascii="Arial" w:hAnsi="Arial" w:cs="Arial"/>
          <w:sz w:val="24"/>
          <w:szCs w:val="24"/>
        </w:rPr>
        <w:t xml:space="preserve">entrada y </w:t>
      </w:r>
      <w:r w:rsidRPr="00145CD3">
        <w:rPr>
          <w:rFonts w:ascii="Arial" w:hAnsi="Arial" w:cs="Arial"/>
          <w:sz w:val="24"/>
          <w:szCs w:val="24"/>
        </w:rPr>
        <w:t>salida?</w:t>
      </w:r>
    </w:p>
    <w:p w14:paraId="2146CE7F" w14:textId="77777777" w:rsidR="00145CD3" w:rsidRDefault="00145CD3" w:rsidP="00145CD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5CD3">
        <w:rPr>
          <w:rFonts w:ascii="Arial" w:hAnsi="Arial" w:cs="Arial"/>
          <w:sz w:val="24"/>
          <w:szCs w:val="24"/>
        </w:rPr>
        <w:t>¿Cree que el jardín cuenta con las instalaciones adecuadas para brindar un servicio de calidad a los niños?</w:t>
      </w:r>
    </w:p>
    <w:p w14:paraId="3EC01423" w14:textId="77777777" w:rsidR="00145CD3" w:rsidRDefault="00145CD3" w:rsidP="00145CD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5CD3">
        <w:rPr>
          <w:rFonts w:ascii="Arial" w:hAnsi="Arial" w:cs="Arial"/>
          <w:sz w:val="24"/>
          <w:szCs w:val="24"/>
        </w:rPr>
        <w:t>¿Existen alguna zona de riesgo para los niños?</w:t>
      </w:r>
    </w:p>
    <w:p w14:paraId="3C21A5A8" w14:textId="5E6E4C17" w:rsidR="00145CD3" w:rsidRDefault="00145CD3" w:rsidP="00145CD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5CD3">
        <w:rPr>
          <w:rFonts w:ascii="Arial" w:hAnsi="Arial" w:cs="Arial"/>
          <w:sz w:val="24"/>
          <w:szCs w:val="24"/>
        </w:rPr>
        <w:t>¿Sabe si los docentes tienen la capacidad de otorgar una educación de calidad?</w:t>
      </w:r>
    </w:p>
    <w:p w14:paraId="4869FE13" w14:textId="3DDD55E6" w:rsidR="0056752C" w:rsidRDefault="0056752C" w:rsidP="005675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respuestas fueron las siguientes:</w:t>
      </w:r>
    </w:p>
    <w:p w14:paraId="17F9E2A4" w14:textId="77777777" w:rsidR="0056752C" w:rsidRPr="0056752C" w:rsidRDefault="0056752C" w:rsidP="0056752C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752C">
        <w:rPr>
          <w:rFonts w:ascii="Arial" w:hAnsi="Arial" w:cs="Arial"/>
          <w:sz w:val="24"/>
          <w:szCs w:val="24"/>
        </w:rPr>
        <w:t>Mi nieto estuvo ahí hace unos años.</w:t>
      </w:r>
    </w:p>
    <w:p w14:paraId="19996954" w14:textId="77777777" w:rsidR="0056752C" w:rsidRDefault="0056752C" w:rsidP="0056752C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752C">
        <w:rPr>
          <w:rFonts w:ascii="Arial" w:hAnsi="Arial" w:cs="Arial"/>
          <w:sz w:val="24"/>
          <w:szCs w:val="24"/>
        </w:rPr>
        <w:lastRenderedPageBreak/>
        <w:t>Entran temprano y se hace mucho tráfico porque no es muy amplia esta calle y los</w:t>
      </w:r>
      <w:r>
        <w:rPr>
          <w:rFonts w:ascii="Arial" w:hAnsi="Arial" w:cs="Arial"/>
          <w:sz w:val="24"/>
          <w:szCs w:val="24"/>
        </w:rPr>
        <w:t xml:space="preserve"> </w:t>
      </w:r>
      <w:r w:rsidRPr="0056752C">
        <w:rPr>
          <w:rFonts w:ascii="Arial" w:hAnsi="Arial" w:cs="Arial"/>
          <w:sz w:val="24"/>
          <w:szCs w:val="24"/>
        </w:rPr>
        <w:t>padres a veces no se estacionan, solo se paran a dejarlos y es lo mismo por las tardes.</w:t>
      </w:r>
    </w:p>
    <w:p w14:paraId="1F498565" w14:textId="77777777" w:rsidR="0056752C" w:rsidRDefault="0056752C" w:rsidP="0056752C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752C">
        <w:rPr>
          <w:rFonts w:ascii="Arial" w:hAnsi="Arial" w:cs="Arial"/>
          <w:sz w:val="24"/>
          <w:szCs w:val="24"/>
        </w:rPr>
        <w:t>No, son las maestras las que vigilan a los niños.</w:t>
      </w:r>
    </w:p>
    <w:p w14:paraId="47CCA53E" w14:textId="149357CC" w:rsidR="0056752C" w:rsidRDefault="0056752C" w:rsidP="0056752C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752C">
        <w:rPr>
          <w:rFonts w:ascii="Arial" w:hAnsi="Arial" w:cs="Arial"/>
          <w:sz w:val="24"/>
          <w:szCs w:val="24"/>
        </w:rPr>
        <w:t xml:space="preserve">No, hace unos años nos enteramos </w:t>
      </w:r>
      <w:r w:rsidRPr="0056752C">
        <w:rPr>
          <w:rFonts w:ascii="Arial" w:hAnsi="Arial" w:cs="Arial"/>
          <w:sz w:val="24"/>
          <w:szCs w:val="24"/>
        </w:rPr>
        <w:t>de que</w:t>
      </w:r>
      <w:r w:rsidRPr="0056752C">
        <w:rPr>
          <w:rFonts w:ascii="Arial" w:hAnsi="Arial" w:cs="Arial"/>
          <w:sz w:val="24"/>
          <w:szCs w:val="24"/>
        </w:rPr>
        <w:t xml:space="preserve"> tuvieron problemas por aguas negras y ratas, cerraron</w:t>
      </w:r>
      <w:r w:rsidRPr="0056752C">
        <w:rPr>
          <w:rFonts w:ascii="Arial" w:hAnsi="Arial" w:cs="Arial"/>
          <w:sz w:val="24"/>
          <w:szCs w:val="24"/>
        </w:rPr>
        <w:t xml:space="preserve"> </w:t>
      </w:r>
      <w:r w:rsidRPr="0056752C">
        <w:rPr>
          <w:rFonts w:ascii="Arial" w:hAnsi="Arial" w:cs="Arial"/>
          <w:sz w:val="24"/>
          <w:szCs w:val="24"/>
        </w:rPr>
        <w:t>un tiempo</w:t>
      </w:r>
    </w:p>
    <w:p w14:paraId="3D03A523" w14:textId="77777777" w:rsidR="0056752C" w:rsidRDefault="0056752C" w:rsidP="0056752C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752C">
        <w:rPr>
          <w:rFonts w:ascii="Arial" w:hAnsi="Arial" w:cs="Arial"/>
          <w:sz w:val="24"/>
          <w:szCs w:val="24"/>
        </w:rPr>
        <w:t>No, la calle es corta y los carros al ver tráfico y que es área escolar manejan despacio.</w:t>
      </w:r>
    </w:p>
    <w:p w14:paraId="77172D41" w14:textId="22C00EC7" w:rsidR="0056752C" w:rsidRPr="0056752C" w:rsidRDefault="0056752C" w:rsidP="0056752C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752C">
        <w:rPr>
          <w:rFonts w:ascii="Arial" w:hAnsi="Arial" w:cs="Arial"/>
          <w:sz w:val="24"/>
          <w:szCs w:val="24"/>
        </w:rPr>
        <w:t>No sabría responderle eso, hace muchos años que mi nieto estuvo ahí.</w:t>
      </w:r>
    </w:p>
    <w:p w14:paraId="6F353DA1" w14:textId="77777777" w:rsidR="0056752C" w:rsidRPr="0056752C" w:rsidRDefault="0056752C" w:rsidP="0056752C">
      <w:pPr>
        <w:rPr>
          <w:rFonts w:ascii="Arial" w:hAnsi="Arial" w:cs="Arial"/>
          <w:sz w:val="24"/>
          <w:szCs w:val="24"/>
        </w:rPr>
      </w:pPr>
    </w:p>
    <w:p w14:paraId="46E4136A" w14:textId="77777777" w:rsidR="00145CD3" w:rsidRPr="00145CD3" w:rsidRDefault="00145CD3" w:rsidP="00644EC5">
      <w:pPr>
        <w:rPr>
          <w:rFonts w:ascii="Arial" w:hAnsi="Arial" w:cs="Arial"/>
          <w:sz w:val="24"/>
          <w:szCs w:val="24"/>
        </w:rPr>
      </w:pPr>
    </w:p>
    <w:p w14:paraId="0CF1DD3D" w14:textId="77777777" w:rsidR="00936999" w:rsidRPr="00936999" w:rsidRDefault="00936999" w:rsidP="00644EC5">
      <w:pPr>
        <w:rPr>
          <w:rFonts w:ascii="Arial" w:hAnsi="Arial" w:cs="Arial"/>
          <w:sz w:val="24"/>
          <w:szCs w:val="24"/>
        </w:rPr>
      </w:pPr>
    </w:p>
    <w:p w14:paraId="03861E01" w14:textId="77777777" w:rsidR="00936999" w:rsidRPr="00644EC5" w:rsidRDefault="00936999" w:rsidP="00644EC5">
      <w:pPr>
        <w:rPr>
          <w:rFonts w:ascii="Arial" w:hAnsi="Arial" w:cs="Arial"/>
          <w:sz w:val="24"/>
          <w:szCs w:val="24"/>
        </w:rPr>
      </w:pPr>
    </w:p>
    <w:sectPr w:rsidR="00936999" w:rsidRPr="00644E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07E41"/>
    <w:multiLevelType w:val="hybridMultilevel"/>
    <w:tmpl w:val="C9FA32B2"/>
    <w:lvl w:ilvl="0" w:tplc="62E202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89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CCE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CF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2E6F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1A4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52D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E7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104A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B2B66"/>
    <w:multiLevelType w:val="hybridMultilevel"/>
    <w:tmpl w:val="685C1330"/>
    <w:lvl w:ilvl="0" w:tplc="7D128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81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9C50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8CA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0B4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DE8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A6F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0C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4618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890657"/>
    <w:multiLevelType w:val="hybridMultilevel"/>
    <w:tmpl w:val="BD70EC44"/>
    <w:lvl w:ilvl="0" w:tplc="9B8A83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C8CDB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680285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F0E29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872D4F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17CB75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4FA5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A46CA0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6D86FA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5B040C1"/>
    <w:multiLevelType w:val="hybridMultilevel"/>
    <w:tmpl w:val="DEDAF12A"/>
    <w:lvl w:ilvl="0" w:tplc="9FECC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D6CB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E06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527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EE0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68D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FA9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A75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6255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C5"/>
    <w:rsid w:val="00145CD3"/>
    <w:rsid w:val="0056752C"/>
    <w:rsid w:val="00644EC5"/>
    <w:rsid w:val="0085301E"/>
    <w:rsid w:val="0093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3491"/>
  <w15:chartTrackingRefBased/>
  <w15:docId w15:val="{489911C4-239D-40FA-8715-3995FFE9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C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1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3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6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3C6AC-0858-4A09-9FE6-A6B58A87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2</cp:revision>
  <dcterms:created xsi:type="dcterms:W3CDTF">2021-03-23T23:38:00Z</dcterms:created>
  <dcterms:modified xsi:type="dcterms:W3CDTF">2021-03-24T00:25:00Z</dcterms:modified>
</cp:coreProperties>
</file>