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B08" w:rsidRPr="00AB1A82" w:rsidRDefault="00E67B08" w:rsidP="0047564F">
      <w:pPr>
        <w:pStyle w:val="Cuerpo"/>
        <w:jc w:val="center"/>
        <w:rPr>
          <w:rStyle w:val="Ninguno"/>
          <w:rFonts w:ascii="Arial" w:eastAsia="Arial" w:hAnsi="Arial" w:cs="Arial"/>
          <w:b/>
          <w:bCs/>
          <w:i/>
          <w:iCs/>
          <w:sz w:val="24"/>
          <w:szCs w:val="24"/>
        </w:rPr>
      </w:pPr>
      <w:r w:rsidRPr="00AB1A82">
        <w:rPr>
          <w:rStyle w:val="Ninguno"/>
          <w:rFonts w:ascii="Times New Roman" w:eastAsia="Times New Roman" w:hAnsi="Times New Roman" w:cs="Times New Roman"/>
          <w:noProof/>
          <w:sz w:val="24"/>
          <w:szCs w:val="24"/>
          <w:lang w:val="es-MX"/>
        </w:rPr>
        <w:drawing>
          <wp:anchor distT="0" distB="0" distL="0" distR="0" simplePos="0" relativeHeight="251659264" behindDoc="1" locked="0" layoutInCell="1" allowOverlap="1" wp14:anchorId="5DA9890E" wp14:editId="4BFBD200">
            <wp:simplePos x="0" y="0"/>
            <wp:positionH relativeFrom="column">
              <wp:posOffset>-979170</wp:posOffset>
            </wp:positionH>
            <wp:positionV relativeFrom="line">
              <wp:posOffset>-212725</wp:posOffset>
            </wp:positionV>
            <wp:extent cx="1485900" cy="1485900"/>
            <wp:effectExtent l="0" t="0" r="0" b="0"/>
            <wp:wrapNone/>
            <wp:docPr id="1073741825" name="officeArt object" descr="magen relacionada"/>
            <wp:cNvGraphicFramePr/>
            <a:graphic xmlns:a="http://schemas.openxmlformats.org/drawingml/2006/main">
              <a:graphicData uri="http://schemas.openxmlformats.org/drawingml/2006/picture">
                <pic:pic xmlns:pic="http://schemas.openxmlformats.org/drawingml/2006/picture">
                  <pic:nvPicPr>
                    <pic:cNvPr id="1073741825" name="magen relacionada" descr="magen relacionada"/>
                    <pic:cNvPicPr>
                      <a:picLocks noChangeAspect="1"/>
                    </pic:cNvPicPr>
                  </pic:nvPicPr>
                  <pic:blipFill>
                    <a:blip r:embed="rId8"/>
                    <a:stretch>
                      <a:fillRect/>
                    </a:stretch>
                  </pic:blipFill>
                  <pic:spPr>
                    <a:xfrm>
                      <a:off x="0" y="0"/>
                      <a:ext cx="1485900" cy="1485900"/>
                    </a:xfrm>
                    <a:prstGeom prst="rect">
                      <a:avLst/>
                    </a:prstGeom>
                    <a:ln w="12700" cap="flat">
                      <a:noFill/>
                      <a:miter lim="400000"/>
                    </a:ln>
                    <a:effectLst/>
                  </pic:spPr>
                </pic:pic>
              </a:graphicData>
            </a:graphic>
          </wp:anchor>
        </w:drawing>
      </w:r>
    </w:p>
    <w:p w:rsidR="00E67B08" w:rsidRPr="0047564F" w:rsidRDefault="00E67B08" w:rsidP="0047564F">
      <w:pPr>
        <w:pStyle w:val="Cuerpo"/>
        <w:jc w:val="center"/>
        <w:rPr>
          <w:rStyle w:val="Ninguno"/>
          <w:rFonts w:ascii="Arial" w:eastAsia="Arial" w:hAnsi="Arial" w:cs="Arial"/>
          <w:b/>
          <w:bCs/>
          <w:i/>
          <w:iCs/>
          <w:sz w:val="32"/>
          <w:szCs w:val="24"/>
        </w:rPr>
      </w:pPr>
      <w:r w:rsidRPr="0047564F">
        <w:rPr>
          <w:rStyle w:val="Ninguno"/>
          <w:rFonts w:ascii="Arial" w:hAnsi="Arial"/>
          <w:b/>
          <w:bCs/>
          <w:i/>
          <w:iCs/>
          <w:sz w:val="32"/>
          <w:szCs w:val="24"/>
          <w:lang w:val="de-DE"/>
        </w:rPr>
        <w:t>ESCUELA NORMAL DE EDUCACI</w:t>
      </w:r>
      <w:r w:rsidRPr="0047564F">
        <w:rPr>
          <w:rStyle w:val="Ninguno"/>
          <w:rFonts w:ascii="Arial" w:hAnsi="Arial"/>
          <w:b/>
          <w:bCs/>
          <w:i/>
          <w:iCs/>
          <w:sz w:val="32"/>
          <w:szCs w:val="24"/>
        </w:rPr>
        <w:t>Ó</w:t>
      </w:r>
      <w:r w:rsidRPr="0047564F">
        <w:rPr>
          <w:rStyle w:val="Ninguno"/>
          <w:rFonts w:ascii="Arial" w:hAnsi="Arial"/>
          <w:b/>
          <w:bCs/>
          <w:i/>
          <w:iCs/>
          <w:sz w:val="32"/>
          <w:szCs w:val="24"/>
          <w:lang w:val="de-DE"/>
        </w:rPr>
        <w:t>N PREESCOLAR</w:t>
      </w:r>
    </w:p>
    <w:p w:rsidR="00E67B08" w:rsidRPr="0047564F" w:rsidRDefault="00E67B08" w:rsidP="0047564F">
      <w:pPr>
        <w:pStyle w:val="Cuerpo"/>
        <w:jc w:val="center"/>
        <w:rPr>
          <w:rStyle w:val="Ninguno"/>
          <w:rFonts w:ascii="Arial" w:eastAsia="Arial" w:hAnsi="Arial" w:cs="Arial"/>
          <w:b/>
          <w:bCs/>
          <w:i/>
          <w:iCs/>
          <w:sz w:val="32"/>
          <w:szCs w:val="24"/>
        </w:rPr>
      </w:pPr>
      <w:r w:rsidRPr="0047564F">
        <w:rPr>
          <w:rStyle w:val="Ninguno"/>
          <w:rFonts w:ascii="Arial" w:hAnsi="Arial"/>
          <w:b/>
          <w:bCs/>
          <w:i/>
          <w:iCs/>
          <w:sz w:val="32"/>
          <w:szCs w:val="24"/>
        </w:rPr>
        <w:t>CICLO 2020-2021</w:t>
      </w:r>
    </w:p>
    <w:p w:rsidR="009A6587" w:rsidRPr="00AB1A82" w:rsidRDefault="009A6587" w:rsidP="0047564F">
      <w:pPr>
        <w:pStyle w:val="Cuerpo"/>
        <w:jc w:val="center"/>
        <w:rPr>
          <w:rStyle w:val="Ninguno"/>
          <w:rFonts w:ascii="Times New Roman" w:eastAsia="Times New Roman" w:hAnsi="Times New Roman" w:cs="Times New Roman"/>
          <w:sz w:val="24"/>
          <w:szCs w:val="24"/>
        </w:rPr>
      </w:pPr>
    </w:p>
    <w:p w:rsidR="009A6587" w:rsidRPr="00AB1A82" w:rsidRDefault="009A6587" w:rsidP="0047564F">
      <w:pPr>
        <w:pStyle w:val="Cuerpo"/>
        <w:jc w:val="center"/>
        <w:rPr>
          <w:rStyle w:val="Ninguno"/>
          <w:rFonts w:ascii="Times New Roman" w:eastAsia="Times New Roman" w:hAnsi="Times New Roman" w:cs="Times New Roman"/>
          <w:sz w:val="24"/>
          <w:szCs w:val="24"/>
        </w:rPr>
      </w:pPr>
    </w:p>
    <w:p w:rsidR="0047564F" w:rsidRPr="0047564F" w:rsidRDefault="00E67B08" w:rsidP="0047564F">
      <w:pPr>
        <w:pStyle w:val="Cuerpo"/>
        <w:jc w:val="center"/>
        <w:rPr>
          <w:rFonts w:ascii="Arial" w:hAnsi="Arial"/>
          <w:b/>
          <w:bCs/>
          <w:i/>
          <w:iCs/>
          <w:sz w:val="28"/>
          <w:szCs w:val="28"/>
        </w:rPr>
      </w:pPr>
      <w:r w:rsidRPr="0047564F">
        <w:rPr>
          <w:rStyle w:val="Ninguno"/>
          <w:rFonts w:ascii="Arial" w:hAnsi="Arial"/>
          <w:b/>
          <w:bCs/>
          <w:i/>
          <w:iCs/>
          <w:sz w:val="28"/>
          <w:szCs w:val="28"/>
        </w:rPr>
        <w:t>Curso</w:t>
      </w:r>
      <w:r w:rsidR="009A6587" w:rsidRPr="0047564F">
        <w:rPr>
          <w:rStyle w:val="Ninguno"/>
          <w:rFonts w:ascii="Arial" w:hAnsi="Arial"/>
          <w:b/>
          <w:bCs/>
          <w:i/>
          <w:iCs/>
          <w:sz w:val="28"/>
          <w:szCs w:val="28"/>
        </w:rPr>
        <w:t xml:space="preserve">: </w:t>
      </w:r>
      <w:r w:rsidR="0047564F" w:rsidRPr="0047564F">
        <w:rPr>
          <w:rFonts w:ascii="Arial" w:hAnsi="Arial"/>
          <w:b/>
          <w:bCs/>
          <w:i/>
          <w:iCs/>
          <w:sz w:val="28"/>
          <w:szCs w:val="28"/>
        </w:rPr>
        <w:t>Observación y análisis de prácticas y contextos escolares</w:t>
      </w:r>
    </w:p>
    <w:p w:rsidR="0047564F" w:rsidRDefault="0047564F" w:rsidP="0047564F">
      <w:pPr>
        <w:pStyle w:val="Cuerpo"/>
        <w:jc w:val="center"/>
        <w:rPr>
          <w:rStyle w:val="Ninguno"/>
          <w:rFonts w:ascii="Arial" w:hAnsi="Arial"/>
          <w:b/>
          <w:bCs/>
          <w:i/>
          <w:iCs/>
          <w:sz w:val="28"/>
          <w:szCs w:val="28"/>
          <w:lang w:val="es-MX"/>
        </w:rPr>
      </w:pPr>
    </w:p>
    <w:p w:rsidR="00E67B08" w:rsidRPr="0047564F" w:rsidRDefault="00E67B08" w:rsidP="0047564F">
      <w:pPr>
        <w:pStyle w:val="Cuerpo"/>
        <w:jc w:val="center"/>
        <w:rPr>
          <w:rStyle w:val="Ninguno"/>
          <w:rFonts w:ascii="Arial" w:eastAsia="Arial" w:hAnsi="Arial" w:cs="Arial"/>
          <w:b/>
          <w:bCs/>
          <w:i/>
          <w:iCs/>
          <w:sz w:val="28"/>
          <w:szCs w:val="28"/>
        </w:rPr>
      </w:pPr>
      <w:bookmarkStart w:id="0" w:name="_GoBack"/>
      <w:bookmarkEnd w:id="0"/>
      <w:r w:rsidRPr="0047564F">
        <w:rPr>
          <w:rStyle w:val="Ninguno"/>
          <w:rFonts w:ascii="Arial" w:hAnsi="Arial"/>
          <w:b/>
          <w:bCs/>
          <w:i/>
          <w:iCs/>
          <w:sz w:val="28"/>
          <w:szCs w:val="28"/>
        </w:rPr>
        <w:t>Nombre: Fabiola Denisse Escobedo García</w:t>
      </w:r>
    </w:p>
    <w:p w:rsidR="00E67B08" w:rsidRPr="0047564F" w:rsidRDefault="00E67B08" w:rsidP="0047564F">
      <w:pPr>
        <w:pStyle w:val="Cuerpo"/>
        <w:jc w:val="center"/>
        <w:rPr>
          <w:rStyle w:val="Ninguno"/>
          <w:rFonts w:ascii="Arial" w:hAnsi="Arial"/>
          <w:b/>
          <w:bCs/>
          <w:i/>
          <w:iCs/>
          <w:sz w:val="28"/>
          <w:szCs w:val="28"/>
        </w:rPr>
      </w:pPr>
      <w:r w:rsidRPr="0047564F">
        <w:rPr>
          <w:rStyle w:val="Ninguno"/>
          <w:rFonts w:ascii="Arial" w:hAnsi="Arial"/>
          <w:b/>
          <w:bCs/>
          <w:i/>
          <w:iCs/>
          <w:sz w:val="28"/>
          <w:szCs w:val="28"/>
        </w:rPr>
        <w:t>Número de lista #5</w:t>
      </w:r>
    </w:p>
    <w:p w:rsidR="00E67B08" w:rsidRPr="0047564F" w:rsidRDefault="001B0B36" w:rsidP="0047564F">
      <w:pPr>
        <w:pStyle w:val="Cuerpo"/>
        <w:jc w:val="center"/>
        <w:rPr>
          <w:rStyle w:val="Ninguno"/>
          <w:rFonts w:ascii="Arial" w:eastAsia="Arial" w:hAnsi="Arial" w:cs="Arial"/>
          <w:b/>
          <w:bCs/>
          <w:i/>
          <w:iCs/>
          <w:sz w:val="28"/>
          <w:szCs w:val="28"/>
          <w:lang w:val="es-MX"/>
        </w:rPr>
      </w:pPr>
      <w:r w:rsidRPr="0047564F">
        <w:rPr>
          <w:rStyle w:val="Ninguno"/>
          <w:rFonts w:ascii="Arial" w:hAnsi="Arial"/>
          <w:b/>
          <w:bCs/>
          <w:i/>
          <w:iCs/>
          <w:sz w:val="28"/>
          <w:szCs w:val="28"/>
        </w:rPr>
        <w:t xml:space="preserve">Maestra: </w:t>
      </w:r>
      <w:r w:rsidR="0047564F" w:rsidRPr="0047564F">
        <w:rPr>
          <w:rFonts w:ascii="Arial" w:hAnsi="Arial"/>
          <w:b/>
          <w:bCs/>
          <w:i/>
          <w:iCs/>
          <w:sz w:val="28"/>
          <w:szCs w:val="28"/>
        </w:rPr>
        <w:t xml:space="preserve">María </w:t>
      </w:r>
      <w:proofErr w:type="spellStart"/>
      <w:r w:rsidR="0047564F" w:rsidRPr="0047564F">
        <w:rPr>
          <w:rFonts w:ascii="Arial" w:hAnsi="Arial"/>
          <w:b/>
          <w:bCs/>
          <w:i/>
          <w:iCs/>
          <w:sz w:val="28"/>
          <w:szCs w:val="28"/>
        </w:rPr>
        <w:t>Efigenia</w:t>
      </w:r>
      <w:proofErr w:type="spellEnd"/>
      <w:r w:rsidR="0047564F" w:rsidRPr="0047564F">
        <w:rPr>
          <w:rFonts w:ascii="Arial" w:hAnsi="Arial"/>
          <w:b/>
          <w:bCs/>
          <w:i/>
          <w:iCs/>
          <w:sz w:val="28"/>
          <w:szCs w:val="28"/>
        </w:rPr>
        <w:t xml:space="preserve"> Maury Arredondo</w:t>
      </w:r>
    </w:p>
    <w:p w:rsidR="00E67B08" w:rsidRDefault="0047564F" w:rsidP="0047564F">
      <w:pPr>
        <w:pStyle w:val="Cuerpo"/>
        <w:jc w:val="center"/>
        <w:rPr>
          <w:rStyle w:val="Ninguno"/>
          <w:rFonts w:ascii="Arial" w:hAnsi="Arial"/>
          <w:b/>
          <w:bCs/>
          <w:sz w:val="28"/>
          <w:szCs w:val="28"/>
        </w:rPr>
      </w:pPr>
      <w:r>
        <w:rPr>
          <w:rStyle w:val="Ninguno"/>
          <w:rFonts w:ascii="Arial" w:hAnsi="Arial"/>
          <w:b/>
          <w:bCs/>
          <w:sz w:val="28"/>
          <w:szCs w:val="28"/>
        </w:rPr>
        <w:t>Diario de observación:</w:t>
      </w:r>
    </w:p>
    <w:p w:rsidR="0047564F" w:rsidRPr="0047564F" w:rsidRDefault="0047564F" w:rsidP="0047564F">
      <w:pPr>
        <w:pStyle w:val="Cuerpo"/>
        <w:jc w:val="center"/>
        <w:rPr>
          <w:rStyle w:val="Ninguno"/>
          <w:rFonts w:ascii="Arial" w:eastAsia="Arial" w:hAnsi="Arial" w:cs="Arial"/>
          <w:b/>
          <w:bCs/>
          <w:i/>
          <w:iCs/>
          <w:sz w:val="28"/>
          <w:szCs w:val="28"/>
        </w:rPr>
      </w:pPr>
    </w:p>
    <w:p w:rsidR="00AB1A82" w:rsidRPr="0047564F" w:rsidRDefault="00E67B08" w:rsidP="0047564F">
      <w:pPr>
        <w:pStyle w:val="Prrafodelista"/>
        <w:spacing w:after="0" w:line="256" w:lineRule="auto"/>
        <w:jc w:val="center"/>
        <w:rPr>
          <w:rStyle w:val="Ninguno"/>
          <w:rFonts w:ascii="Arial" w:hAnsi="Arial"/>
          <w:b/>
          <w:bCs/>
          <w:i/>
          <w:iCs/>
          <w:sz w:val="28"/>
          <w:szCs w:val="28"/>
        </w:rPr>
      </w:pPr>
      <w:r w:rsidRPr="0047564F">
        <w:rPr>
          <w:rStyle w:val="Ninguno"/>
          <w:rFonts w:ascii="Arial" w:hAnsi="Arial"/>
          <w:b/>
          <w:bCs/>
          <w:i/>
          <w:iCs/>
          <w:sz w:val="28"/>
          <w:szCs w:val="28"/>
        </w:rPr>
        <w:t>Competencia del curso a desarrollar:</w:t>
      </w:r>
    </w:p>
    <w:p w:rsidR="00000000" w:rsidRPr="0047564F" w:rsidRDefault="00D766A1" w:rsidP="0047564F">
      <w:pPr>
        <w:pStyle w:val="Prrafodelista"/>
        <w:numPr>
          <w:ilvl w:val="0"/>
          <w:numId w:val="4"/>
        </w:numPr>
        <w:spacing w:line="256" w:lineRule="auto"/>
        <w:jc w:val="center"/>
        <w:rPr>
          <w:rFonts w:ascii="Arial" w:eastAsia="Times New Roman" w:hAnsi="Arial" w:cs="Arial"/>
          <w:sz w:val="28"/>
          <w:szCs w:val="28"/>
          <w:lang w:val="es-MX"/>
        </w:rPr>
      </w:pPr>
      <w:r w:rsidRPr="0047564F">
        <w:rPr>
          <w:rFonts w:ascii="Arial" w:eastAsia="Times New Roman" w:hAnsi="Arial" w:cs="Arial"/>
          <w:sz w:val="28"/>
          <w:szCs w:val="28"/>
          <w:lang w:val="es-MX"/>
        </w:rPr>
        <w:t>Utiliza los recursos metodológicos y técnicos de la investigación para explicar, comprender situaciones educativas y mejorar su docencia</w:t>
      </w:r>
      <w:r w:rsidRPr="0047564F">
        <w:rPr>
          <w:rFonts w:ascii="Arial" w:eastAsia="Times New Roman" w:hAnsi="Arial" w:cs="Arial"/>
          <w:sz w:val="28"/>
          <w:szCs w:val="28"/>
          <w:lang w:val="es-MX"/>
        </w:rPr>
        <w:t>.</w:t>
      </w:r>
    </w:p>
    <w:p w:rsidR="00000000" w:rsidRPr="0047564F" w:rsidRDefault="00D766A1" w:rsidP="0047564F">
      <w:pPr>
        <w:pStyle w:val="Prrafodelista"/>
        <w:spacing w:line="256" w:lineRule="auto"/>
        <w:ind w:left="1440"/>
        <w:jc w:val="center"/>
        <w:rPr>
          <w:rFonts w:ascii="Arial" w:eastAsia="Times New Roman" w:hAnsi="Arial" w:cs="Arial"/>
          <w:sz w:val="28"/>
          <w:szCs w:val="28"/>
          <w:lang w:val="es-MX"/>
        </w:rPr>
      </w:pPr>
    </w:p>
    <w:p w:rsidR="00000000" w:rsidRPr="0047564F" w:rsidRDefault="00D766A1" w:rsidP="0047564F">
      <w:pPr>
        <w:pStyle w:val="Prrafodelista"/>
        <w:numPr>
          <w:ilvl w:val="0"/>
          <w:numId w:val="4"/>
        </w:numPr>
        <w:spacing w:after="0" w:line="256" w:lineRule="auto"/>
        <w:jc w:val="center"/>
        <w:rPr>
          <w:rFonts w:ascii="Arial" w:eastAsia="Times New Roman" w:hAnsi="Arial" w:cs="Arial"/>
          <w:sz w:val="28"/>
          <w:szCs w:val="28"/>
          <w:lang w:val="es-MX"/>
        </w:rPr>
      </w:pPr>
      <w:r w:rsidRPr="0047564F">
        <w:rPr>
          <w:rFonts w:ascii="Arial" w:eastAsia="Times New Roman" w:hAnsi="Arial" w:cs="Arial"/>
          <w:sz w:val="28"/>
          <w:szCs w:val="28"/>
          <w:lang w:val="es-MX"/>
        </w:rPr>
        <w:t>Orienta su actuación profesional con sentido ético-</w:t>
      </w:r>
      <w:proofErr w:type="spellStart"/>
      <w:r w:rsidRPr="0047564F">
        <w:rPr>
          <w:rFonts w:ascii="Arial" w:eastAsia="Times New Roman" w:hAnsi="Arial" w:cs="Arial"/>
          <w:sz w:val="28"/>
          <w:szCs w:val="28"/>
          <w:lang w:val="es-MX"/>
        </w:rPr>
        <w:t>valoral</w:t>
      </w:r>
      <w:proofErr w:type="spellEnd"/>
      <w:r w:rsidRPr="0047564F">
        <w:rPr>
          <w:rFonts w:ascii="Arial" w:eastAsia="Times New Roman" w:hAnsi="Arial" w:cs="Arial"/>
          <w:sz w:val="28"/>
          <w:szCs w:val="28"/>
          <w:lang w:val="es-MX"/>
        </w:rPr>
        <w:t xml:space="preserve"> y asume los diversos principios y reglas que aseguran una mejor convivencia institucional y social, en beneficio de los alumn</w:t>
      </w:r>
      <w:r w:rsidRPr="0047564F">
        <w:rPr>
          <w:rFonts w:ascii="Arial" w:eastAsia="Times New Roman" w:hAnsi="Arial" w:cs="Arial"/>
          <w:sz w:val="28"/>
          <w:szCs w:val="28"/>
          <w:lang w:val="es-MX"/>
        </w:rPr>
        <w:t>os y de la comunidad escolar.</w:t>
      </w:r>
    </w:p>
    <w:p w:rsidR="00063536" w:rsidRPr="00AB1A82" w:rsidRDefault="00063536" w:rsidP="00063536">
      <w:pPr>
        <w:pStyle w:val="Prrafodelista"/>
        <w:spacing w:after="0" w:line="256" w:lineRule="auto"/>
        <w:ind w:left="1440"/>
        <w:rPr>
          <w:rStyle w:val="Ninguno"/>
          <w:rFonts w:ascii="Arial" w:eastAsia="Times New Roman" w:hAnsi="Arial" w:cs="Arial"/>
          <w:sz w:val="24"/>
          <w:szCs w:val="24"/>
          <w:lang w:val="es-ES"/>
        </w:rPr>
      </w:pPr>
    </w:p>
    <w:p w:rsidR="00E67B08" w:rsidRPr="00AB1A82" w:rsidRDefault="00E67B08" w:rsidP="00E67B08">
      <w:pPr>
        <w:pStyle w:val="Cuerpo"/>
        <w:spacing w:after="200" w:line="276" w:lineRule="auto"/>
        <w:jc w:val="both"/>
        <w:rPr>
          <w:rStyle w:val="Ninguno"/>
          <w:rFonts w:ascii="Arial" w:eastAsia="Arial" w:hAnsi="Arial" w:cs="Arial"/>
          <w:sz w:val="24"/>
          <w:szCs w:val="24"/>
          <w:lang w:val="es-ES"/>
        </w:rPr>
      </w:pPr>
    </w:p>
    <w:p w:rsidR="00E67B08" w:rsidRDefault="00E67B08" w:rsidP="00E67B08">
      <w:pPr>
        <w:pStyle w:val="Cuerpo"/>
        <w:rPr>
          <w:rStyle w:val="Ninguno"/>
          <w:rFonts w:ascii="Arial" w:eastAsia="Arial" w:hAnsi="Arial" w:cs="Arial"/>
          <w:b/>
          <w:bCs/>
          <w:i/>
          <w:iCs/>
        </w:rPr>
      </w:pPr>
    </w:p>
    <w:p w:rsidR="00E67B08" w:rsidRDefault="00E67B08" w:rsidP="00E67B08">
      <w:pPr>
        <w:pStyle w:val="Cuerpo"/>
        <w:spacing w:after="200" w:line="276" w:lineRule="auto"/>
        <w:jc w:val="both"/>
        <w:rPr>
          <w:rStyle w:val="Ninguno"/>
          <w:rFonts w:ascii="Arial" w:hAnsi="Arial"/>
          <w:b/>
          <w:bCs/>
        </w:rPr>
      </w:pPr>
    </w:p>
    <w:p w:rsidR="00063536" w:rsidRDefault="00063536" w:rsidP="00E67B08">
      <w:pPr>
        <w:pStyle w:val="Cuerpo"/>
        <w:spacing w:after="200" w:line="276" w:lineRule="auto"/>
        <w:jc w:val="both"/>
        <w:rPr>
          <w:rStyle w:val="Ninguno"/>
          <w:rFonts w:ascii="Arial" w:eastAsia="Arial" w:hAnsi="Arial" w:cs="Arial"/>
          <w:b/>
          <w:bCs/>
        </w:rPr>
      </w:pPr>
    </w:p>
    <w:p w:rsidR="00063536" w:rsidRDefault="00063536" w:rsidP="00E67B08">
      <w:pPr>
        <w:pStyle w:val="Cuerpo"/>
        <w:spacing w:after="200" w:line="276" w:lineRule="auto"/>
        <w:jc w:val="both"/>
        <w:rPr>
          <w:rStyle w:val="Ninguno"/>
          <w:rFonts w:ascii="Arial" w:eastAsia="Arial" w:hAnsi="Arial" w:cs="Arial"/>
          <w:b/>
          <w:bCs/>
        </w:rPr>
      </w:pPr>
    </w:p>
    <w:p w:rsidR="00063536" w:rsidRDefault="00063536" w:rsidP="00E67B08">
      <w:pPr>
        <w:pStyle w:val="Cuerpo"/>
        <w:spacing w:after="200" w:line="276" w:lineRule="auto"/>
        <w:jc w:val="both"/>
        <w:rPr>
          <w:rStyle w:val="Ninguno"/>
          <w:rFonts w:ascii="Arial" w:eastAsia="Arial" w:hAnsi="Arial" w:cs="Arial"/>
          <w:b/>
          <w:bCs/>
        </w:rPr>
      </w:pPr>
    </w:p>
    <w:p w:rsidR="0047564F" w:rsidRDefault="00AB1A82" w:rsidP="00063536">
      <w:pPr>
        <w:pStyle w:val="Cuerpo"/>
        <w:rPr>
          <w:b/>
          <w:lang w:val="es-ES_tradnl"/>
        </w:rPr>
      </w:pPr>
      <w:r w:rsidRPr="00AB1A82">
        <w:rPr>
          <w:b/>
          <w:lang w:val="es-ES_tradnl"/>
        </w:rPr>
        <w:t xml:space="preserve">Saltillo, Coahuila                                                                                        </w:t>
      </w:r>
      <w:r>
        <w:rPr>
          <w:b/>
          <w:lang w:val="es-ES_tradnl"/>
        </w:rPr>
        <w:t xml:space="preserve">                               </w:t>
      </w:r>
      <w:r w:rsidRPr="00AB1A82">
        <w:rPr>
          <w:b/>
          <w:lang w:val="es-ES_tradnl"/>
        </w:rPr>
        <w:t xml:space="preserve"> </w:t>
      </w:r>
      <w:r>
        <w:rPr>
          <w:b/>
          <w:lang w:val="es-ES_tradnl"/>
        </w:rPr>
        <w:t xml:space="preserve"> </w:t>
      </w:r>
      <w:r w:rsidR="00063536">
        <w:rPr>
          <w:b/>
          <w:lang w:val="es-ES_tradnl"/>
        </w:rPr>
        <w:t>Marzo</w:t>
      </w:r>
      <w:r w:rsidRPr="00AB1A82">
        <w:rPr>
          <w:b/>
          <w:lang w:val="es-ES_tradnl"/>
        </w:rPr>
        <w:t>,</w:t>
      </w:r>
      <w:r>
        <w:rPr>
          <w:b/>
          <w:lang w:val="es-ES_tradnl"/>
        </w:rPr>
        <w:t xml:space="preserve"> </w:t>
      </w:r>
      <w:r w:rsidR="00063536">
        <w:rPr>
          <w:b/>
          <w:lang w:val="es-ES_tradnl"/>
        </w:rPr>
        <w:t>2021</w:t>
      </w:r>
    </w:p>
    <w:p w:rsidR="00063536" w:rsidRPr="0047564F" w:rsidRDefault="0047564F" w:rsidP="00063536">
      <w:pPr>
        <w:pStyle w:val="Cuerpo"/>
        <w:rPr>
          <w:rFonts w:ascii="Arial" w:hAnsi="Arial" w:cs="Arial"/>
          <w:b/>
          <w:sz w:val="24"/>
          <w:szCs w:val="24"/>
          <w:lang w:val="es-ES_tradnl"/>
        </w:rPr>
      </w:pPr>
      <w:r w:rsidRPr="0047564F">
        <w:rPr>
          <w:rFonts w:ascii="Arial" w:hAnsi="Arial" w:cs="Arial"/>
          <w:b/>
          <w:sz w:val="24"/>
          <w:szCs w:val="24"/>
          <w:lang w:val="es-ES_tradnl"/>
        </w:rPr>
        <w:lastRenderedPageBreak/>
        <w:t>Diario de observación:</w:t>
      </w:r>
    </w:p>
    <w:p w:rsidR="00063536" w:rsidRPr="0047564F" w:rsidRDefault="00063536" w:rsidP="00063536">
      <w:pPr>
        <w:pStyle w:val="Cuerpo"/>
        <w:rPr>
          <w:rFonts w:ascii="Arial" w:hAnsi="Arial" w:cs="Arial"/>
          <w:b/>
          <w:sz w:val="24"/>
          <w:szCs w:val="24"/>
          <w:lang w:val="es-ES_tradnl"/>
        </w:rPr>
      </w:pPr>
    </w:p>
    <w:p w:rsidR="006A1734" w:rsidRPr="0047564F" w:rsidRDefault="006A1734" w:rsidP="006A1734">
      <w:pPr>
        <w:rPr>
          <w:rFonts w:ascii="Arial" w:hAnsi="Arial" w:cs="Arial"/>
          <w:sz w:val="24"/>
          <w:szCs w:val="24"/>
        </w:rPr>
      </w:pPr>
      <w:r w:rsidRPr="0047564F">
        <w:rPr>
          <w:rFonts w:ascii="Arial" w:hAnsi="Arial" w:cs="Arial"/>
          <w:sz w:val="24"/>
          <w:szCs w:val="24"/>
        </w:rPr>
        <w:t xml:space="preserve">El jardín de niños está ubicado en la zona del centro de la ciudad de Saltillo, Coahuila. En </w:t>
      </w:r>
      <w:r w:rsidRPr="0047564F">
        <w:rPr>
          <w:rFonts w:ascii="Arial" w:hAnsi="Arial" w:cs="Arial"/>
          <w:sz w:val="24"/>
          <w:szCs w:val="24"/>
          <w:shd w:val="clear" w:color="auto" w:fill="FFFFFF"/>
        </w:rPr>
        <w:t>Calle Gral. Ramón Corona #917</w:t>
      </w:r>
    </w:p>
    <w:p w:rsidR="006A1734" w:rsidRPr="0047564F" w:rsidRDefault="006A1734" w:rsidP="006A1734">
      <w:pPr>
        <w:rPr>
          <w:rFonts w:ascii="Arial" w:hAnsi="Arial" w:cs="Arial"/>
          <w:sz w:val="24"/>
          <w:szCs w:val="24"/>
        </w:rPr>
      </w:pPr>
      <w:r w:rsidRPr="0047564F">
        <w:rPr>
          <w:rFonts w:ascii="Arial" w:hAnsi="Arial" w:cs="Arial"/>
          <w:sz w:val="24"/>
          <w:szCs w:val="24"/>
        </w:rPr>
        <w:t xml:space="preserve">Es un colegio privado en donde se da el servicio educativo en nivel de educación básica y media superior. </w:t>
      </w:r>
    </w:p>
    <w:p w:rsidR="006A1734" w:rsidRPr="0047564F" w:rsidRDefault="006A1734" w:rsidP="006A1734">
      <w:pPr>
        <w:rPr>
          <w:rFonts w:ascii="Arial" w:hAnsi="Arial" w:cs="Arial"/>
          <w:sz w:val="24"/>
          <w:szCs w:val="24"/>
        </w:rPr>
      </w:pPr>
      <w:r w:rsidRPr="0047564F">
        <w:rPr>
          <w:rFonts w:ascii="Arial" w:hAnsi="Arial" w:cs="Arial"/>
          <w:sz w:val="24"/>
          <w:szCs w:val="24"/>
        </w:rPr>
        <w:t xml:space="preserve">El instituto bilingüe Abraham  Lincoln es una institución bilingüe en el que se imparte preescolar, primaria, secundaria y bachillerato ubicada en la zona centro color beige con letras doradas y portón negro, dónde se imparten clases por un máximo de 20 alumnos por salón, así como clubes de  ajedrez, fútbol, canto, danza, entre otros y se les brinda una atención especial y personalizada a cada uno las clases en línea se hacen mediante la aplicación de </w:t>
      </w:r>
      <w:proofErr w:type="spellStart"/>
      <w:r w:rsidRPr="0047564F">
        <w:rPr>
          <w:rFonts w:ascii="Arial" w:hAnsi="Arial" w:cs="Arial"/>
          <w:sz w:val="24"/>
          <w:szCs w:val="24"/>
        </w:rPr>
        <w:t>Teams</w:t>
      </w:r>
      <w:proofErr w:type="spellEnd"/>
      <w:r w:rsidRPr="0047564F">
        <w:rPr>
          <w:rFonts w:ascii="Arial" w:hAnsi="Arial" w:cs="Arial"/>
          <w:sz w:val="24"/>
          <w:szCs w:val="24"/>
        </w:rPr>
        <w:t xml:space="preserve"> y Zoom en  horario de 8:00am-2:30pm</w:t>
      </w:r>
    </w:p>
    <w:p w:rsidR="006A1734" w:rsidRPr="0047564F" w:rsidRDefault="006A1734" w:rsidP="006A1734">
      <w:pPr>
        <w:rPr>
          <w:rFonts w:ascii="Arial" w:hAnsi="Arial" w:cs="Arial"/>
          <w:sz w:val="24"/>
          <w:szCs w:val="24"/>
        </w:rPr>
      </w:pPr>
      <w:r w:rsidRPr="0047564F">
        <w:rPr>
          <w:rFonts w:ascii="Arial" w:hAnsi="Arial" w:cs="Arial"/>
          <w:sz w:val="24"/>
          <w:szCs w:val="24"/>
        </w:rPr>
        <w:t>Normalmente los niños asisten a clases presenciales, pero por la situación mundial por la que vivimos actualmente de estar en cuarentena, deben asistir a clases virtuales.</w:t>
      </w:r>
    </w:p>
    <w:p w:rsidR="006A1734" w:rsidRPr="0047564F" w:rsidRDefault="006A1734" w:rsidP="006A1734">
      <w:pPr>
        <w:rPr>
          <w:rFonts w:ascii="Arial" w:hAnsi="Arial" w:cs="Arial"/>
          <w:sz w:val="24"/>
          <w:szCs w:val="24"/>
        </w:rPr>
      </w:pPr>
      <w:r w:rsidRPr="0047564F">
        <w:rPr>
          <w:rFonts w:ascii="Arial" w:hAnsi="Arial" w:cs="Arial"/>
          <w:sz w:val="24"/>
          <w:szCs w:val="24"/>
        </w:rPr>
        <w:t xml:space="preserve">A continuación, les mostraremos lo que normalmente era asistir a clases presenciales en el Instituto en el nivel preescolar. </w:t>
      </w:r>
    </w:p>
    <w:p w:rsidR="006A1734" w:rsidRPr="0047564F" w:rsidRDefault="006A1734" w:rsidP="006A1734">
      <w:pPr>
        <w:rPr>
          <w:rFonts w:ascii="Arial" w:hAnsi="Arial" w:cs="Arial"/>
          <w:sz w:val="24"/>
          <w:szCs w:val="24"/>
        </w:rPr>
      </w:pPr>
      <w:r w:rsidRPr="0047564F">
        <w:rPr>
          <w:rFonts w:ascii="Arial" w:hAnsi="Arial" w:cs="Arial"/>
          <w:sz w:val="24"/>
          <w:szCs w:val="24"/>
        </w:rPr>
        <w:t>Los niños entran a las 9 am y salen a la 1 pm. Los docentes tienen un papel importante en sus vidas ya que ellos serán sus primeros guías en sus vidas estudiantiles. En el colegio tienen actividades recreativas dos o tres veces por semana. Cuentan con clases de inglés ya que es muy importante comenzar a enseñarles un segundo idioma en esta edad. Son como esponjitas y mientras más pronto se comience a enseñar un segundo idioma, mejor.</w:t>
      </w:r>
    </w:p>
    <w:p w:rsidR="006A1734" w:rsidRPr="0047564F" w:rsidRDefault="006A1734" w:rsidP="006A1734">
      <w:pPr>
        <w:rPr>
          <w:rFonts w:ascii="Arial" w:hAnsi="Arial" w:cs="Arial"/>
          <w:sz w:val="24"/>
          <w:szCs w:val="24"/>
        </w:rPr>
      </w:pPr>
      <w:r w:rsidRPr="0047564F">
        <w:rPr>
          <w:rFonts w:ascii="Arial" w:hAnsi="Arial" w:cs="Arial"/>
          <w:sz w:val="24"/>
          <w:szCs w:val="24"/>
        </w:rPr>
        <w:t>Ahora, hablando en las actuales clases, los niños se conectan solamente 4 horas por semana para interactuar con sus maestros y hacer pequeñas actividades, pero también ve las programaciones educativas que transmiten por televisión. Esto ha sido un gran cambio para los niños, pero todo esto es por la salud de cada uno de ellos.</w:t>
      </w:r>
    </w:p>
    <w:p w:rsidR="006A1734" w:rsidRPr="0047564F" w:rsidRDefault="006A1734" w:rsidP="006A1734">
      <w:pPr>
        <w:rPr>
          <w:rFonts w:ascii="Arial" w:hAnsi="Arial" w:cs="Arial"/>
          <w:sz w:val="24"/>
          <w:szCs w:val="24"/>
        </w:rPr>
      </w:pPr>
      <w:r w:rsidRPr="0047564F">
        <w:rPr>
          <w:rFonts w:ascii="Arial" w:hAnsi="Arial" w:cs="Arial"/>
          <w:sz w:val="24"/>
          <w:szCs w:val="24"/>
        </w:rPr>
        <w:t xml:space="preserve">Posteriormente, fuimos al colegio preescolar Abraham Lincoln el martes 27 de octubre del 2020 alrededor de las 10:30 a.m. Llegamos y nos recibió en la puerta el vigilante el cual nos pidió nuestra credencial escolar, para comprobar que estábamos realizando una investigación, también nos pidió que le dijéramos el propósito de investigación, esto con el propósito de hacer su trabajo y proteger la institución. </w:t>
      </w:r>
    </w:p>
    <w:p w:rsidR="006A1734" w:rsidRPr="0047564F" w:rsidRDefault="006A1734" w:rsidP="006A1734">
      <w:pPr>
        <w:rPr>
          <w:rFonts w:ascii="Arial" w:hAnsi="Arial" w:cs="Arial"/>
          <w:sz w:val="24"/>
          <w:szCs w:val="24"/>
        </w:rPr>
      </w:pPr>
      <w:r w:rsidRPr="0047564F">
        <w:rPr>
          <w:rFonts w:ascii="Arial" w:hAnsi="Arial" w:cs="Arial"/>
          <w:sz w:val="24"/>
          <w:szCs w:val="24"/>
        </w:rPr>
        <w:t xml:space="preserve">Ya dejándonos entrar, hablamos con la directora Elena Martínez Carvajal la cual tiene 3 años a la organización de este colegio, hablamos acerca la institución la cual cuenta con alrededor de 10 salones todos adecuados con pizarrones, estantes, libreros, escritorio, bancos, casilleros, libros de texto, cuentos, material didáctico y objetos de limpieza tanto personal como del aula. </w:t>
      </w:r>
    </w:p>
    <w:p w:rsidR="006A1734" w:rsidRPr="0047564F" w:rsidRDefault="006A1734" w:rsidP="006A1734">
      <w:pPr>
        <w:rPr>
          <w:rFonts w:ascii="Arial" w:hAnsi="Arial" w:cs="Arial"/>
          <w:sz w:val="24"/>
          <w:szCs w:val="24"/>
        </w:rPr>
      </w:pPr>
      <w:r w:rsidRPr="0047564F">
        <w:rPr>
          <w:rFonts w:ascii="Arial" w:hAnsi="Arial" w:cs="Arial"/>
          <w:sz w:val="24"/>
          <w:szCs w:val="24"/>
        </w:rPr>
        <w:t xml:space="preserve">También cuenta con 20 maestros y 5 intendentes. Todos realizando sus funciones adecuadamente </w:t>
      </w:r>
      <w:proofErr w:type="gramStart"/>
      <w:r w:rsidRPr="0047564F">
        <w:rPr>
          <w:rFonts w:ascii="Arial" w:hAnsi="Arial" w:cs="Arial"/>
          <w:sz w:val="24"/>
          <w:szCs w:val="24"/>
        </w:rPr>
        <w:t>cuenta</w:t>
      </w:r>
      <w:proofErr w:type="gramEnd"/>
      <w:r w:rsidRPr="0047564F">
        <w:rPr>
          <w:rFonts w:ascii="Arial" w:hAnsi="Arial" w:cs="Arial"/>
          <w:sz w:val="24"/>
          <w:szCs w:val="24"/>
        </w:rPr>
        <w:t xml:space="preserve"> también con maestro de música y maestro de inglés. Ya que es un colegio bilingüe, empiezan con un inglés básico y conforme pasa el tiempo van avanzando. </w:t>
      </w:r>
    </w:p>
    <w:p w:rsidR="006A1734" w:rsidRPr="0047564F" w:rsidRDefault="006A1734" w:rsidP="006A1734">
      <w:pPr>
        <w:rPr>
          <w:rFonts w:ascii="Arial" w:hAnsi="Arial" w:cs="Arial"/>
          <w:sz w:val="24"/>
          <w:szCs w:val="24"/>
        </w:rPr>
      </w:pPr>
      <w:r w:rsidRPr="0047564F">
        <w:rPr>
          <w:rFonts w:ascii="Arial" w:hAnsi="Arial" w:cs="Arial"/>
          <w:sz w:val="24"/>
          <w:szCs w:val="24"/>
        </w:rPr>
        <w:t xml:space="preserve">Cuentan con 18 salones de estudio normal y 2 salones especiales, uno de estos es para inglés, el cual cuenta con material didáctico en inglés y todo lo anterior mencionado, además de los libros en inglés. El otro salón es el de música, este cuenta con una gran cantidad de espejos alrededor y con varios instrumentos, panderos, flautas, tambores, guitarras, y equipo de sonido, en la principal función es la diversión de los niños con canciones educativas. </w:t>
      </w:r>
    </w:p>
    <w:p w:rsidR="006A1734" w:rsidRPr="0047564F" w:rsidRDefault="006A1734" w:rsidP="006A1734">
      <w:pPr>
        <w:rPr>
          <w:rFonts w:ascii="Arial" w:hAnsi="Arial" w:cs="Arial"/>
          <w:sz w:val="24"/>
          <w:szCs w:val="24"/>
        </w:rPr>
      </w:pPr>
      <w:r w:rsidRPr="0047564F">
        <w:rPr>
          <w:rFonts w:ascii="Arial" w:hAnsi="Arial" w:cs="Arial"/>
          <w:sz w:val="24"/>
          <w:szCs w:val="24"/>
        </w:rPr>
        <w:t xml:space="preserve">La institución también cuenta con un patio para actividades cívicas y físicas el cual, normalmente usado por el profesor de educación física, fomentando así la actividad física en los niños, la institución así proporciona balones, conos, cuerdas, redes, aros, y varios materiales para una activación física divertida y didáctica. </w:t>
      </w:r>
    </w:p>
    <w:p w:rsidR="006A1734" w:rsidRPr="0047564F" w:rsidRDefault="006A1734" w:rsidP="006A1734">
      <w:pPr>
        <w:rPr>
          <w:rFonts w:ascii="Arial" w:hAnsi="Arial" w:cs="Arial"/>
          <w:sz w:val="24"/>
          <w:szCs w:val="24"/>
        </w:rPr>
      </w:pPr>
      <w:r w:rsidRPr="0047564F">
        <w:rPr>
          <w:rFonts w:ascii="Arial" w:hAnsi="Arial" w:cs="Arial"/>
          <w:sz w:val="24"/>
          <w:szCs w:val="24"/>
        </w:rPr>
        <w:t xml:space="preserve">El patio y toda la institución en general cuenta con rampas para los niños con necesidades especiales y escaleras, también tiene un área de juegos la cual es segura y limpia, y a la vista de los maestros, los juegos son totalmente seguros y aptos para los niños. </w:t>
      </w:r>
    </w:p>
    <w:p w:rsidR="006A1734" w:rsidRPr="0047564F" w:rsidRDefault="006A1734" w:rsidP="006A1734">
      <w:pPr>
        <w:rPr>
          <w:rFonts w:ascii="Arial" w:hAnsi="Arial" w:cs="Arial"/>
          <w:sz w:val="24"/>
          <w:szCs w:val="24"/>
        </w:rPr>
      </w:pPr>
      <w:r w:rsidRPr="0047564F">
        <w:rPr>
          <w:rFonts w:ascii="Arial" w:hAnsi="Arial" w:cs="Arial"/>
          <w:sz w:val="24"/>
          <w:szCs w:val="24"/>
        </w:rPr>
        <w:t xml:space="preserve">Cuenta con áreas verdes para que los niños puedan estar y estas cuentan con bancas para poder disfrutar de la merienda. </w:t>
      </w:r>
    </w:p>
    <w:p w:rsidR="006A1734" w:rsidRPr="0047564F" w:rsidRDefault="006A1734" w:rsidP="006A1734">
      <w:pPr>
        <w:rPr>
          <w:rFonts w:ascii="Arial" w:hAnsi="Arial" w:cs="Arial"/>
          <w:sz w:val="24"/>
          <w:szCs w:val="24"/>
        </w:rPr>
      </w:pPr>
      <w:r w:rsidRPr="0047564F">
        <w:rPr>
          <w:rFonts w:ascii="Arial" w:hAnsi="Arial" w:cs="Arial"/>
          <w:sz w:val="24"/>
          <w:szCs w:val="24"/>
        </w:rPr>
        <w:t xml:space="preserve">También cuentan con baños, estos limpios y además cuentan con todas las funciones puertas, papel higiénico, jabón, ventilación, y siempre en condiciones aptas. Son lavados a diario antes y después del horario escolar. </w:t>
      </w:r>
    </w:p>
    <w:p w:rsidR="006A1734" w:rsidRPr="0047564F" w:rsidRDefault="006A1734" w:rsidP="006A1734">
      <w:pPr>
        <w:rPr>
          <w:rFonts w:ascii="Arial" w:hAnsi="Arial" w:cs="Arial"/>
          <w:sz w:val="24"/>
          <w:szCs w:val="24"/>
        </w:rPr>
      </w:pPr>
      <w:r w:rsidRPr="0047564F">
        <w:rPr>
          <w:rFonts w:ascii="Arial" w:hAnsi="Arial" w:cs="Arial"/>
          <w:sz w:val="24"/>
          <w:szCs w:val="24"/>
        </w:rPr>
        <w:t xml:space="preserve">Toda la escuela está cercada por completo con un barandal seguro y bien presentado, el barandal es alto y bien asegurado. </w:t>
      </w:r>
    </w:p>
    <w:p w:rsidR="006A1734" w:rsidRPr="0047564F" w:rsidRDefault="006A1734" w:rsidP="006A1734">
      <w:pPr>
        <w:rPr>
          <w:rFonts w:ascii="Arial" w:hAnsi="Arial" w:cs="Arial"/>
          <w:sz w:val="24"/>
          <w:szCs w:val="24"/>
        </w:rPr>
      </w:pPr>
      <w:r w:rsidRPr="0047564F">
        <w:rPr>
          <w:rFonts w:ascii="Arial" w:hAnsi="Arial" w:cs="Arial"/>
          <w:sz w:val="24"/>
          <w:szCs w:val="24"/>
        </w:rPr>
        <w:t>Los salones se encuentran limpios y ordenados con ventanas y protecciones completas cuentan con ventilación y climatización, en tiempos de invierno cuenta con un calentador para cuidar la salud de los niños</w:t>
      </w:r>
    </w:p>
    <w:p w:rsidR="006A1734" w:rsidRPr="0047564F" w:rsidRDefault="006A1734" w:rsidP="006A1734">
      <w:pPr>
        <w:rPr>
          <w:rFonts w:ascii="Arial" w:hAnsi="Arial" w:cs="Arial"/>
          <w:sz w:val="24"/>
          <w:szCs w:val="24"/>
        </w:rPr>
      </w:pPr>
      <w:r w:rsidRPr="0047564F">
        <w:rPr>
          <w:rFonts w:ascii="Arial" w:hAnsi="Arial" w:cs="Arial"/>
          <w:sz w:val="24"/>
          <w:szCs w:val="24"/>
        </w:rPr>
        <w:t xml:space="preserve">También se cuenta con enfermería y una enfermera titulada, cuenta con medicamentos, camilla, termómetros e instrumentos para el cuidado de la salud de los alumnos, además de contar con expedientes médicos de los alumnos. </w:t>
      </w:r>
    </w:p>
    <w:p w:rsidR="006A1734" w:rsidRPr="0047564F" w:rsidRDefault="006A1734" w:rsidP="006A1734">
      <w:pPr>
        <w:rPr>
          <w:rFonts w:ascii="Arial" w:hAnsi="Arial" w:cs="Arial"/>
          <w:sz w:val="24"/>
          <w:szCs w:val="24"/>
        </w:rPr>
      </w:pPr>
    </w:p>
    <w:p w:rsidR="006A1734" w:rsidRPr="0047564F" w:rsidRDefault="006A1734" w:rsidP="006A1734">
      <w:pPr>
        <w:rPr>
          <w:rFonts w:ascii="Arial" w:hAnsi="Arial" w:cs="Arial"/>
          <w:sz w:val="24"/>
          <w:szCs w:val="24"/>
        </w:rPr>
      </w:pPr>
    </w:p>
    <w:p w:rsidR="006A1734" w:rsidRPr="0047564F" w:rsidRDefault="006A1734" w:rsidP="006A1734">
      <w:pPr>
        <w:rPr>
          <w:rFonts w:ascii="Arial" w:hAnsi="Arial" w:cs="Arial"/>
          <w:sz w:val="24"/>
          <w:szCs w:val="24"/>
        </w:rPr>
      </w:pPr>
    </w:p>
    <w:p w:rsidR="00F21724" w:rsidRPr="0047564F" w:rsidRDefault="00F21724" w:rsidP="00F21724">
      <w:pPr>
        <w:jc w:val="center"/>
        <w:rPr>
          <w:rFonts w:ascii="Arial" w:hAnsi="Arial" w:cs="Arial"/>
          <w:b/>
          <w:iCs/>
          <w:sz w:val="24"/>
          <w:szCs w:val="24"/>
        </w:rPr>
      </w:pPr>
    </w:p>
    <w:p w:rsidR="00415892" w:rsidRPr="0047564F" w:rsidRDefault="00415892" w:rsidP="006A1734">
      <w:pPr>
        <w:pStyle w:val="NormalWeb"/>
        <w:shd w:val="clear" w:color="auto" w:fill="FFFFFF"/>
        <w:spacing w:before="0" w:beforeAutospacing="0" w:after="300" w:afterAutospacing="0"/>
        <w:rPr>
          <w:rFonts w:ascii="Arial" w:hAnsi="Arial" w:cs="Arial"/>
        </w:rPr>
      </w:pPr>
    </w:p>
    <w:p w:rsidR="006A1734" w:rsidRPr="0047564F" w:rsidRDefault="006A1734" w:rsidP="00AB1A82">
      <w:pPr>
        <w:rPr>
          <w:rFonts w:ascii="Arial" w:eastAsia="Times New Roman" w:hAnsi="Arial" w:cs="Arial"/>
          <w:color w:val="000000"/>
          <w:sz w:val="24"/>
          <w:szCs w:val="24"/>
          <w:lang w:eastAsia="es-MX"/>
        </w:rPr>
      </w:pPr>
    </w:p>
    <w:p w:rsidR="00415892" w:rsidRPr="0047564F" w:rsidRDefault="00415892" w:rsidP="00AB1A82">
      <w:pPr>
        <w:rPr>
          <w:rFonts w:ascii="Arial" w:eastAsia="Times New Roman" w:hAnsi="Arial" w:cs="Arial"/>
          <w:color w:val="000000"/>
          <w:sz w:val="24"/>
          <w:szCs w:val="24"/>
          <w:lang w:eastAsia="es-MX"/>
        </w:rPr>
      </w:pPr>
    </w:p>
    <w:p w:rsidR="00415892" w:rsidRPr="0047564F" w:rsidRDefault="00415892" w:rsidP="00AB1A82">
      <w:pPr>
        <w:rPr>
          <w:rFonts w:ascii="Arial" w:eastAsia="Times New Roman" w:hAnsi="Arial" w:cs="Arial"/>
          <w:color w:val="000000"/>
          <w:sz w:val="24"/>
          <w:szCs w:val="24"/>
          <w:lang w:eastAsia="es-MX"/>
        </w:rPr>
      </w:pPr>
    </w:p>
    <w:p w:rsidR="00415892" w:rsidRPr="0047564F" w:rsidRDefault="00415892" w:rsidP="00AB1A82">
      <w:pPr>
        <w:rPr>
          <w:rFonts w:ascii="Arial" w:eastAsia="Times New Roman" w:hAnsi="Arial" w:cs="Arial"/>
          <w:color w:val="000000"/>
          <w:sz w:val="24"/>
          <w:szCs w:val="24"/>
          <w:lang w:eastAsia="es-MX"/>
        </w:rPr>
      </w:pPr>
    </w:p>
    <w:p w:rsidR="00415892" w:rsidRPr="0047564F" w:rsidRDefault="00415892" w:rsidP="00AB1A82">
      <w:pPr>
        <w:rPr>
          <w:rFonts w:ascii="Arial" w:eastAsia="Times New Roman" w:hAnsi="Arial" w:cs="Arial"/>
          <w:color w:val="000000"/>
          <w:sz w:val="24"/>
          <w:szCs w:val="24"/>
          <w:lang w:eastAsia="es-MX"/>
        </w:rPr>
      </w:pPr>
    </w:p>
    <w:p w:rsidR="00415892" w:rsidRPr="0047564F" w:rsidRDefault="00415892" w:rsidP="00AB1A82">
      <w:pPr>
        <w:rPr>
          <w:rFonts w:ascii="Arial" w:eastAsia="Times New Roman" w:hAnsi="Arial" w:cs="Arial"/>
          <w:color w:val="000000"/>
          <w:sz w:val="24"/>
          <w:szCs w:val="24"/>
          <w:lang w:eastAsia="es-MX"/>
        </w:rPr>
      </w:pPr>
    </w:p>
    <w:p w:rsidR="00415892" w:rsidRPr="0047564F" w:rsidRDefault="00415892" w:rsidP="00AB1A82">
      <w:pPr>
        <w:rPr>
          <w:rFonts w:ascii="Arial" w:eastAsia="Times New Roman" w:hAnsi="Arial" w:cs="Arial"/>
          <w:color w:val="000000"/>
          <w:sz w:val="24"/>
          <w:szCs w:val="24"/>
          <w:lang w:eastAsia="es-MX"/>
        </w:rPr>
      </w:pPr>
    </w:p>
    <w:p w:rsidR="00E67B08" w:rsidRDefault="00E67B08" w:rsidP="00E67B08"/>
    <w:sectPr w:rsidR="00E67B0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6A1" w:rsidRDefault="00D766A1" w:rsidP="00F21724">
      <w:pPr>
        <w:spacing w:after="0" w:line="240" w:lineRule="auto"/>
      </w:pPr>
      <w:r>
        <w:separator/>
      </w:r>
    </w:p>
  </w:endnote>
  <w:endnote w:type="continuationSeparator" w:id="0">
    <w:p w:rsidR="00D766A1" w:rsidRDefault="00D766A1" w:rsidP="00F21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6A1" w:rsidRDefault="00D766A1" w:rsidP="00F21724">
      <w:pPr>
        <w:spacing w:after="0" w:line="240" w:lineRule="auto"/>
      </w:pPr>
      <w:r>
        <w:separator/>
      </w:r>
    </w:p>
  </w:footnote>
  <w:footnote w:type="continuationSeparator" w:id="0">
    <w:p w:rsidR="00D766A1" w:rsidRDefault="00D766A1" w:rsidP="00F217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523E0"/>
    <w:multiLevelType w:val="hybridMultilevel"/>
    <w:tmpl w:val="5C8CFDA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77E7E41"/>
    <w:multiLevelType w:val="hybridMultilevel"/>
    <w:tmpl w:val="BA920B1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nsid w:val="52D80090"/>
    <w:multiLevelType w:val="hybridMultilevel"/>
    <w:tmpl w:val="6EAAF29A"/>
    <w:lvl w:ilvl="0" w:tplc="C26C5C36">
      <w:start w:val="1"/>
      <w:numFmt w:val="bullet"/>
      <w:lvlText w:val="•"/>
      <w:lvlJc w:val="left"/>
      <w:pPr>
        <w:tabs>
          <w:tab w:val="num" w:pos="720"/>
        </w:tabs>
        <w:ind w:left="720" w:hanging="360"/>
      </w:pPr>
      <w:rPr>
        <w:rFonts w:ascii="Times New Roman" w:hAnsi="Times New Roman" w:hint="default"/>
      </w:rPr>
    </w:lvl>
    <w:lvl w:ilvl="1" w:tplc="FE0A5CEA">
      <w:start w:val="530"/>
      <w:numFmt w:val="bullet"/>
      <w:lvlText w:val="•"/>
      <w:lvlJc w:val="left"/>
      <w:pPr>
        <w:tabs>
          <w:tab w:val="num" w:pos="1440"/>
        </w:tabs>
        <w:ind w:left="1440" w:hanging="360"/>
      </w:pPr>
      <w:rPr>
        <w:rFonts w:ascii="Times New Roman" w:hAnsi="Times New Roman" w:hint="default"/>
      </w:rPr>
    </w:lvl>
    <w:lvl w:ilvl="2" w:tplc="EA8C7CA0" w:tentative="1">
      <w:start w:val="1"/>
      <w:numFmt w:val="bullet"/>
      <w:lvlText w:val="•"/>
      <w:lvlJc w:val="left"/>
      <w:pPr>
        <w:tabs>
          <w:tab w:val="num" w:pos="2160"/>
        </w:tabs>
        <w:ind w:left="2160" w:hanging="360"/>
      </w:pPr>
      <w:rPr>
        <w:rFonts w:ascii="Times New Roman" w:hAnsi="Times New Roman" w:hint="default"/>
      </w:rPr>
    </w:lvl>
    <w:lvl w:ilvl="3" w:tplc="8C3C4B98" w:tentative="1">
      <w:start w:val="1"/>
      <w:numFmt w:val="bullet"/>
      <w:lvlText w:val="•"/>
      <w:lvlJc w:val="left"/>
      <w:pPr>
        <w:tabs>
          <w:tab w:val="num" w:pos="2880"/>
        </w:tabs>
        <w:ind w:left="2880" w:hanging="360"/>
      </w:pPr>
      <w:rPr>
        <w:rFonts w:ascii="Times New Roman" w:hAnsi="Times New Roman" w:hint="default"/>
      </w:rPr>
    </w:lvl>
    <w:lvl w:ilvl="4" w:tplc="7DACAD80" w:tentative="1">
      <w:start w:val="1"/>
      <w:numFmt w:val="bullet"/>
      <w:lvlText w:val="•"/>
      <w:lvlJc w:val="left"/>
      <w:pPr>
        <w:tabs>
          <w:tab w:val="num" w:pos="3600"/>
        </w:tabs>
        <w:ind w:left="3600" w:hanging="360"/>
      </w:pPr>
      <w:rPr>
        <w:rFonts w:ascii="Times New Roman" w:hAnsi="Times New Roman" w:hint="default"/>
      </w:rPr>
    </w:lvl>
    <w:lvl w:ilvl="5" w:tplc="A0E2A4C8" w:tentative="1">
      <w:start w:val="1"/>
      <w:numFmt w:val="bullet"/>
      <w:lvlText w:val="•"/>
      <w:lvlJc w:val="left"/>
      <w:pPr>
        <w:tabs>
          <w:tab w:val="num" w:pos="4320"/>
        </w:tabs>
        <w:ind w:left="4320" w:hanging="360"/>
      </w:pPr>
      <w:rPr>
        <w:rFonts w:ascii="Times New Roman" w:hAnsi="Times New Roman" w:hint="default"/>
      </w:rPr>
    </w:lvl>
    <w:lvl w:ilvl="6" w:tplc="1996FAAE" w:tentative="1">
      <w:start w:val="1"/>
      <w:numFmt w:val="bullet"/>
      <w:lvlText w:val="•"/>
      <w:lvlJc w:val="left"/>
      <w:pPr>
        <w:tabs>
          <w:tab w:val="num" w:pos="5040"/>
        </w:tabs>
        <w:ind w:left="5040" w:hanging="360"/>
      </w:pPr>
      <w:rPr>
        <w:rFonts w:ascii="Times New Roman" w:hAnsi="Times New Roman" w:hint="default"/>
      </w:rPr>
    </w:lvl>
    <w:lvl w:ilvl="7" w:tplc="8B0E34AC" w:tentative="1">
      <w:start w:val="1"/>
      <w:numFmt w:val="bullet"/>
      <w:lvlText w:val="•"/>
      <w:lvlJc w:val="left"/>
      <w:pPr>
        <w:tabs>
          <w:tab w:val="num" w:pos="5760"/>
        </w:tabs>
        <w:ind w:left="5760" w:hanging="360"/>
      </w:pPr>
      <w:rPr>
        <w:rFonts w:ascii="Times New Roman" w:hAnsi="Times New Roman" w:hint="default"/>
      </w:rPr>
    </w:lvl>
    <w:lvl w:ilvl="8" w:tplc="25602D2C" w:tentative="1">
      <w:start w:val="1"/>
      <w:numFmt w:val="bullet"/>
      <w:lvlText w:val="•"/>
      <w:lvlJc w:val="left"/>
      <w:pPr>
        <w:tabs>
          <w:tab w:val="num" w:pos="6480"/>
        </w:tabs>
        <w:ind w:left="6480" w:hanging="360"/>
      </w:pPr>
      <w:rPr>
        <w:rFonts w:ascii="Times New Roman" w:hAnsi="Times New Roman" w:hint="default"/>
      </w:rPr>
    </w:lvl>
  </w:abstractNum>
  <w:abstractNum w:abstractNumId="3">
    <w:nsid w:val="607B1C57"/>
    <w:multiLevelType w:val="hybridMultilevel"/>
    <w:tmpl w:val="D990F21E"/>
    <w:lvl w:ilvl="0" w:tplc="0C0A000D">
      <w:start w:val="1"/>
      <w:numFmt w:val="bullet"/>
      <w:lvlText w:val=""/>
      <w:lvlJc w:val="left"/>
      <w:pPr>
        <w:ind w:left="36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nsid w:val="63172641"/>
    <w:multiLevelType w:val="hybridMultilevel"/>
    <w:tmpl w:val="997CC1F8"/>
    <w:lvl w:ilvl="0" w:tplc="FC8891AA">
      <w:start w:val="1"/>
      <w:numFmt w:val="bullet"/>
      <w:lvlText w:val="•"/>
      <w:lvlJc w:val="left"/>
      <w:pPr>
        <w:tabs>
          <w:tab w:val="num" w:pos="720"/>
        </w:tabs>
        <w:ind w:left="720" w:hanging="360"/>
      </w:pPr>
      <w:rPr>
        <w:rFonts w:ascii="Arial" w:hAnsi="Arial" w:hint="default"/>
      </w:rPr>
    </w:lvl>
    <w:lvl w:ilvl="1" w:tplc="B4186BBE" w:tentative="1">
      <w:start w:val="1"/>
      <w:numFmt w:val="bullet"/>
      <w:lvlText w:val="•"/>
      <w:lvlJc w:val="left"/>
      <w:pPr>
        <w:tabs>
          <w:tab w:val="num" w:pos="1440"/>
        </w:tabs>
        <w:ind w:left="1440" w:hanging="360"/>
      </w:pPr>
      <w:rPr>
        <w:rFonts w:ascii="Arial" w:hAnsi="Arial" w:hint="default"/>
      </w:rPr>
    </w:lvl>
    <w:lvl w:ilvl="2" w:tplc="F71CAB62" w:tentative="1">
      <w:start w:val="1"/>
      <w:numFmt w:val="bullet"/>
      <w:lvlText w:val="•"/>
      <w:lvlJc w:val="left"/>
      <w:pPr>
        <w:tabs>
          <w:tab w:val="num" w:pos="2160"/>
        </w:tabs>
        <w:ind w:left="2160" w:hanging="360"/>
      </w:pPr>
      <w:rPr>
        <w:rFonts w:ascii="Arial" w:hAnsi="Arial" w:hint="default"/>
      </w:rPr>
    </w:lvl>
    <w:lvl w:ilvl="3" w:tplc="47E6AD44" w:tentative="1">
      <w:start w:val="1"/>
      <w:numFmt w:val="bullet"/>
      <w:lvlText w:val="•"/>
      <w:lvlJc w:val="left"/>
      <w:pPr>
        <w:tabs>
          <w:tab w:val="num" w:pos="2880"/>
        </w:tabs>
        <w:ind w:left="2880" w:hanging="360"/>
      </w:pPr>
      <w:rPr>
        <w:rFonts w:ascii="Arial" w:hAnsi="Arial" w:hint="default"/>
      </w:rPr>
    </w:lvl>
    <w:lvl w:ilvl="4" w:tplc="9788DED0" w:tentative="1">
      <w:start w:val="1"/>
      <w:numFmt w:val="bullet"/>
      <w:lvlText w:val="•"/>
      <w:lvlJc w:val="left"/>
      <w:pPr>
        <w:tabs>
          <w:tab w:val="num" w:pos="3600"/>
        </w:tabs>
        <w:ind w:left="3600" w:hanging="360"/>
      </w:pPr>
      <w:rPr>
        <w:rFonts w:ascii="Arial" w:hAnsi="Arial" w:hint="default"/>
      </w:rPr>
    </w:lvl>
    <w:lvl w:ilvl="5" w:tplc="8BFE3B5C" w:tentative="1">
      <w:start w:val="1"/>
      <w:numFmt w:val="bullet"/>
      <w:lvlText w:val="•"/>
      <w:lvlJc w:val="left"/>
      <w:pPr>
        <w:tabs>
          <w:tab w:val="num" w:pos="4320"/>
        </w:tabs>
        <w:ind w:left="4320" w:hanging="360"/>
      </w:pPr>
      <w:rPr>
        <w:rFonts w:ascii="Arial" w:hAnsi="Arial" w:hint="default"/>
      </w:rPr>
    </w:lvl>
    <w:lvl w:ilvl="6" w:tplc="98BE1B6E" w:tentative="1">
      <w:start w:val="1"/>
      <w:numFmt w:val="bullet"/>
      <w:lvlText w:val="•"/>
      <w:lvlJc w:val="left"/>
      <w:pPr>
        <w:tabs>
          <w:tab w:val="num" w:pos="5040"/>
        </w:tabs>
        <w:ind w:left="5040" w:hanging="360"/>
      </w:pPr>
      <w:rPr>
        <w:rFonts w:ascii="Arial" w:hAnsi="Arial" w:hint="default"/>
      </w:rPr>
    </w:lvl>
    <w:lvl w:ilvl="7" w:tplc="BD169C2A" w:tentative="1">
      <w:start w:val="1"/>
      <w:numFmt w:val="bullet"/>
      <w:lvlText w:val="•"/>
      <w:lvlJc w:val="left"/>
      <w:pPr>
        <w:tabs>
          <w:tab w:val="num" w:pos="5760"/>
        </w:tabs>
        <w:ind w:left="5760" w:hanging="360"/>
      </w:pPr>
      <w:rPr>
        <w:rFonts w:ascii="Arial" w:hAnsi="Arial" w:hint="default"/>
      </w:rPr>
    </w:lvl>
    <w:lvl w:ilvl="8" w:tplc="5D18CE30" w:tentative="1">
      <w:start w:val="1"/>
      <w:numFmt w:val="bullet"/>
      <w:lvlText w:val="•"/>
      <w:lvlJc w:val="left"/>
      <w:pPr>
        <w:tabs>
          <w:tab w:val="num" w:pos="6480"/>
        </w:tabs>
        <w:ind w:left="6480" w:hanging="360"/>
      </w:pPr>
      <w:rPr>
        <w:rFonts w:ascii="Arial" w:hAnsi="Arial" w:hint="default"/>
      </w:rPr>
    </w:lvl>
  </w:abstractNum>
  <w:abstractNum w:abstractNumId="5">
    <w:nsid w:val="7E014673"/>
    <w:multiLevelType w:val="hybridMultilevel"/>
    <w:tmpl w:val="F398B500"/>
    <w:lvl w:ilvl="0" w:tplc="4A120B34">
      <w:start w:val="1"/>
      <w:numFmt w:val="bullet"/>
      <w:lvlText w:val=""/>
      <w:lvlJc w:val="left"/>
      <w:pPr>
        <w:tabs>
          <w:tab w:val="num" w:pos="720"/>
        </w:tabs>
        <w:ind w:left="720" w:hanging="360"/>
      </w:pPr>
      <w:rPr>
        <w:rFonts w:ascii="Symbol" w:hAnsi="Symbol" w:hint="default"/>
      </w:rPr>
    </w:lvl>
    <w:lvl w:ilvl="1" w:tplc="06EA9826" w:tentative="1">
      <w:start w:val="1"/>
      <w:numFmt w:val="bullet"/>
      <w:lvlText w:val=""/>
      <w:lvlJc w:val="left"/>
      <w:pPr>
        <w:tabs>
          <w:tab w:val="num" w:pos="1440"/>
        </w:tabs>
        <w:ind w:left="1440" w:hanging="360"/>
      </w:pPr>
      <w:rPr>
        <w:rFonts w:ascii="Symbol" w:hAnsi="Symbol" w:hint="default"/>
      </w:rPr>
    </w:lvl>
    <w:lvl w:ilvl="2" w:tplc="86EA21BA" w:tentative="1">
      <w:start w:val="1"/>
      <w:numFmt w:val="bullet"/>
      <w:lvlText w:val=""/>
      <w:lvlJc w:val="left"/>
      <w:pPr>
        <w:tabs>
          <w:tab w:val="num" w:pos="2160"/>
        </w:tabs>
        <w:ind w:left="2160" w:hanging="360"/>
      </w:pPr>
      <w:rPr>
        <w:rFonts w:ascii="Symbol" w:hAnsi="Symbol" w:hint="default"/>
      </w:rPr>
    </w:lvl>
    <w:lvl w:ilvl="3" w:tplc="54B65410" w:tentative="1">
      <w:start w:val="1"/>
      <w:numFmt w:val="bullet"/>
      <w:lvlText w:val=""/>
      <w:lvlJc w:val="left"/>
      <w:pPr>
        <w:tabs>
          <w:tab w:val="num" w:pos="2880"/>
        </w:tabs>
        <w:ind w:left="2880" w:hanging="360"/>
      </w:pPr>
      <w:rPr>
        <w:rFonts w:ascii="Symbol" w:hAnsi="Symbol" w:hint="default"/>
      </w:rPr>
    </w:lvl>
    <w:lvl w:ilvl="4" w:tplc="773CC67C" w:tentative="1">
      <w:start w:val="1"/>
      <w:numFmt w:val="bullet"/>
      <w:lvlText w:val=""/>
      <w:lvlJc w:val="left"/>
      <w:pPr>
        <w:tabs>
          <w:tab w:val="num" w:pos="3600"/>
        </w:tabs>
        <w:ind w:left="3600" w:hanging="360"/>
      </w:pPr>
      <w:rPr>
        <w:rFonts w:ascii="Symbol" w:hAnsi="Symbol" w:hint="default"/>
      </w:rPr>
    </w:lvl>
    <w:lvl w:ilvl="5" w:tplc="14A8F75C" w:tentative="1">
      <w:start w:val="1"/>
      <w:numFmt w:val="bullet"/>
      <w:lvlText w:val=""/>
      <w:lvlJc w:val="left"/>
      <w:pPr>
        <w:tabs>
          <w:tab w:val="num" w:pos="4320"/>
        </w:tabs>
        <w:ind w:left="4320" w:hanging="360"/>
      </w:pPr>
      <w:rPr>
        <w:rFonts w:ascii="Symbol" w:hAnsi="Symbol" w:hint="default"/>
      </w:rPr>
    </w:lvl>
    <w:lvl w:ilvl="6" w:tplc="05525570" w:tentative="1">
      <w:start w:val="1"/>
      <w:numFmt w:val="bullet"/>
      <w:lvlText w:val=""/>
      <w:lvlJc w:val="left"/>
      <w:pPr>
        <w:tabs>
          <w:tab w:val="num" w:pos="5040"/>
        </w:tabs>
        <w:ind w:left="5040" w:hanging="360"/>
      </w:pPr>
      <w:rPr>
        <w:rFonts w:ascii="Symbol" w:hAnsi="Symbol" w:hint="default"/>
      </w:rPr>
    </w:lvl>
    <w:lvl w:ilvl="7" w:tplc="45F2C746" w:tentative="1">
      <w:start w:val="1"/>
      <w:numFmt w:val="bullet"/>
      <w:lvlText w:val=""/>
      <w:lvlJc w:val="left"/>
      <w:pPr>
        <w:tabs>
          <w:tab w:val="num" w:pos="5760"/>
        </w:tabs>
        <w:ind w:left="5760" w:hanging="360"/>
      </w:pPr>
      <w:rPr>
        <w:rFonts w:ascii="Symbol" w:hAnsi="Symbol" w:hint="default"/>
      </w:rPr>
    </w:lvl>
    <w:lvl w:ilvl="8" w:tplc="404E6BF6" w:tentative="1">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5"/>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B08"/>
    <w:rsid w:val="00063536"/>
    <w:rsid w:val="001B0B36"/>
    <w:rsid w:val="00274006"/>
    <w:rsid w:val="003D747C"/>
    <w:rsid w:val="00415892"/>
    <w:rsid w:val="0045032D"/>
    <w:rsid w:val="0047564F"/>
    <w:rsid w:val="006A1734"/>
    <w:rsid w:val="00951FE7"/>
    <w:rsid w:val="009A6587"/>
    <w:rsid w:val="00AB1A82"/>
    <w:rsid w:val="00D766A1"/>
    <w:rsid w:val="00E67B08"/>
    <w:rsid w:val="00F217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E67B08"/>
    <w:pPr>
      <w:pBdr>
        <w:top w:val="nil"/>
        <w:left w:val="nil"/>
        <w:bottom w:val="nil"/>
        <w:right w:val="nil"/>
        <w:between w:val="nil"/>
        <w:bar w:val="nil"/>
      </w:pBdr>
      <w:spacing w:after="160" w:line="256" w:lineRule="auto"/>
    </w:pPr>
    <w:rPr>
      <w:rFonts w:ascii="Calibri" w:eastAsia="Calibri" w:hAnsi="Calibri" w:cs="Calibri"/>
      <w:color w:val="000000"/>
      <w:u w:color="000000"/>
      <w:bdr w:val="nil"/>
      <w:lang w:eastAsia="es-MX"/>
    </w:rPr>
  </w:style>
  <w:style w:type="character" w:customStyle="1" w:styleId="Ninguno">
    <w:name w:val="Ninguno"/>
    <w:rsid w:val="00E67B08"/>
    <w:rPr>
      <w:lang w:val="es-ES_tradnl"/>
    </w:rPr>
  </w:style>
  <w:style w:type="paragraph" w:styleId="Prrafodelista">
    <w:name w:val="List Paragraph"/>
    <w:basedOn w:val="Normal"/>
    <w:uiPriority w:val="34"/>
    <w:qFormat/>
    <w:rsid w:val="00E67B08"/>
    <w:pPr>
      <w:spacing w:after="160" w:line="259" w:lineRule="auto"/>
      <w:ind w:left="720"/>
      <w:contextualSpacing/>
    </w:pPr>
    <w:rPr>
      <w:lang w:val="es-ES"/>
    </w:rPr>
  </w:style>
  <w:style w:type="table" w:styleId="Tablaconcuadrcula">
    <w:name w:val="Table Grid"/>
    <w:basedOn w:val="Tablanormal"/>
    <w:uiPriority w:val="59"/>
    <w:rsid w:val="00E67B08"/>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F217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1724"/>
  </w:style>
  <w:style w:type="paragraph" w:styleId="Piedepgina">
    <w:name w:val="footer"/>
    <w:basedOn w:val="Normal"/>
    <w:link w:val="PiedepginaCar"/>
    <w:uiPriority w:val="99"/>
    <w:unhideWhenUsed/>
    <w:rsid w:val="00F217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1724"/>
  </w:style>
  <w:style w:type="paragraph" w:styleId="Textodeglobo">
    <w:name w:val="Balloon Text"/>
    <w:basedOn w:val="Normal"/>
    <w:link w:val="TextodegloboCar"/>
    <w:uiPriority w:val="99"/>
    <w:semiHidden/>
    <w:unhideWhenUsed/>
    <w:rsid w:val="006A17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1734"/>
    <w:rPr>
      <w:rFonts w:ascii="Tahoma" w:hAnsi="Tahoma" w:cs="Tahoma"/>
      <w:sz w:val="16"/>
      <w:szCs w:val="16"/>
    </w:rPr>
  </w:style>
  <w:style w:type="paragraph" w:styleId="NormalWeb">
    <w:name w:val="Normal (Web)"/>
    <w:basedOn w:val="Normal"/>
    <w:uiPriority w:val="99"/>
    <w:semiHidden/>
    <w:unhideWhenUsed/>
    <w:rsid w:val="006A173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6A173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E67B08"/>
    <w:pPr>
      <w:pBdr>
        <w:top w:val="nil"/>
        <w:left w:val="nil"/>
        <w:bottom w:val="nil"/>
        <w:right w:val="nil"/>
        <w:between w:val="nil"/>
        <w:bar w:val="nil"/>
      </w:pBdr>
      <w:spacing w:after="160" w:line="256" w:lineRule="auto"/>
    </w:pPr>
    <w:rPr>
      <w:rFonts w:ascii="Calibri" w:eastAsia="Calibri" w:hAnsi="Calibri" w:cs="Calibri"/>
      <w:color w:val="000000"/>
      <w:u w:color="000000"/>
      <w:bdr w:val="nil"/>
      <w:lang w:eastAsia="es-MX"/>
    </w:rPr>
  </w:style>
  <w:style w:type="character" w:customStyle="1" w:styleId="Ninguno">
    <w:name w:val="Ninguno"/>
    <w:rsid w:val="00E67B08"/>
    <w:rPr>
      <w:lang w:val="es-ES_tradnl"/>
    </w:rPr>
  </w:style>
  <w:style w:type="paragraph" w:styleId="Prrafodelista">
    <w:name w:val="List Paragraph"/>
    <w:basedOn w:val="Normal"/>
    <w:uiPriority w:val="34"/>
    <w:qFormat/>
    <w:rsid w:val="00E67B08"/>
    <w:pPr>
      <w:spacing w:after="160" w:line="259" w:lineRule="auto"/>
      <w:ind w:left="720"/>
      <w:contextualSpacing/>
    </w:pPr>
    <w:rPr>
      <w:lang w:val="es-ES"/>
    </w:rPr>
  </w:style>
  <w:style w:type="table" w:styleId="Tablaconcuadrcula">
    <w:name w:val="Table Grid"/>
    <w:basedOn w:val="Tablanormal"/>
    <w:uiPriority w:val="59"/>
    <w:rsid w:val="00E67B08"/>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F217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1724"/>
  </w:style>
  <w:style w:type="paragraph" w:styleId="Piedepgina">
    <w:name w:val="footer"/>
    <w:basedOn w:val="Normal"/>
    <w:link w:val="PiedepginaCar"/>
    <w:uiPriority w:val="99"/>
    <w:unhideWhenUsed/>
    <w:rsid w:val="00F217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1724"/>
  </w:style>
  <w:style w:type="paragraph" w:styleId="Textodeglobo">
    <w:name w:val="Balloon Text"/>
    <w:basedOn w:val="Normal"/>
    <w:link w:val="TextodegloboCar"/>
    <w:uiPriority w:val="99"/>
    <w:semiHidden/>
    <w:unhideWhenUsed/>
    <w:rsid w:val="006A17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1734"/>
    <w:rPr>
      <w:rFonts w:ascii="Tahoma" w:hAnsi="Tahoma" w:cs="Tahoma"/>
      <w:sz w:val="16"/>
      <w:szCs w:val="16"/>
    </w:rPr>
  </w:style>
  <w:style w:type="paragraph" w:styleId="NormalWeb">
    <w:name w:val="Normal (Web)"/>
    <w:basedOn w:val="Normal"/>
    <w:uiPriority w:val="99"/>
    <w:semiHidden/>
    <w:unhideWhenUsed/>
    <w:rsid w:val="006A173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6A17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54966">
      <w:bodyDiv w:val="1"/>
      <w:marLeft w:val="0"/>
      <w:marRight w:val="0"/>
      <w:marTop w:val="0"/>
      <w:marBottom w:val="0"/>
      <w:divBdr>
        <w:top w:val="none" w:sz="0" w:space="0" w:color="auto"/>
        <w:left w:val="none" w:sz="0" w:space="0" w:color="auto"/>
        <w:bottom w:val="none" w:sz="0" w:space="0" w:color="auto"/>
        <w:right w:val="none" w:sz="0" w:space="0" w:color="auto"/>
      </w:divBdr>
    </w:div>
    <w:div w:id="459684832">
      <w:bodyDiv w:val="1"/>
      <w:marLeft w:val="0"/>
      <w:marRight w:val="0"/>
      <w:marTop w:val="0"/>
      <w:marBottom w:val="0"/>
      <w:divBdr>
        <w:top w:val="none" w:sz="0" w:space="0" w:color="auto"/>
        <w:left w:val="none" w:sz="0" w:space="0" w:color="auto"/>
        <w:bottom w:val="none" w:sz="0" w:space="0" w:color="auto"/>
        <w:right w:val="none" w:sz="0" w:space="0" w:color="auto"/>
      </w:divBdr>
    </w:div>
    <w:div w:id="1462000049">
      <w:bodyDiv w:val="1"/>
      <w:marLeft w:val="0"/>
      <w:marRight w:val="0"/>
      <w:marTop w:val="0"/>
      <w:marBottom w:val="0"/>
      <w:divBdr>
        <w:top w:val="none" w:sz="0" w:space="0" w:color="auto"/>
        <w:left w:val="none" w:sz="0" w:space="0" w:color="auto"/>
        <w:bottom w:val="none" w:sz="0" w:space="0" w:color="auto"/>
        <w:right w:val="none" w:sz="0" w:space="0" w:color="auto"/>
      </w:divBdr>
    </w:div>
    <w:div w:id="1524053612">
      <w:bodyDiv w:val="1"/>
      <w:marLeft w:val="0"/>
      <w:marRight w:val="0"/>
      <w:marTop w:val="0"/>
      <w:marBottom w:val="0"/>
      <w:divBdr>
        <w:top w:val="none" w:sz="0" w:space="0" w:color="auto"/>
        <w:left w:val="none" w:sz="0" w:space="0" w:color="auto"/>
        <w:bottom w:val="none" w:sz="0" w:space="0" w:color="auto"/>
        <w:right w:val="none" w:sz="0" w:space="0" w:color="auto"/>
      </w:divBdr>
      <w:divsChild>
        <w:div w:id="1804034961">
          <w:marLeft w:val="0"/>
          <w:marRight w:val="0"/>
          <w:marTop w:val="0"/>
          <w:marBottom w:val="0"/>
          <w:divBdr>
            <w:top w:val="none" w:sz="0" w:space="0" w:color="auto"/>
            <w:left w:val="none" w:sz="0" w:space="0" w:color="auto"/>
            <w:bottom w:val="none" w:sz="0" w:space="0" w:color="auto"/>
            <w:right w:val="none" w:sz="0" w:space="0" w:color="auto"/>
          </w:divBdr>
        </w:div>
        <w:div w:id="354577076">
          <w:marLeft w:val="547"/>
          <w:marRight w:val="0"/>
          <w:marTop w:val="0"/>
          <w:marBottom w:val="0"/>
          <w:divBdr>
            <w:top w:val="none" w:sz="0" w:space="0" w:color="auto"/>
            <w:left w:val="none" w:sz="0" w:space="0" w:color="auto"/>
            <w:bottom w:val="none" w:sz="0" w:space="0" w:color="auto"/>
            <w:right w:val="none" w:sz="0" w:space="0" w:color="auto"/>
          </w:divBdr>
        </w:div>
        <w:div w:id="567427202">
          <w:marLeft w:val="0"/>
          <w:marRight w:val="0"/>
          <w:marTop w:val="0"/>
          <w:marBottom w:val="168"/>
          <w:divBdr>
            <w:top w:val="none" w:sz="0" w:space="0" w:color="auto"/>
            <w:left w:val="none" w:sz="0" w:space="0" w:color="auto"/>
            <w:bottom w:val="none" w:sz="0" w:space="0" w:color="auto"/>
            <w:right w:val="none" w:sz="0" w:space="0" w:color="auto"/>
          </w:divBdr>
        </w:div>
      </w:divsChild>
    </w:div>
    <w:div w:id="174765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864</Words>
  <Characters>4757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cp:revision>
  <dcterms:created xsi:type="dcterms:W3CDTF">2021-03-24T05:18:00Z</dcterms:created>
  <dcterms:modified xsi:type="dcterms:W3CDTF">2021-03-24T05:18:00Z</dcterms:modified>
</cp:coreProperties>
</file>