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 2020 - 2021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57375" cy="13811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Maestra: Silvia Erika Sagahon Solis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Asignatura: Artes Visuales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“Conceptos de Representación Objetiva e Interpretación Subjetiva de los objetos de la realidad ”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Nataly López Venegas No. 8 </w:t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                                                 a 26 de Marzo del 2021</w:t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Investigar el papel que juegan estas conceptualizaciones  en las actividades de expresión plástica en preescolar. 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procedimientos que nos permiten representar los objetos de manera precisa siguiendo diferentes principios y normas escritas. Debido a estos dos planos, el espacio queda dividido en cuatro partes iguales, cada una de las cuales recibe el nombre de diedro o cuadrante. La obra de arte es independiente de la subjetividad (razón, lo subjetivo, y sentimientos, lo más subjetivo) de quien la crea o la percibe.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objetivo</w:t>
      </w:r>
      <w:r w:rsidDel="00000000" w:rsidR="00000000" w:rsidRPr="00000000">
        <w:rPr>
          <w:sz w:val="24"/>
          <w:szCs w:val="24"/>
          <w:rtl w:val="0"/>
        </w:rPr>
        <w:t xml:space="preserve">, por su parte, es lo que se refiere a un objeto en sí mismo, dejando de lado los pensamientos, los sentimientos y las emociones propias de la persona.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base a los conceptos que pude encontrar para contribuir a una descripción de la representación objetiva y la interpretación subjetiva me lleva a concluir que estas por así decir limitan en la expresión plástica ya que como dice la subjetividad da a entender que se necesita una razón y sentimientos para la elaboración de un trabajo de arte por los niños y en cuanto a lo objetivo nos lleva que no se involucra los sentimientos ni una razón del porque se hará dicho trabajo.</w:t>
      </w:r>
    </w:p>
    <w:p w:rsidR="00000000" w:rsidDel="00000000" w:rsidP="00000000" w:rsidRDefault="00000000" w:rsidRPr="00000000" w14:paraId="0000002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