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01" w:rsidRPr="00760EB6" w:rsidRDefault="00310501" w:rsidP="00310501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310501" w:rsidRDefault="00310501" w:rsidP="0031050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310501" w:rsidRDefault="00310501" w:rsidP="0031050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310501" w:rsidRPr="00760EB6" w:rsidRDefault="00310501" w:rsidP="00310501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310501" w:rsidRPr="00760EB6" w:rsidRDefault="00310501" w:rsidP="0031050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8BCEA88" wp14:editId="527E28F0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501" w:rsidRPr="00760EB6" w:rsidRDefault="00310501" w:rsidP="0031050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Pr="00760EB6" w:rsidRDefault="00310501" w:rsidP="00310501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Pr="00760EB6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Erika Sagahón Solís. </w:t>
      </w:r>
    </w:p>
    <w:p w:rsidR="00310501" w:rsidRPr="00760EB6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Artes Visuales. </w:t>
      </w:r>
    </w:p>
    <w:p w:rsidR="00310501" w:rsidRDefault="00310501" w:rsidP="0031050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B017F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. Lo que sabemos de las artes visuales.</w:t>
      </w:r>
    </w:p>
    <w:p w:rsidR="00310501" w:rsidRDefault="00310501" w:rsidP="00310501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</w:t>
      </w:r>
      <w:r w:rsidRPr="007B017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</w:rPr>
        <w:t>Q</w:t>
      </w:r>
      <w:r w:rsidRPr="00310501">
        <w:rPr>
          <w:rFonts w:ascii="Arial" w:eastAsia="Calibri" w:hAnsi="Arial" w:cs="Arial"/>
          <w:sz w:val="24"/>
          <w:szCs w:val="24"/>
        </w:rPr>
        <w:t>ué es la Representación Objetiva e Interpretación Subjetiva de los objetos de la realidad</w:t>
      </w:r>
      <w:r>
        <w:rPr>
          <w:rFonts w:ascii="Arial" w:eastAsia="Calibri" w:hAnsi="Arial" w:cs="Arial"/>
          <w:sz w:val="24"/>
          <w:szCs w:val="24"/>
        </w:rPr>
        <w:t>?</w:t>
      </w:r>
    </w:p>
    <w:p w:rsidR="00310501" w:rsidRPr="00A51F08" w:rsidRDefault="00310501" w:rsidP="00310501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310501" w:rsidRPr="00760F42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310501" w:rsidRPr="00760EB6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10501" w:rsidRPr="00760EB6" w:rsidRDefault="00310501" w:rsidP="00310501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10501" w:rsidRDefault="00310501" w:rsidP="00310501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26/03/2021</w:t>
      </w:r>
    </w:p>
    <w:p w:rsidR="00F5308F" w:rsidRPr="004E6BFE" w:rsidRDefault="00310501" w:rsidP="004E6BFE">
      <w:pPr>
        <w:spacing w:line="360" w:lineRule="auto"/>
        <w:contextualSpacing/>
        <w:jc w:val="center"/>
        <w:rPr>
          <w:rFonts w:ascii="Arial" w:hAnsi="Arial" w:cs="Arial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4E6BFE">
        <w:rPr>
          <w:rFonts w:ascii="Arial" w:hAnsi="Arial" w:cs="Arial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Representación objetiva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El primer aspecto de la naturaleza objetiva de la obra de arte es la coherencia</w:t>
      </w:r>
      <w:r w:rsidR="004E6BFE" w:rsidRPr="004E6BFE">
        <w:rPr>
          <w:rFonts w:ascii="Arial" w:hAnsi="Arial" w:cs="Arial"/>
          <w:sz w:val="24"/>
        </w:rPr>
        <w:t xml:space="preserve"> </w:t>
      </w:r>
      <w:r w:rsidR="004E6BFE" w:rsidRPr="00055667">
        <w:rPr>
          <w:rFonts w:ascii="Arial" w:hAnsi="Arial" w:cs="Arial"/>
          <w:sz w:val="24"/>
        </w:rPr>
        <w:t>interna que posea: la adecuación de la forma d</w:t>
      </w:r>
      <w:r w:rsidR="004E6BFE">
        <w:rPr>
          <w:rFonts w:ascii="Arial" w:hAnsi="Arial" w:cs="Arial"/>
          <w:sz w:val="24"/>
        </w:rPr>
        <w:t>e la obra a su verdadera forma.</w:t>
      </w:r>
      <w:sdt>
        <w:sdtPr>
          <w:rPr>
            <w:rFonts w:ascii="Arial" w:hAnsi="Arial" w:cs="Arial"/>
            <w:sz w:val="24"/>
          </w:rPr>
          <w:id w:val="1837798210"/>
          <w:citation/>
        </w:sdtPr>
        <w:sdtEndPr/>
        <w:sdtContent>
          <w:r w:rsidR="004E6BFE">
            <w:rPr>
              <w:rFonts w:ascii="Arial" w:hAnsi="Arial" w:cs="Arial"/>
              <w:sz w:val="24"/>
            </w:rPr>
            <w:fldChar w:fldCharType="begin"/>
          </w:r>
          <w:r w:rsidR="004E6BFE">
            <w:rPr>
              <w:rFonts w:ascii="Arial" w:hAnsi="Arial" w:cs="Arial"/>
              <w:sz w:val="24"/>
            </w:rPr>
            <w:instrText xml:space="preserve"> CITATION Man17 \l 2058 </w:instrText>
          </w:r>
          <w:r w:rsidR="004E6BFE">
            <w:rPr>
              <w:rFonts w:ascii="Arial" w:hAnsi="Arial" w:cs="Arial"/>
              <w:sz w:val="24"/>
            </w:rPr>
            <w:fldChar w:fldCharType="separate"/>
          </w:r>
          <w:r w:rsidR="004E6BFE">
            <w:rPr>
              <w:rFonts w:ascii="Arial" w:hAnsi="Arial" w:cs="Arial"/>
              <w:noProof/>
              <w:sz w:val="24"/>
            </w:rPr>
            <w:t xml:space="preserve"> </w:t>
          </w:r>
          <w:r w:rsidR="004E6BFE" w:rsidRPr="004E6BFE">
            <w:rPr>
              <w:rFonts w:ascii="Arial" w:hAnsi="Arial" w:cs="Arial"/>
              <w:noProof/>
              <w:sz w:val="24"/>
            </w:rPr>
            <w:t>(Oyonarte, 2017)</w:t>
          </w:r>
          <w:r w:rsidR="004E6BFE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0501" w:rsidRDefault="00097A2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97A2D">
        <w:rPr>
          <w:rFonts w:ascii="Arial" w:hAnsi="Arial" w:cs="Arial"/>
          <w:sz w:val="24"/>
        </w:rPr>
        <w:t xml:space="preserve">El artista que busca producir arte objetivo no </w:t>
      </w:r>
      <w:r w:rsidR="004E6BFE">
        <w:rPr>
          <w:rFonts w:ascii="Arial" w:hAnsi="Arial" w:cs="Arial"/>
          <w:sz w:val="24"/>
        </w:rPr>
        <w:t xml:space="preserve">elimina nada </w:t>
      </w:r>
      <w:r w:rsidRPr="00097A2D">
        <w:rPr>
          <w:rFonts w:ascii="Arial" w:hAnsi="Arial" w:cs="Arial"/>
          <w:sz w:val="24"/>
        </w:rPr>
        <w:t>de su mundo interno, se siente completamente vacío y limpio de puls</w:t>
      </w:r>
      <w:r w:rsidR="004E6BFE">
        <w:rPr>
          <w:rFonts w:ascii="Arial" w:hAnsi="Arial" w:cs="Arial"/>
          <w:sz w:val="24"/>
        </w:rPr>
        <w:t>iones y de emociones. Entonces,</w:t>
      </w:r>
      <w:r w:rsidRPr="00097A2D">
        <w:rPr>
          <w:rFonts w:ascii="Arial" w:hAnsi="Arial" w:cs="Arial"/>
          <w:sz w:val="24"/>
        </w:rPr>
        <w:t xml:space="preserve"> surge el amor y la compasión, surge la posibilidad de despertar la verdadera creatividad. Silencio, amor, compasión, serenidad y plenitud son las mismas cualidades de la meditación. Y, en efecto, la meditación, cualquiera que sea la tradición de la que surja, es la base del arte objetivo.</w:t>
      </w:r>
    </w:p>
    <w:p w:rsidR="00097A2D" w:rsidRDefault="00097A2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97A2D">
        <w:rPr>
          <w:rFonts w:ascii="Arial" w:hAnsi="Arial" w:cs="Arial"/>
          <w:sz w:val="24"/>
        </w:rPr>
        <w:t xml:space="preserve">El arte objetivo busca </w:t>
      </w:r>
      <w:r w:rsidR="003F07EE">
        <w:rPr>
          <w:rFonts w:ascii="Arial" w:hAnsi="Arial" w:cs="Arial"/>
          <w:sz w:val="24"/>
        </w:rPr>
        <w:t>transmitir</w:t>
      </w:r>
      <w:r w:rsidRPr="00097A2D">
        <w:rPr>
          <w:rFonts w:ascii="Arial" w:hAnsi="Arial" w:cs="Arial"/>
          <w:sz w:val="24"/>
        </w:rPr>
        <w:t xml:space="preserve"> la misma experiencia en todas las personas que lo reciben, de ahí que debe salir de y debe dirigirse a ese núcleo universal y arquetípico que todos los humanos compartimos y que, a su vez, nos une más allá de los egos y de las reacciones emocionales individuales. Es un arte creado pensando en el receptor, no una mera excreción del artista creador. </w:t>
      </w:r>
      <w:sdt>
        <w:sdtPr>
          <w:rPr>
            <w:rFonts w:ascii="Arial" w:hAnsi="Arial" w:cs="Arial"/>
            <w:sz w:val="24"/>
          </w:rPr>
          <w:id w:val="137156377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Jos17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097A2D">
            <w:rPr>
              <w:rFonts w:ascii="Arial" w:hAnsi="Arial" w:cs="Arial"/>
              <w:noProof/>
              <w:sz w:val="24"/>
            </w:rPr>
            <w:t>(Fericgla, 2017)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097A2D" w:rsidRPr="00310501" w:rsidRDefault="00097A2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310501" w:rsidRPr="003F07EE" w:rsidRDefault="00310501" w:rsidP="003F07EE">
      <w:pPr>
        <w:spacing w:line="360" w:lineRule="auto"/>
        <w:contextualSpacing/>
        <w:jc w:val="center"/>
        <w:rPr>
          <w:rFonts w:ascii="Arial" w:hAnsi="Arial" w:cs="Arial"/>
          <w:b/>
          <w:sz w:val="2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3F07EE">
        <w:rPr>
          <w:rFonts w:ascii="Arial" w:hAnsi="Arial" w:cs="Arial"/>
          <w:b/>
          <w:sz w:val="28"/>
          <w14:glow w14:rad="228600">
            <w14:schemeClr w14:val="accent4">
              <w14:alpha w14:val="60000"/>
              <w14:satMod w14:val="175000"/>
            </w14:schemeClr>
          </w14:glow>
        </w:rPr>
        <w:t>Interpretación subjetiva</w:t>
      </w:r>
    </w:p>
    <w:p w:rsidR="003F07EE" w:rsidRDefault="00097A2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97A2D">
        <w:rPr>
          <w:rFonts w:ascii="Arial" w:hAnsi="Arial" w:cs="Arial"/>
          <w:sz w:val="24"/>
        </w:rPr>
        <w:t xml:space="preserve">Arte subjetivo significa que el artista vierte su mundo y estado subjetivos sobre la tela que está pintando, en la música que produce, en los poemas que escribe o en la danza que ejecuta. Ese arte es una proyección de sus sueños, de su imaginación y fantasías, estados de ánimo y carencias. </w:t>
      </w:r>
    </w:p>
    <w:p w:rsidR="00097A2D" w:rsidRDefault="00097A2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97A2D">
        <w:rPr>
          <w:rFonts w:ascii="Arial" w:hAnsi="Arial" w:cs="Arial"/>
          <w:sz w:val="24"/>
        </w:rPr>
        <w:t>El artista que produce arte subjetivo no está realmente implicado con las personas que van a ver su pintura, a escuchar su música ni a leer sus poesías. No se involucra con lo que le va a pasar al receptor de su arte, digamos</w:t>
      </w:r>
      <w:r w:rsidR="003F07EE">
        <w:rPr>
          <w:rFonts w:ascii="Arial" w:hAnsi="Arial" w:cs="Arial"/>
          <w:sz w:val="24"/>
        </w:rPr>
        <w:t xml:space="preserve"> que no le concierne para nada.</w:t>
      </w:r>
      <w:r w:rsidR="004E6BFE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461959066"/>
          <w:citation/>
        </w:sdtPr>
        <w:sdtEndPr/>
        <w:sdtContent>
          <w:r w:rsidR="004E6BFE">
            <w:rPr>
              <w:rFonts w:ascii="Arial" w:hAnsi="Arial" w:cs="Arial"/>
              <w:sz w:val="24"/>
            </w:rPr>
            <w:fldChar w:fldCharType="begin"/>
          </w:r>
          <w:r w:rsidR="004E6BFE">
            <w:rPr>
              <w:rFonts w:ascii="Arial" w:hAnsi="Arial" w:cs="Arial"/>
              <w:sz w:val="24"/>
            </w:rPr>
            <w:instrText xml:space="preserve"> CITATION Jos17 \l 2058 </w:instrText>
          </w:r>
          <w:r w:rsidR="004E6BFE">
            <w:rPr>
              <w:rFonts w:ascii="Arial" w:hAnsi="Arial" w:cs="Arial"/>
              <w:sz w:val="24"/>
            </w:rPr>
            <w:fldChar w:fldCharType="separate"/>
          </w:r>
          <w:r w:rsidR="004E6BFE" w:rsidRPr="004E6BFE">
            <w:rPr>
              <w:rFonts w:ascii="Arial" w:hAnsi="Arial" w:cs="Arial"/>
              <w:noProof/>
              <w:sz w:val="24"/>
            </w:rPr>
            <w:t>(Fericgla, 2017)</w:t>
          </w:r>
          <w:r w:rsidR="004E6BFE">
            <w:rPr>
              <w:rFonts w:ascii="Arial" w:hAnsi="Arial" w:cs="Arial"/>
              <w:sz w:val="24"/>
            </w:rPr>
            <w:fldChar w:fldCharType="end"/>
          </w:r>
        </w:sdtContent>
      </w:sdt>
      <w:r w:rsidRPr="00097A2D">
        <w:rPr>
          <w:rFonts w:ascii="Arial" w:hAnsi="Arial" w:cs="Arial"/>
          <w:sz w:val="24"/>
        </w:rPr>
        <w:t>.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La subjetividad del artista queda reducida a la mínima expresión, pasa a ser un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mero espectador atento a las evoluciones formales que va marcando la obra en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su crecimiento como ser vivo.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El momento subjetivo de la obra de arte está mediado por el ser en sí de la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obra, anticipación de un ser en sí que todavía no existe, que permanece</w:t>
      </w:r>
    </w:p>
    <w:p w:rsidR="00055667" w:rsidRP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lastRenderedPageBreak/>
        <w:t>desconocido para el artista que la crea, y que se desvela por la fuerza de su</w:t>
      </w:r>
    </w:p>
    <w:p w:rsidR="00055667" w:rsidRDefault="00055667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055667">
        <w:rPr>
          <w:rFonts w:ascii="Arial" w:hAnsi="Arial" w:cs="Arial"/>
          <w:sz w:val="24"/>
        </w:rPr>
        <w:t>configuración objetiva futura</w:t>
      </w:r>
      <w:r w:rsidR="00097A2D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523361853"/>
          <w:citation/>
        </w:sdtPr>
        <w:sdtEndPr/>
        <w:sdtContent>
          <w:r w:rsidR="00097A2D">
            <w:rPr>
              <w:rFonts w:ascii="Arial" w:hAnsi="Arial" w:cs="Arial"/>
              <w:sz w:val="24"/>
            </w:rPr>
            <w:fldChar w:fldCharType="begin"/>
          </w:r>
          <w:r w:rsidR="00097A2D">
            <w:rPr>
              <w:rFonts w:ascii="Arial" w:hAnsi="Arial" w:cs="Arial"/>
              <w:sz w:val="24"/>
            </w:rPr>
            <w:instrText xml:space="preserve"> CITATION Man17 \l 2058 </w:instrText>
          </w:r>
          <w:r w:rsidR="00097A2D">
            <w:rPr>
              <w:rFonts w:ascii="Arial" w:hAnsi="Arial" w:cs="Arial"/>
              <w:sz w:val="24"/>
            </w:rPr>
            <w:fldChar w:fldCharType="separate"/>
          </w:r>
          <w:r w:rsidR="00097A2D" w:rsidRPr="00097A2D">
            <w:rPr>
              <w:rFonts w:ascii="Arial" w:hAnsi="Arial" w:cs="Arial"/>
              <w:noProof/>
              <w:sz w:val="24"/>
            </w:rPr>
            <w:t>(Oyonarte, 2017)</w:t>
          </w:r>
          <w:r w:rsidR="00097A2D">
            <w:rPr>
              <w:rFonts w:ascii="Arial" w:hAnsi="Arial" w:cs="Arial"/>
              <w:sz w:val="24"/>
            </w:rPr>
            <w:fldChar w:fldCharType="end"/>
          </w:r>
        </w:sdtContent>
      </w:sdt>
      <w:r w:rsidR="00097A2D">
        <w:rPr>
          <w:rFonts w:ascii="Arial" w:hAnsi="Arial" w:cs="Arial"/>
          <w:sz w:val="24"/>
        </w:rPr>
        <w:t>.</w:t>
      </w:r>
    </w:p>
    <w:p w:rsidR="00C649DD" w:rsidRDefault="00C649D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sdt>
      <w:sdtPr>
        <w:rPr>
          <w:lang w:val="es-ES"/>
        </w:rPr>
        <w:id w:val="-47437843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bookmarkStart w:id="0" w:name="_GoBack" w:displacedByCustomXml="prev"/>
        <w:p w:rsidR="00C649DD" w:rsidRPr="00C649DD" w:rsidRDefault="00C649DD">
          <w:pPr>
            <w:pStyle w:val="Ttulo1"/>
            <w:rPr>
              <w:rFonts w:ascii="Arial" w:hAnsi="Arial" w:cs="Arial"/>
              <w:sz w:val="24"/>
              <w:szCs w:val="24"/>
            </w:rPr>
          </w:pPr>
          <w:r w:rsidRPr="00C649DD">
            <w:rPr>
              <w:rFonts w:ascii="Arial" w:hAnsi="Arial" w:cs="Arial"/>
              <w:sz w:val="24"/>
              <w:szCs w:val="24"/>
              <w:lang w:val="es-ES"/>
            </w:rPr>
            <w:t>Referencias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C649DD" w:rsidRPr="00C649DD" w:rsidRDefault="00C649DD" w:rsidP="00C649DD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649DD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C649DD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C649DD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C649DD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Fericgla, J. M. (17 de Agosto de 2017). </w:t>
              </w:r>
              <w:r w:rsidRPr="00C649DD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 xml:space="preserve">Inspiraciones sin tiempo </w:t>
              </w:r>
              <w:r w:rsidRPr="00C649DD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. Obtenido de Arte objetivo/Arte subjetivo: https://josepmfericgla.org/blog/2017/08/17/arte-objetivo-arte-subjetivo/</w:t>
              </w:r>
            </w:p>
            <w:p w:rsidR="00C649DD" w:rsidRPr="00C649DD" w:rsidRDefault="00C649DD" w:rsidP="00C649DD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C649DD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Oyonarte, M. O. (2017). </w:t>
              </w:r>
              <w:r w:rsidRPr="00C649DD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El concepto de objetividad de la obra de arte. El objetivismo bipolar de Jorge Oteiza. .</w:t>
              </w:r>
              <w:r w:rsidRPr="00C649DD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Mdrid.</w:t>
              </w:r>
            </w:p>
            <w:p w:rsidR="00C649DD" w:rsidRDefault="00C649DD" w:rsidP="00C649DD">
              <w:r w:rsidRPr="00C649DD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  <w:bookmarkEnd w:id="0" w:displacedByCustomXml="next"/>
          </w:sdtContent>
        </w:sdt>
      </w:sdtContent>
    </w:sdt>
    <w:p w:rsidR="00C649DD" w:rsidRDefault="00C649DD" w:rsidP="004E6BFE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097A2D" w:rsidRPr="00310501" w:rsidRDefault="00097A2D" w:rsidP="00055667">
      <w:pPr>
        <w:rPr>
          <w:rFonts w:ascii="Arial" w:hAnsi="Arial" w:cs="Arial"/>
          <w:sz w:val="24"/>
        </w:rPr>
      </w:pPr>
    </w:p>
    <w:p w:rsidR="00310501" w:rsidRDefault="00310501"/>
    <w:sectPr w:rsidR="00310501" w:rsidSect="004E6BFE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01"/>
    <w:rsid w:val="00055667"/>
    <w:rsid w:val="00097A2D"/>
    <w:rsid w:val="000D3F6F"/>
    <w:rsid w:val="001402F5"/>
    <w:rsid w:val="00310501"/>
    <w:rsid w:val="003F07EE"/>
    <w:rsid w:val="004E6BFE"/>
    <w:rsid w:val="006E2BC5"/>
    <w:rsid w:val="00C649DD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64DD"/>
  <w15:chartTrackingRefBased/>
  <w15:docId w15:val="{7CB737BE-A03C-4324-9CE3-8AE9460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01"/>
  </w:style>
  <w:style w:type="paragraph" w:styleId="Ttulo1">
    <w:name w:val="heading 1"/>
    <w:basedOn w:val="Normal"/>
    <w:next w:val="Normal"/>
    <w:link w:val="Ttulo1Car"/>
    <w:uiPriority w:val="9"/>
    <w:qFormat/>
    <w:rsid w:val="00C64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49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6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Man17</b:Tag>
    <b:SourceType>Book</b:SourceType>
    <b:Guid>{9887C7DB-E573-4398-B25A-DD283398CC77}</b:Guid>
    <b:Title>El concepto de objetividad de la obra de arte. El objetivismo bipolar de Jorge Oteiza. </b:Title>
    <b:Year>2017</b:Year>
    <b:Author>
      <b:Author>
        <b:NameList>
          <b:Person>
            <b:Last>Oyonarte</b:Last>
            <b:First>Manuel</b:First>
            <b:Middle>Ortega</b:Middle>
          </b:Person>
        </b:NameList>
      </b:Author>
    </b:Author>
    <b:City>Mdrid</b:City>
    <b:RefOrder>1</b:RefOrder>
  </b:Source>
  <b:Source>
    <b:Tag>Jos17</b:Tag>
    <b:SourceType>InternetSite</b:SourceType>
    <b:Guid>{B10981E0-BA70-4229-97DA-C13827144BB6}</b:Guid>
    <b:Title>Inspiraciones sin tiempo </b:Title>
    <b:Year>2017</b:Year>
    <b:Author>
      <b:Author>
        <b:NameList>
          <b:Person>
            <b:Last>Fericgla</b:Last>
            <b:First>Josep</b:First>
            <b:Middle>Mª</b:Middle>
          </b:Person>
        </b:NameList>
      </b:Author>
    </b:Author>
    <b:InternetSiteTitle>Arte objetivo/Arte subjetivo</b:InternetSiteTitle>
    <b:Month>Agosto</b:Month>
    <b:Day>17</b:Day>
    <b:URL>https://josepmfericgla.org/blog/2017/08/17/arte-objetivo-arte-subjetivo/</b:URL>
    <b:RefOrder>2</b:RefOrder>
  </b:Source>
</b:Sources>
</file>

<file path=customXml/itemProps1.xml><?xml version="1.0" encoding="utf-8"?>
<ds:datastoreItem xmlns:ds="http://schemas.openxmlformats.org/officeDocument/2006/customXml" ds:itemID="{F3C7DACB-D915-4233-9DDC-90E386E7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2021-03-27T00:56:00Z</dcterms:created>
  <dcterms:modified xsi:type="dcterms:W3CDTF">2021-03-27T23:04:00Z</dcterms:modified>
</cp:coreProperties>
</file>