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3E75F" w14:textId="77777777" w:rsidR="00922E47" w:rsidRPr="004D5797" w:rsidRDefault="00922E47" w:rsidP="00922E47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09B01583" w14:textId="77777777" w:rsidR="00922E47" w:rsidRDefault="00922E47" w:rsidP="00922E47">
      <w:r>
        <w:tab/>
      </w:r>
      <w:r>
        <w:tab/>
      </w:r>
    </w:p>
    <w:p w14:paraId="4335E894" w14:textId="77777777" w:rsidR="00922E47" w:rsidRPr="004D5797" w:rsidRDefault="00922E47" w:rsidP="00922E47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06285321" w14:textId="77777777" w:rsidR="00922E47" w:rsidRDefault="00922E47" w:rsidP="00922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5409D8E7" w14:textId="77777777" w:rsidR="00922E47" w:rsidRDefault="00922E47" w:rsidP="00922E47">
      <w:pPr>
        <w:rPr>
          <w:rFonts w:ascii="Times New Roman" w:hAnsi="Times New Roman" w:cs="Times New Roman"/>
          <w:sz w:val="28"/>
          <w:szCs w:val="28"/>
        </w:rPr>
      </w:pPr>
    </w:p>
    <w:p w14:paraId="18D2ED70" w14:textId="77777777" w:rsidR="00922E47" w:rsidRDefault="00922E47" w:rsidP="00922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21F2DA0" wp14:editId="41262818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B9B28" w14:textId="77777777" w:rsidR="00922E47" w:rsidRDefault="00922E47" w:rsidP="00922E47">
      <w:pPr>
        <w:rPr>
          <w:rFonts w:ascii="Times New Roman" w:hAnsi="Times New Roman" w:cs="Times New Roman"/>
          <w:sz w:val="28"/>
          <w:szCs w:val="28"/>
        </w:rPr>
      </w:pPr>
    </w:p>
    <w:p w14:paraId="5FAC3395" w14:textId="48AC9081" w:rsidR="00922E47" w:rsidRDefault="00922E47" w:rsidP="00922E47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922E47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1F308958" w14:textId="30B60941" w:rsidR="00922E47" w:rsidRPr="00922E47" w:rsidRDefault="00922E47" w:rsidP="00922E47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2E47">
        <w:rPr>
          <w:rFonts w:ascii="Times New Roman" w:hAnsi="Times New Roman" w:cs="Times New Roman"/>
          <w:color w:val="000000"/>
          <w:sz w:val="24"/>
          <w:szCs w:val="24"/>
        </w:rPr>
        <w:t>ESTRATEGIAS PARA LA EXPLORACIÓN DEL MUNDO NATURAL</w:t>
      </w:r>
    </w:p>
    <w:p w14:paraId="7ECCC561" w14:textId="39924AE9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922E47">
        <w:rPr>
          <w:rStyle w:val="normaltextrun"/>
          <w:rFonts w:eastAsiaTheme="majorEastAsia"/>
          <w:sz w:val="28"/>
          <w:szCs w:val="28"/>
        </w:rPr>
        <w:t>Titular:</w:t>
      </w:r>
    </w:p>
    <w:p w14:paraId="3C509806" w14:textId="1F4AE351" w:rsidR="00922E47" w:rsidRPr="00922E47" w:rsidRDefault="00922E47" w:rsidP="00922E47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6" w:history="1">
        <w:r w:rsidRPr="00922E47">
          <w:rPr>
            <w:rStyle w:val="Hipervnculo"/>
            <w:rFonts w:ascii="Times New Roman" w:hAnsi="Times New Roman" w:cs="Times New Roman"/>
            <w:color w:val="000000"/>
          </w:rPr>
          <w:t>YIXIE KARELIA LAGUNA MONTAÑEZ</w:t>
        </w:r>
      </w:hyperlink>
    </w:p>
    <w:p w14:paraId="10BD1D71" w14:textId="12710B9B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922E47">
        <w:rPr>
          <w:rStyle w:val="normaltextrun"/>
          <w:rFonts w:eastAsiaTheme="majorEastAsia"/>
          <w:sz w:val="28"/>
          <w:szCs w:val="28"/>
        </w:rPr>
        <w:t>Alumna:</w:t>
      </w:r>
    </w:p>
    <w:p w14:paraId="46D68808" w14:textId="7BBCADE3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MARIANA GARCÍA FLORES #4</w:t>
      </w:r>
    </w:p>
    <w:p w14:paraId="1067CED6" w14:textId="79769479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552AD0A7" w14:textId="669389AE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4515D172" w14:textId="7110D834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2E434245" w14:textId="655222D0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1B0E65EC" w14:textId="1268D8D7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5B537C3B" w14:textId="2CD1D241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087BD3E5" w14:textId="117CA839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764E56BD" w14:textId="36628E2A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7DF4C4AF" w14:textId="322A6F34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20F8DAA9" w14:textId="05E944CA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6100A01E" w14:textId="700B9B94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085C6033" w14:textId="5AE33980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5A21CD73" w14:textId="5DD38879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17275FAE" w14:textId="5C8E41E5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5882C40F" w14:textId="2BA8536F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739596F2" w14:textId="4CCCC902" w:rsidR="00922E47" w:rsidRDefault="00922E47" w:rsidP="00922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6F3E9589" w14:textId="158ADBAA" w:rsidR="00922E47" w:rsidRPr="00922E47" w:rsidRDefault="00922E47" w:rsidP="00922E47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VIERNES 26 DE MARZO DEL 2021</w:t>
      </w:r>
    </w:p>
    <w:p w14:paraId="4B8FA7A9" w14:textId="0B19D50A" w:rsidR="00922E47" w:rsidRDefault="00922E47"/>
    <w:p w14:paraId="790E90A9" w14:textId="2D34A01F" w:rsidR="00922E47" w:rsidRDefault="00922E47" w:rsidP="00922E47">
      <w:pPr>
        <w:pStyle w:val="Ttulo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PREGUNTAS “PARA QUE ENSEÑAMOS CIENCIAS NATURALES”</w:t>
      </w:r>
    </w:p>
    <w:p w14:paraId="1EB3B991" w14:textId="25CD9FBF" w:rsidR="00922E47" w:rsidRPr="00DB4E89" w:rsidRDefault="00922E47" w:rsidP="00922E4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¿Para que son las ideas previas?</w:t>
      </w:r>
    </w:p>
    <w:p w14:paraId="5C76370E" w14:textId="4AC8CCA5" w:rsidR="00922E47" w:rsidRPr="00DB4E89" w:rsidRDefault="00922E47" w:rsidP="00922E47">
      <w:pPr>
        <w:pStyle w:val="Prrafodelista"/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Son las ideas que tienen los niños de como son los hechos y fenómenos sociales, y naturales, por medio de sus experiencias en la realidad. </w:t>
      </w:r>
    </w:p>
    <w:p w14:paraId="3409C30A" w14:textId="3FB91934" w:rsidR="00922E47" w:rsidRPr="00DB4E89" w:rsidRDefault="00922E47" w:rsidP="00922E4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¿Qué son los recursos didácticos?</w:t>
      </w:r>
    </w:p>
    <w:p w14:paraId="297EE3AA" w14:textId="3D6C9D11" w:rsidR="00922E47" w:rsidRPr="00DB4E89" w:rsidRDefault="00922E47" w:rsidP="00922E47">
      <w:pPr>
        <w:pStyle w:val="Prrafodelista"/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Es una serie de patrones comunes dentro del aula.</w:t>
      </w:r>
    </w:p>
    <w:p w14:paraId="0AD27679" w14:textId="29B500AF" w:rsidR="00922E47" w:rsidRPr="00DB4E89" w:rsidRDefault="00922E47" w:rsidP="00922E4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¿Qué es el modelo investigativo?</w:t>
      </w:r>
    </w:p>
    <w:p w14:paraId="1FE800D5" w14:textId="46A17C0D" w:rsidR="00922E47" w:rsidRPr="00DB4E89" w:rsidRDefault="0050330A" w:rsidP="00922E47">
      <w:pPr>
        <w:pStyle w:val="Prrafodelista"/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Son ideas previas, basadas en una teoría constructivista. </w:t>
      </w:r>
    </w:p>
    <w:p w14:paraId="11B439B7" w14:textId="2E4E167F" w:rsidR="0050330A" w:rsidRPr="00DB4E89" w:rsidRDefault="0050330A" w:rsidP="005033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¿Cuál es la función del modelo tradicional?</w:t>
      </w:r>
    </w:p>
    <w:p w14:paraId="04C1D02B" w14:textId="0089350C" w:rsidR="0050330A" w:rsidRPr="00DB4E89" w:rsidRDefault="0050330A" w:rsidP="0050330A">
      <w:pPr>
        <w:pStyle w:val="Prrafodelista"/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Es para que los niños aprendan las concepciones científicas que se proporcionan en clase. Considerando la existencia de las ideas previas. </w:t>
      </w:r>
    </w:p>
    <w:p w14:paraId="1BB1DDC2" w14:textId="3793C877" w:rsidR="0050330A" w:rsidRPr="00DB4E89" w:rsidRDefault="0050330A" w:rsidP="005033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¿Qué es necesario para planificar experiencias – problema?</w:t>
      </w:r>
    </w:p>
    <w:p w14:paraId="3B7E4457" w14:textId="6F3FA54D" w:rsidR="0050330A" w:rsidRPr="00DB4E89" w:rsidRDefault="0050330A" w:rsidP="0050330A">
      <w:pPr>
        <w:pStyle w:val="Prrafodelista"/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Los procedimientos que pueden seguir los alumnos </w:t>
      </w:r>
    </w:p>
    <w:p w14:paraId="3BA108DD" w14:textId="1F69388C" w:rsidR="0050330A" w:rsidRPr="00DB4E89" w:rsidRDefault="0050330A" w:rsidP="005033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¿Cómo el docente tiene que diseñar las actividades?</w:t>
      </w:r>
    </w:p>
    <w:p w14:paraId="22AB1C4B" w14:textId="135F1754" w:rsidR="0050330A" w:rsidRPr="00DB4E89" w:rsidRDefault="0050330A" w:rsidP="0050330A">
      <w:pPr>
        <w:pStyle w:val="Prrafodelista"/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Basado en el desarrollo de investigación y exploración forma conceptos, procedimientos y actitudes que proporcione al alumno una posibilidad de practicar sus nuevos conocimientos. </w:t>
      </w:r>
    </w:p>
    <w:p w14:paraId="420EBFAB" w14:textId="1BE6D8DC" w:rsidR="0050330A" w:rsidRPr="00DB4E89" w:rsidRDefault="00232750" w:rsidP="005033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¿Cuáles son las competencias científicas?</w:t>
      </w:r>
    </w:p>
    <w:p w14:paraId="021A390E" w14:textId="01F9AC33" w:rsidR="00232750" w:rsidRPr="00DB4E89" w:rsidRDefault="00232750" w:rsidP="00232750">
      <w:pPr>
        <w:pStyle w:val="Prrafodelista"/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Que los individuos comprendan el mundo en el que viven; sean capaces de integrarse en su medio: adquieran autonomía, capacidad de cooperación, creatividad y libertad</w:t>
      </w:r>
      <w:r w:rsidR="002F4286" w:rsidRPr="00DB4E89">
        <w:rPr>
          <w:rFonts w:ascii="Arial" w:hAnsi="Arial" w:cs="Arial"/>
          <w:sz w:val="24"/>
          <w:szCs w:val="24"/>
        </w:rPr>
        <w:t xml:space="preserve">. </w:t>
      </w:r>
    </w:p>
    <w:p w14:paraId="4E89592C" w14:textId="2C429259" w:rsidR="002F4286" w:rsidRPr="00DB4E89" w:rsidRDefault="002F4286" w:rsidP="002F428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¿Qué debe de mostrar el docente?</w:t>
      </w:r>
    </w:p>
    <w:p w14:paraId="10F52E7C" w14:textId="5FED6070" w:rsidR="002F4286" w:rsidRPr="00DB4E89" w:rsidRDefault="002F4286" w:rsidP="002F4286">
      <w:pPr>
        <w:pStyle w:val="Prrafodelista"/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El docente debe da mostrar una clase expositiva, armando un desarrollo de resolución, manipula el material, ilustrando la explicación. </w:t>
      </w:r>
    </w:p>
    <w:p w14:paraId="30999629" w14:textId="6538C8F4" w:rsidR="002F4286" w:rsidRPr="00DB4E89" w:rsidRDefault="002F4286" w:rsidP="002F428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¿De que manera el alumno debe de establecer sentido con las relaciones?</w:t>
      </w:r>
    </w:p>
    <w:p w14:paraId="4E822523" w14:textId="71049A0E" w:rsidR="002F4286" w:rsidRPr="00DB4E89" w:rsidRDefault="002F4286" w:rsidP="002F4286">
      <w:pPr>
        <w:pStyle w:val="Prrafodelista"/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Con lo que ya conoce, conocimientos previos y nuevo contenido que se le presente. </w:t>
      </w:r>
    </w:p>
    <w:p w14:paraId="5896F4A9" w14:textId="41518F73" w:rsidR="002F4286" w:rsidRPr="00DB4E89" w:rsidRDefault="002F4286" w:rsidP="002F428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¿Cómo ha evolucionado la sociedad?</w:t>
      </w:r>
    </w:p>
    <w:p w14:paraId="70F90A43" w14:textId="290AD0C5" w:rsidR="002F4286" w:rsidRPr="00DB4E89" w:rsidRDefault="002F4286" w:rsidP="002F4286">
      <w:pPr>
        <w:pStyle w:val="Prrafodelista"/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Con el desarrollo científico y tecnológico. Los niños no están tan alejados a los medios de comunicación. </w:t>
      </w:r>
    </w:p>
    <w:p w14:paraId="1EF7DA58" w14:textId="29F3DB1F" w:rsidR="002F4286" w:rsidRPr="00DB4E89" w:rsidRDefault="002F4286" w:rsidP="002F428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El agua se congela a los 32 grados Fahrenheit (o 0 grados centígrados), y la tierra gira alrededor</w:t>
      </w:r>
      <w:r w:rsidR="0059368A" w:rsidRPr="00DB4E89">
        <w:rPr>
          <w:rFonts w:ascii="Arial" w:hAnsi="Arial" w:cs="Arial"/>
          <w:sz w:val="24"/>
          <w:szCs w:val="24"/>
        </w:rPr>
        <w:t xml:space="preserve"> del _______.</w:t>
      </w:r>
    </w:p>
    <w:p w14:paraId="003FD07B" w14:textId="27470334" w:rsidR="002F4286" w:rsidRPr="00DB4E89" w:rsidRDefault="002F4286" w:rsidP="002F428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Luna </w:t>
      </w:r>
    </w:p>
    <w:p w14:paraId="6A529F41" w14:textId="3AB91A48" w:rsidR="002F4286" w:rsidRPr="00DB4E89" w:rsidRDefault="002F4286" w:rsidP="002F428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Tierra </w:t>
      </w:r>
    </w:p>
    <w:p w14:paraId="6A320489" w14:textId="0A11493F" w:rsidR="002F4286" w:rsidRPr="00DB4E89" w:rsidRDefault="002F4286" w:rsidP="002F428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DB4E89">
        <w:rPr>
          <w:rFonts w:ascii="Arial" w:hAnsi="Arial" w:cs="Arial"/>
          <w:sz w:val="24"/>
          <w:szCs w:val="24"/>
          <w:highlight w:val="yellow"/>
        </w:rPr>
        <w:t xml:space="preserve">Sol </w:t>
      </w:r>
    </w:p>
    <w:p w14:paraId="54339AE7" w14:textId="28B8486B" w:rsidR="002F4286" w:rsidRPr="00DB4E89" w:rsidRDefault="002F4286" w:rsidP="002F428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Arcoíris </w:t>
      </w:r>
    </w:p>
    <w:p w14:paraId="7A7F13FD" w14:textId="00D2AE57" w:rsidR="002F4286" w:rsidRPr="00DB4E89" w:rsidRDefault="0059368A" w:rsidP="002F428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La ciencia incluye probar y</w:t>
      </w:r>
      <w:r w:rsidRPr="00DB4E89">
        <w:rPr>
          <w:rFonts w:ascii="Arial" w:hAnsi="Arial" w:cs="Arial"/>
          <w:sz w:val="24"/>
          <w:szCs w:val="24"/>
        </w:rPr>
        <w:t xml:space="preserve"> ____________ haciendo pruebas, __________ e intentando de nuevo.</w:t>
      </w:r>
    </w:p>
    <w:p w14:paraId="2D76E84B" w14:textId="26111A09" w:rsidR="0059368A" w:rsidRPr="00DB4E89" w:rsidRDefault="0059368A" w:rsidP="0059368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Aciertos, logrando </w:t>
      </w:r>
    </w:p>
    <w:p w14:paraId="792096F2" w14:textId="5D12BDD3" w:rsidR="0059368A" w:rsidRPr="00DB4E89" w:rsidRDefault="0059368A" w:rsidP="0059368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  <w:highlight w:val="yellow"/>
        </w:rPr>
        <w:t>Cometer errores, fracasando</w:t>
      </w:r>
      <w:r w:rsidRPr="00DB4E89">
        <w:rPr>
          <w:rFonts w:ascii="Arial" w:hAnsi="Arial" w:cs="Arial"/>
          <w:sz w:val="24"/>
          <w:szCs w:val="24"/>
        </w:rPr>
        <w:t xml:space="preserve"> </w:t>
      </w:r>
    </w:p>
    <w:p w14:paraId="33093EDD" w14:textId="5D773D8F" w:rsidR="0059368A" w:rsidRPr="00DB4E89" w:rsidRDefault="0059368A" w:rsidP="0059368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Conocer, fracasando </w:t>
      </w:r>
    </w:p>
    <w:p w14:paraId="428184B8" w14:textId="424C3D06" w:rsidR="0059368A" w:rsidRPr="00DB4E89" w:rsidRDefault="0059368A" w:rsidP="0059368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Aciertos, conocer </w:t>
      </w:r>
    </w:p>
    <w:p w14:paraId="01CDDDA2" w14:textId="7C3544B3" w:rsidR="0059368A" w:rsidRPr="00DB4E89" w:rsidRDefault="0059368A" w:rsidP="0059368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lastRenderedPageBreak/>
        <w:t>Investigar y ______ son muy buenas maneras para que los niños aprendan ciencias y aumenten su ______ sobre las ideas ________.</w:t>
      </w:r>
    </w:p>
    <w:p w14:paraId="229977CC" w14:textId="37A7E4B9" w:rsidR="0059368A" w:rsidRPr="00DB4E89" w:rsidRDefault="0059368A" w:rsidP="0059368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Conocer, inteligencia, animales</w:t>
      </w:r>
    </w:p>
    <w:p w14:paraId="3EFE6EC2" w14:textId="4221D46C" w:rsidR="0059368A" w:rsidRPr="00DB4E89" w:rsidRDefault="0059368A" w:rsidP="0059368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Saber, sabiduría, principales </w:t>
      </w:r>
    </w:p>
    <w:p w14:paraId="26DF0535" w14:textId="1683765B" w:rsidR="0059368A" w:rsidRPr="00DB4E89" w:rsidRDefault="0059368A" w:rsidP="0059368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highlight w:val="yellow"/>
        </w:rPr>
      </w:pPr>
      <w:r w:rsidRPr="00DB4E89">
        <w:rPr>
          <w:rFonts w:ascii="Arial" w:hAnsi="Arial" w:cs="Arial"/>
          <w:sz w:val="24"/>
          <w:szCs w:val="24"/>
          <w:highlight w:val="yellow"/>
        </w:rPr>
        <w:t xml:space="preserve">Experimentar, conocimiento, científicas. </w:t>
      </w:r>
    </w:p>
    <w:p w14:paraId="4C605175" w14:textId="5ACA5315" w:rsidR="0059368A" w:rsidRPr="00DB4E89" w:rsidRDefault="0059368A" w:rsidP="0059368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Científicas, experimentar, conocimiento. </w:t>
      </w:r>
    </w:p>
    <w:p w14:paraId="1EE23E86" w14:textId="76BC8C16" w:rsidR="0059368A" w:rsidRPr="00DB4E89" w:rsidRDefault="00DB4E89" w:rsidP="0059368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El aprendizaje será mas significativo en la medida en el que el alumno pueda:</w:t>
      </w:r>
    </w:p>
    <w:p w14:paraId="3A572A5E" w14:textId="2DEB6C6F" w:rsidR="00DB4E89" w:rsidRPr="00DB4E89" w:rsidRDefault="00DB4E89" w:rsidP="00DB4E8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  <w:highlight w:val="yellow"/>
        </w:rPr>
        <w:t>Establecer mas relaciones con sentido entre lo que ya conoce</w:t>
      </w:r>
      <w:r w:rsidRPr="00DB4E89">
        <w:rPr>
          <w:rFonts w:ascii="Arial" w:hAnsi="Arial" w:cs="Arial"/>
          <w:sz w:val="24"/>
          <w:szCs w:val="24"/>
        </w:rPr>
        <w:t>.</w:t>
      </w:r>
    </w:p>
    <w:p w14:paraId="3BAB9758" w14:textId="2A4224E4" w:rsidR="00DB4E89" w:rsidRPr="00DB4E89" w:rsidRDefault="00DB4E89" w:rsidP="00DB4E8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Conocer su alrededor </w:t>
      </w:r>
    </w:p>
    <w:p w14:paraId="468E0B8E" w14:textId="5C9E2489" w:rsidR="00DB4E89" w:rsidRPr="00DB4E89" w:rsidRDefault="00DB4E89" w:rsidP="00DB4E8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Ponga atención en clase </w:t>
      </w:r>
    </w:p>
    <w:p w14:paraId="39EC88A4" w14:textId="20315688" w:rsidR="00DB4E89" w:rsidRPr="00DB4E89" w:rsidRDefault="00DB4E89" w:rsidP="00DB4E8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Pueda establecer las relaciones con su alrededor </w:t>
      </w:r>
    </w:p>
    <w:p w14:paraId="1FD14FD0" w14:textId="50D5F8DD" w:rsidR="00DB4E89" w:rsidRPr="00DB4E89" w:rsidRDefault="00DB4E89" w:rsidP="00DB4E8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 Las ciencias estimulan conductas como:</w:t>
      </w:r>
    </w:p>
    <w:p w14:paraId="69151271" w14:textId="2AB297BA" w:rsidR="00DB4E89" w:rsidRPr="00DB4E89" w:rsidRDefault="00DB4E89" w:rsidP="00DB4E8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>Creatividad, observación</w:t>
      </w:r>
    </w:p>
    <w:p w14:paraId="20737D42" w14:textId="737F627C" w:rsidR="00DB4E89" w:rsidRPr="00DB4E89" w:rsidRDefault="00DB4E89" w:rsidP="00DB4E8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Experimentación, curiosidad, aprendizajes </w:t>
      </w:r>
    </w:p>
    <w:p w14:paraId="78F22342" w14:textId="1B575421" w:rsidR="00DB4E89" w:rsidRPr="00DB4E89" w:rsidRDefault="00DB4E89" w:rsidP="00DB4E8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B4E89">
        <w:rPr>
          <w:rFonts w:ascii="Arial" w:hAnsi="Arial" w:cs="Arial"/>
          <w:sz w:val="24"/>
          <w:szCs w:val="24"/>
        </w:rPr>
        <w:t xml:space="preserve">Estrategias, observación, buscar </w:t>
      </w:r>
    </w:p>
    <w:p w14:paraId="004330E3" w14:textId="1F0147AC" w:rsidR="00DB4E89" w:rsidRDefault="00DB4E89" w:rsidP="00DB4E8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DB4E89">
        <w:rPr>
          <w:rFonts w:ascii="Arial" w:hAnsi="Arial" w:cs="Arial"/>
          <w:sz w:val="24"/>
          <w:szCs w:val="24"/>
          <w:highlight w:val="yellow"/>
        </w:rPr>
        <w:t xml:space="preserve">Observación, indagación, curiosidad creatividad, experimentar </w:t>
      </w:r>
    </w:p>
    <w:p w14:paraId="0F27536D" w14:textId="3BBC228F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3B86AC5B" w14:textId="52A45B88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06585543" w14:textId="05CBB18D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72672943" w14:textId="7AA6F4A2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7203F072" w14:textId="1C2C4086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68B418F0" w14:textId="602D9B3C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50A923CA" w14:textId="03CED1CE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30538203" w14:textId="0EAF6D15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7AF876BF" w14:textId="28F07F77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107E3D22" w14:textId="55FBFD4B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3F310C13" w14:textId="57A908F9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0ACA0AA8" w14:textId="04078C7A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30A4D5B3" w14:textId="3EA70267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2814031C" w14:textId="22C80CE9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6FA401E9" w14:textId="01EA3B7D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11F8D6FF" w14:textId="125CAB0A" w:rsidR="00DB4E89" w:rsidRDefault="00DB4E89" w:rsidP="00DB4E89">
      <w:pPr>
        <w:rPr>
          <w:rFonts w:ascii="Arial" w:hAnsi="Arial" w:cs="Arial"/>
          <w:sz w:val="24"/>
          <w:szCs w:val="24"/>
          <w:highlight w:val="yellow"/>
        </w:rPr>
      </w:pPr>
    </w:p>
    <w:p w14:paraId="36C9529C" w14:textId="3E294F2D" w:rsidR="00DB4E89" w:rsidRDefault="00DB4E89" w:rsidP="00DB4E89">
      <w:pPr>
        <w:pStyle w:val="Ttulo1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1CF52D4" w14:textId="14D57555" w:rsidR="00DB4E89" w:rsidRDefault="00DB4E89" w:rsidP="00DB4E89">
      <w:pPr>
        <w:pStyle w:val="Ttulo1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SOPA DE LETRAS</w:t>
      </w:r>
    </w:p>
    <w:p w14:paraId="5C0307D5" w14:textId="7B505AEE" w:rsidR="00DB4E89" w:rsidRPr="00DB4E89" w:rsidRDefault="00DB4E89" w:rsidP="00DB4E89">
      <w:pPr>
        <w:rPr>
          <w:highlight w:val="yellow"/>
        </w:rPr>
      </w:pPr>
      <w:r>
        <w:rPr>
          <w:noProof/>
        </w:rPr>
        <w:drawing>
          <wp:inline distT="0" distB="0" distL="0" distR="0" wp14:anchorId="54BD5385" wp14:editId="0C288B2D">
            <wp:extent cx="5612130" cy="2858293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1" t="3622" r="-305" b="5514"/>
                    <a:stretch/>
                  </pic:blipFill>
                  <pic:spPr bwMode="auto">
                    <a:xfrm>
                      <a:off x="0" y="0"/>
                      <a:ext cx="5612130" cy="2858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4E89" w:rsidRPr="00DB4E89" w:rsidSect="00922E47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C3703"/>
    <w:multiLevelType w:val="hybridMultilevel"/>
    <w:tmpl w:val="B0C27B38"/>
    <w:lvl w:ilvl="0" w:tplc="ABD81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4745"/>
    <w:multiLevelType w:val="hybridMultilevel"/>
    <w:tmpl w:val="D1ECCEEC"/>
    <w:lvl w:ilvl="0" w:tplc="87F66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54898"/>
    <w:multiLevelType w:val="hybridMultilevel"/>
    <w:tmpl w:val="44F2497E"/>
    <w:lvl w:ilvl="0" w:tplc="88F81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A1F94"/>
    <w:multiLevelType w:val="hybridMultilevel"/>
    <w:tmpl w:val="145A158E"/>
    <w:lvl w:ilvl="0" w:tplc="05C0DF8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02735"/>
    <w:multiLevelType w:val="hybridMultilevel"/>
    <w:tmpl w:val="50064E72"/>
    <w:lvl w:ilvl="0" w:tplc="E2CE7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3D4E10"/>
    <w:multiLevelType w:val="hybridMultilevel"/>
    <w:tmpl w:val="70B090E8"/>
    <w:lvl w:ilvl="0" w:tplc="C9D0D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DB1C51"/>
    <w:multiLevelType w:val="hybridMultilevel"/>
    <w:tmpl w:val="8796035A"/>
    <w:lvl w:ilvl="0" w:tplc="52DAD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47"/>
    <w:rsid w:val="00232750"/>
    <w:rsid w:val="002F4286"/>
    <w:rsid w:val="0050330A"/>
    <w:rsid w:val="0059368A"/>
    <w:rsid w:val="00922E47"/>
    <w:rsid w:val="00D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6AB4"/>
  <w15:chartTrackingRefBased/>
  <w15:docId w15:val="{869A9E33-8775-44D7-92E3-A21661FB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E47"/>
  </w:style>
  <w:style w:type="paragraph" w:styleId="Ttulo1">
    <w:name w:val="heading 1"/>
    <w:basedOn w:val="Normal"/>
    <w:next w:val="Normal"/>
    <w:link w:val="Ttulo1Car"/>
    <w:uiPriority w:val="9"/>
    <w:qFormat/>
    <w:rsid w:val="00922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2E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2E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2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92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22E47"/>
  </w:style>
  <w:style w:type="character" w:customStyle="1" w:styleId="eop">
    <w:name w:val="eop"/>
    <w:basedOn w:val="Fuentedeprrafopredeter"/>
    <w:rsid w:val="00922E47"/>
  </w:style>
  <w:style w:type="character" w:customStyle="1" w:styleId="Ttulo2Car">
    <w:name w:val="Título 2 Car"/>
    <w:basedOn w:val="Fuentedeprrafopredeter"/>
    <w:link w:val="Ttulo2"/>
    <w:uiPriority w:val="9"/>
    <w:rsid w:val="00922E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22E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22E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7A50B19B7B01M1344B017M044&amp;idMateria=6106&amp;idMateria=6106&amp;a=M261&amp;an=YIXIE%20KARELIA%20LAGUNA%20MONTA%D1E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2021-03-27T00:53:00Z</dcterms:created>
  <dcterms:modified xsi:type="dcterms:W3CDTF">2021-03-27T02:01:00Z</dcterms:modified>
</cp:coreProperties>
</file>