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40" w:rsidRDefault="00703640" w:rsidP="00703640">
      <w:pPr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</w:pPr>
      <w:r w:rsidRPr="003F1F5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0288" behindDoc="0" locked="0" layoutInCell="1" allowOverlap="1" wp14:anchorId="7F4C8D76" wp14:editId="36DBE320">
            <wp:simplePos x="0" y="0"/>
            <wp:positionH relativeFrom="margin">
              <wp:posOffset>2034540</wp:posOffset>
            </wp:positionH>
            <wp:positionV relativeFrom="paragraph">
              <wp:posOffset>0</wp:posOffset>
            </wp:positionV>
            <wp:extent cx="1390650" cy="103886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640" w:rsidRDefault="00703640" w:rsidP="00703640">
      <w:pPr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703640" w:rsidRDefault="00703640" w:rsidP="00703640">
      <w:pPr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703640" w:rsidRDefault="00703640" w:rsidP="00703640">
      <w:pPr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703640" w:rsidRPr="00703640" w:rsidRDefault="00C30164" w:rsidP="00703640">
      <w:pPr>
        <w:jc w:val="center"/>
        <w:rPr>
          <w:rFonts w:ascii="Arial" w:hAnsi="Arial" w:cs="Arial"/>
          <w:sz w:val="24"/>
          <w:szCs w:val="24"/>
        </w:rPr>
      </w:pPr>
      <w:r w:rsidRPr="00703640"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  <w:t>ESCUELA NORMAL DE EDUCACION PREESCOLAR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Licenciatura en educación preescolar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Ciclo escolar 2020-2021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2do semestre sección B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Pr="00703640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Curso: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Estrategias para la exploración del mundo natural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 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Pr="00703640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Trabajo: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</w:t>
      </w:r>
      <w:r w:rsidR="00703640" w:rsidRPr="00703640">
        <w:rPr>
          <w:rFonts w:ascii="Arial" w:hAnsi="Arial" w:cs="Arial"/>
          <w:iCs/>
          <w:color w:val="000000"/>
          <w:sz w:val="24"/>
          <w:szCs w:val="24"/>
        </w:rPr>
        <w:t>¿Para qué enseñamos Ciencias Naturales? Varina Andrea Figueroa</w:t>
      </w:r>
    </w:p>
    <w:p w:rsidR="00703640" w:rsidRPr="00703640" w:rsidRDefault="00703640" w:rsidP="00703640">
      <w:pPr>
        <w:jc w:val="center"/>
        <w:rPr>
          <w:rFonts w:ascii="Arial" w:eastAsia="Tahoma" w:hAnsi="Arial" w:cs="Arial"/>
          <w:color w:val="000000" w:themeColor="text1"/>
          <w:kern w:val="24"/>
          <w:sz w:val="24"/>
          <w:szCs w:val="24"/>
        </w:rPr>
      </w:pPr>
    </w:p>
    <w:p w:rsidR="00DD7ECC" w:rsidRPr="00703640" w:rsidRDefault="00C30164" w:rsidP="00703640">
      <w:pPr>
        <w:jc w:val="center"/>
        <w:rPr>
          <w:rFonts w:ascii="Arial" w:hAnsi="Arial" w:cs="Arial"/>
          <w:sz w:val="24"/>
          <w:szCs w:val="24"/>
        </w:rPr>
      </w:pPr>
      <w:r w:rsidRPr="00703640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Alumna: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</w:t>
      </w:r>
      <w:r w:rsidRPr="00703640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>María Guadalupe Salazar Martínez#13</w:t>
      </w:r>
      <w:r w:rsidRPr="00703640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br/>
      </w:r>
      <w:r w:rsidRPr="00703640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Profesora: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Yixie Karelia Laguna Montañez 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Pr="00703640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Competencias:</w:t>
      </w:r>
      <w:r w:rsidRPr="00703640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br/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="00703640" w:rsidRPr="00703640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-</w:t>
      </w:r>
      <w:r w:rsidRPr="00703640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</w:r>
      <w:r w:rsidRPr="00703640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br/>
      </w:r>
      <w:r w:rsidR="00703640" w:rsidRPr="00703640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-</w:t>
      </w:r>
      <w:r w:rsidRPr="00703640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  <w:r w:rsidRPr="00703640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br/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 </w:t>
      </w:r>
      <w:r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 xml:space="preserve">Saltillo, Coahuila de Zaragoza                                                                                                                               </w:t>
      </w:r>
      <w:r w:rsidR="00703640"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                                           </w:t>
      </w:r>
      <w:r w:rsid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       </w:t>
      </w:r>
      <w:r w:rsidR="00703640" w:rsidRPr="0070364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>Marzo 2021</w:t>
      </w:r>
    </w:p>
    <w:p w:rsidR="00DD7ECC" w:rsidRPr="00703640" w:rsidRDefault="00DD7ECC">
      <w:pPr>
        <w:rPr>
          <w:rFonts w:ascii="Arial" w:hAnsi="Arial" w:cs="Arial"/>
          <w:sz w:val="24"/>
          <w:szCs w:val="24"/>
        </w:rPr>
      </w:pPr>
    </w:p>
    <w:p w:rsidR="00DD7ECC" w:rsidRDefault="00DD7ECC"/>
    <w:p w:rsidR="00DD7ECC" w:rsidRDefault="00DD7ECC"/>
    <w:p w:rsidR="00DD7ECC" w:rsidRDefault="00DD7ECC"/>
    <w:p w:rsidR="00DD7ECC" w:rsidRDefault="00DD7ECC"/>
    <w:p w:rsidR="006F47F1" w:rsidRDefault="006F47F1" w:rsidP="006F47F1"/>
    <w:p w:rsidR="000E0455" w:rsidRPr="000E0455" w:rsidRDefault="000E0455" w:rsidP="00BF43E7">
      <w:pPr>
        <w:jc w:val="center"/>
        <w:rPr>
          <w:rFonts w:ascii="Arial" w:hAnsi="Arial" w:cs="Arial"/>
          <w:sz w:val="24"/>
        </w:rPr>
      </w:pPr>
      <w:r w:rsidRPr="000E0455">
        <w:rPr>
          <w:rFonts w:ascii="Arial" w:hAnsi="Arial" w:cs="Arial"/>
          <w:sz w:val="24"/>
        </w:rPr>
        <w:lastRenderedPageBreak/>
        <w:t>CUESTIONARIO:</w:t>
      </w:r>
    </w:p>
    <w:p w:rsidR="000E0455" w:rsidRPr="00BF43E7" w:rsidRDefault="000E0455" w:rsidP="00BF43E7">
      <w:pPr>
        <w:jc w:val="center"/>
        <w:rPr>
          <w:rFonts w:ascii="Arial" w:hAnsi="Arial" w:cs="Arial"/>
          <w:b/>
          <w:sz w:val="28"/>
        </w:rPr>
      </w:pPr>
      <w:r w:rsidRPr="00BF43E7">
        <w:rPr>
          <w:rFonts w:ascii="Arial" w:hAnsi="Arial" w:cs="Arial"/>
          <w:b/>
          <w:sz w:val="28"/>
        </w:rPr>
        <w:t>¿Para qué enseñamos ciencias?</w:t>
      </w:r>
    </w:p>
    <w:p w:rsidR="006F47F1" w:rsidRPr="00C40516" w:rsidRDefault="006F47F1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C40516">
        <w:rPr>
          <w:rFonts w:ascii="Arial" w:hAnsi="Arial" w:cs="Arial"/>
          <w:b/>
          <w:sz w:val="24"/>
        </w:rPr>
        <w:t>¿</w:t>
      </w:r>
      <w:r w:rsidR="000E0455" w:rsidRPr="00C40516">
        <w:rPr>
          <w:rFonts w:ascii="Arial" w:hAnsi="Arial" w:cs="Arial"/>
          <w:b/>
          <w:sz w:val="24"/>
        </w:rPr>
        <w:t>Qué son las ideas previas</w:t>
      </w:r>
      <w:r w:rsidRPr="00C40516">
        <w:rPr>
          <w:rFonts w:ascii="Arial" w:hAnsi="Arial" w:cs="Arial"/>
          <w:b/>
          <w:sz w:val="24"/>
        </w:rPr>
        <w:t>?</w:t>
      </w:r>
    </w:p>
    <w:p w:rsidR="00C40516" w:rsidRPr="00C40516" w:rsidRDefault="00C40516" w:rsidP="00C40516">
      <w:pPr>
        <w:pStyle w:val="Prrafodelista"/>
        <w:rPr>
          <w:rFonts w:ascii="Arial" w:hAnsi="Arial" w:cs="Arial"/>
          <w:sz w:val="24"/>
          <w:szCs w:val="18"/>
        </w:rPr>
      </w:pPr>
      <w:r w:rsidRPr="00C40516">
        <w:rPr>
          <w:rFonts w:ascii="Arial" w:hAnsi="Arial" w:cs="Arial"/>
          <w:sz w:val="24"/>
          <w:szCs w:val="18"/>
        </w:rPr>
        <w:t>Son</w:t>
      </w:r>
      <w:r w:rsidRPr="00C40516">
        <w:rPr>
          <w:rFonts w:ascii="Arial" w:hAnsi="Arial" w:cs="Arial"/>
          <w:sz w:val="24"/>
          <w:szCs w:val="18"/>
        </w:rPr>
        <w:t xml:space="preserve"> ideas que tienen los niños, de cómo son los hechos y fenómenos sociales, y naturales, por medio de sus experiencias en la realidad. Son estables en el tiempo, poseen coherencia interna y son relativamente comunes en el grupo de pares.</w:t>
      </w:r>
    </w:p>
    <w:p w:rsidR="00C40516" w:rsidRPr="005F61C8" w:rsidRDefault="00C40516" w:rsidP="00C40516">
      <w:pPr>
        <w:pStyle w:val="Prrafodelista"/>
        <w:rPr>
          <w:rFonts w:ascii="Arial" w:hAnsi="Arial" w:cs="Arial"/>
          <w:b/>
          <w:sz w:val="24"/>
        </w:rPr>
      </w:pPr>
    </w:p>
    <w:p w:rsidR="006F47F1" w:rsidRPr="005F61C8" w:rsidRDefault="006F47F1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5F61C8">
        <w:rPr>
          <w:rFonts w:ascii="Arial" w:hAnsi="Arial" w:cs="Arial"/>
          <w:b/>
          <w:sz w:val="24"/>
        </w:rPr>
        <w:t>¿</w:t>
      </w:r>
      <w:r w:rsidR="000E0455" w:rsidRPr="005F61C8">
        <w:rPr>
          <w:rFonts w:ascii="Arial" w:hAnsi="Arial" w:cs="Arial"/>
          <w:b/>
          <w:sz w:val="24"/>
        </w:rPr>
        <w:t>En que se basa el modelo investigativo</w:t>
      </w:r>
      <w:r w:rsidRPr="005F61C8">
        <w:rPr>
          <w:rFonts w:ascii="Arial" w:hAnsi="Arial" w:cs="Arial"/>
          <w:b/>
          <w:sz w:val="24"/>
        </w:rPr>
        <w:t>?</w:t>
      </w:r>
    </w:p>
    <w:p w:rsidR="00C40516" w:rsidRDefault="005F61C8" w:rsidP="00C40516">
      <w:pPr>
        <w:pStyle w:val="Prrafodelista"/>
        <w:rPr>
          <w:rFonts w:ascii="Arial" w:hAnsi="Arial" w:cs="Arial"/>
          <w:sz w:val="24"/>
          <w:szCs w:val="18"/>
        </w:rPr>
      </w:pPr>
      <w:r w:rsidRPr="005F61C8">
        <w:rPr>
          <w:rFonts w:ascii="Arial" w:hAnsi="Arial" w:cs="Arial"/>
          <w:sz w:val="24"/>
          <w:szCs w:val="18"/>
        </w:rPr>
        <w:t>Se</w:t>
      </w:r>
      <w:r w:rsidRPr="005F61C8">
        <w:rPr>
          <w:rFonts w:ascii="Arial" w:hAnsi="Arial" w:cs="Arial"/>
          <w:sz w:val="24"/>
          <w:szCs w:val="18"/>
        </w:rPr>
        <w:t xml:space="preserve"> basa en la teoría constructivista, en la cual, la actividad del alumno es esencial para la búsqueda de explicaciones más o menos formalizadas de las prácticas docentes.</w:t>
      </w:r>
    </w:p>
    <w:p w:rsidR="005F61C8" w:rsidRPr="005F61C8" w:rsidRDefault="005F61C8" w:rsidP="00C40516">
      <w:pPr>
        <w:pStyle w:val="Prrafodelista"/>
        <w:rPr>
          <w:rFonts w:ascii="Arial" w:hAnsi="Arial" w:cs="Arial"/>
          <w:sz w:val="36"/>
        </w:rPr>
      </w:pPr>
    </w:p>
    <w:p w:rsidR="00366582" w:rsidRPr="00366582" w:rsidRDefault="006F47F1" w:rsidP="00366582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366582">
        <w:rPr>
          <w:rFonts w:ascii="Arial" w:hAnsi="Arial" w:cs="Arial"/>
          <w:b/>
          <w:sz w:val="24"/>
        </w:rPr>
        <w:t>¿</w:t>
      </w:r>
      <w:r w:rsidR="00891D1A" w:rsidRPr="00366582">
        <w:rPr>
          <w:rFonts w:ascii="Arial" w:hAnsi="Arial" w:cs="Arial"/>
          <w:b/>
          <w:sz w:val="24"/>
        </w:rPr>
        <w:t xml:space="preserve">Qué se debe hacer para cambiar </w:t>
      </w:r>
      <w:r w:rsidR="000E0455" w:rsidRPr="00366582">
        <w:rPr>
          <w:rFonts w:ascii="Arial" w:hAnsi="Arial" w:cs="Arial"/>
          <w:b/>
          <w:sz w:val="24"/>
        </w:rPr>
        <w:t xml:space="preserve">las ideas previas </w:t>
      </w:r>
      <w:r w:rsidR="00366582" w:rsidRPr="00366582">
        <w:rPr>
          <w:rFonts w:ascii="Arial" w:hAnsi="Arial" w:cs="Arial"/>
          <w:b/>
          <w:sz w:val="24"/>
        </w:rPr>
        <w:t xml:space="preserve">ojos </w:t>
      </w:r>
      <w:proofErr w:type="gramStart"/>
      <w:r w:rsidR="00366582" w:rsidRPr="00366582">
        <w:rPr>
          <w:rFonts w:ascii="Arial" w:hAnsi="Arial" w:cs="Arial"/>
          <w:b/>
          <w:sz w:val="24"/>
        </w:rPr>
        <w:t>erróneas</w:t>
      </w:r>
      <w:proofErr w:type="gramEnd"/>
      <w:r w:rsidR="00366582" w:rsidRPr="00366582">
        <w:rPr>
          <w:rFonts w:ascii="Arial" w:hAnsi="Arial" w:cs="Arial"/>
          <w:b/>
          <w:sz w:val="24"/>
          <w:szCs w:val="18"/>
        </w:rPr>
        <w:t>?</w:t>
      </w:r>
    </w:p>
    <w:p w:rsidR="00366582" w:rsidRPr="00366582" w:rsidRDefault="005F61C8" w:rsidP="00366582">
      <w:pPr>
        <w:pStyle w:val="Prrafodelista"/>
        <w:rPr>
          <w:rFonts w:ascii="Arial" w:hAnsi="Arial" w:cs="Arial"/>
          <w:sz w:val="36"/>
        </w:rPr>
      </w:pPr>
      <w:r w:rsidRPr="00366582">
        <w:rPr>
          <w:rFonts w:ascii="Arial" w:hAnsi="Arial" w:cs="Arial"/>
          <w:sz w:val="24"/>
          <w:szCs w:val="18"/>
        </w:rPr>
        <w:t>Para cambiar las ideas previas erróneas, es necesario desarrollar una metodología en la que los alumnos vean que las ideas que poseen, que dan como válidas y</w:t>
      </w:r>
      <w:r w:rsidRPr="00366582">
        <w:rPr>
          <w:rFonts w:ascii="Arial" w:hAnsi="Arial" w:cs="Arial"/>
          <w:sz w:val="24"/>
          <w:szCs w:val="18"/>
        </w:rPr>
        <w:t xml:space="preserve"> </w:t>
      </w:r>
      <w:r w:rsidR="00366582" w:rsidRPr="00366582">
        <w:rPr>
          <w:rFonts w:ascii="Arial" w:hAnsi="Arial" w:cs="Arial"/>
          <w:sz w:val="24"/>
          <w:szCs w:val="18"/>
        </w:rPr>
        <w:t>explicativas, en realidad no lo son; es decir, desarrollar una metodología basada en el cambio conceptual.</w:t>
      </w:r>
    </w:p>
    <w:p w:rsidR="00366582" w:rsidRPr="00366582" w:rsidRDefault="00366582" w:rsidP="00366582">
      <w:pPr>
        <w:pStyle w:val="Prrafodelista"/>
        <w:rPr>
          <w:rFonts w:ascii="Arial" w:hAnsi="Arial" w:cs="Arial"/>
          <w:sz w:val="36"/>
        </w:rPr>
      </w:pPr>
    </w:p>
    <w:p w:rsidR="00366582" w:rsidRPr="00366582" w:rsidRDefault="00366582" w:rsidP="00366582">
      <w:pPr>
        <w:pStyle w:val="Prrafodelista"/>
        <w:rPr>
          <w:rFonts w:ascii="Arial" w:hAnsi="Arial" w:cs="Arial"/>
          <w:sz w:val="36"/>
        </w:rPr>
      </w:pPr>
      <w:r w:rsidRPr="00366582">
        <w:rPr>
          <w:rFonts w:ascii="Arial" w:hAnsi="Arial" w:cs="Arial"/>
          <w:sz w:val="24"/>
          <w:szCs w:val="18"/>
        </w:rPr>
        <w:t>Se debe crear en el alumno insatisfacción, respecto a su conocimiento previo, proporcionándole experiencias para que compruebe, por sí mismo, que ese conocimiento no es válido.</w:t>
      </w:r>
    </w:p>
    <w:p w:rsidR="005F61C8" w:rsidRPr="00366582" w:rsidRDefault="005F61C8" w:rsidP="005F61C8">
      <w:pPr>
        <w:pStyle w:val="Prrafodelista"/>
        <w:rPr>
          <w:rFonts w:ascii="Arial" w:hAnsi="Arial" w:cs="Arial"/>
          <w:sz w:val="36"/>
        </w:rPr>
      </w:pPr>
    </w:p>
    <w:p w:rsidR="006F47F1" w:rsidRPr="008945D9" w:rsidRDefault="00891D1A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8945D9">
        <w:rPr>
          <w:rFonts w:ascii="Arial" w:hAnsi="Arial" w:cs="Arial"/>
          <w:b/>
          <w:sz w:val="24"/>
        </w:rPr>
        <w:t>¿Qué debe existir para producir un cambio teórico</w:t>
      </w:r>
      <w:r w:rsidR="006F47F1" w:rsidRPr="008945D9">
        <w:rPr>
          <w:rFonts w:ascii="Arial" w:hAnsi="Arial" w:cs="Arial"/>
          <w:b/>
          <w:sz w:val="24"/>
        </w:rPr>
        <w:t>?</w:t>
      </w:r>
    </w:p>
    <w:p w:rsidR="008945D9" w:rsidRDefault="008945D9" w:rsidP="00366582">
      <w:pPr>
        <w:pStyle w:val="Prrafodelista"/>
        <w:rPr>
          <w:rFonts w:ascii="Arial" w:hAnsi="Arial" w:cs="Arial"/>
          <w:sz w:val="24"/>
          <w:szCs w:val="18"/>
        </w:rPr>
      </w:pPr>
      <w:r w:rsidRPr="008945D9">
        <w:rPr>
          <w:rFonts w:ascii="Arial" w:hAnsi="Arial" w:cs="Arial"/>
          <w:sz w:val="24"/>
          <w:szCs w:val="18"/>
        </w:rPr>
        <w:t>Para que se produzca un cambio teórico debe existir una concepción científica que sea una alternativa a la concepción errónea del sujeto.</w:t>
      </w:r>
    </w:p>
    <w:p w:rsidR="00366582" w:rsidRDefault="008945D9" w:rsidP="00366582">
      <w:pPr>
        <w:pStyle w:val="Prrafodelista"/>
        <w:rPr>
          <w:rFonts w:ascii="Arial" w:hAnsi="Arial" w:cs="Arial"/>
          <w:sz w:val="24"/>
          <w:szCs w:val="18"/>
        </w:rPr>
      </w:pPr>
      <w:r w:rsidRPr="008945D9">
        <w:rPr>
          <w:rFonts w:ascii="Arial" w:hAnsi="Arial" w:cs="Arial"/>
          <w:sz w:val="24"/>
          <w:szCs w:val="18"/>
        </w:rPr>
        <w:t>La concepción científica que el profesor facilita al alumno debe ser c</w:t>
      </w:r>
      <w:r>
        <w:rPr>
          <w:rFonts w:ascii="Arial" w:hAnsi="Arial" w:cs="Arial"/>
          <w:sz w:val="24"/>
          <w:szCs w:val="18"/>
        </w:rPr>
        <w:t>omprendida por éste.</w:t>
      </w:r>
    </w:p>
    <w:p w:rsidR="008945D9" w:rsidRPr="004B3B0C" w:rsidRDefault="008945D9" w:rsidP="00366582">
      <w:pPr>
        <w:pStyle w:val="Prrafodelista"/>
        <w:rPr>
          <w:rFonts w:ascii="Arial" w:hAnsi="Arial" w:cs="Arial"/>
          <w:b/>
          <w:sz w:val="36"/>
        </w:rPr>
      </w:pPr>
    </w:p>
    <w:p w:rsidR="006F47F1" w:rsidRPr="004B3B0C" w:rsidRDefault="00891D1A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4B3B0C">
        <w:rPr>
          <w:rFonts w:ascii="Arial" w:hAnsi="Arial" w:cs="Arial"/>
          <w:b/>
          <w:sz w:val="24"/>
        </w:rPr>
        <w:t>¿Cómo el profesor utiliza la concepción científica</w:t>
      </w:r>
      <w:r w:rsidR="006F47F1" w:rsidRPr="004B3B0C">
        <w:rPr>
          <w:rFonts w:ascii="Arial" w:hAnsi="Arial" w:cs="Arial"/>
          <w:b/>
          <w:sz w:val="24"/>
        </w:rPr>
        <w:t>?</w:t>
      </w:r>
    </w:p>
    <w:p w:rsidR="008945D9" w:rsidRPr="008945D9" w:rsidRDefault="008945D9" w:rsidP="008945D9">
      <w:pPr>
        <w:pStyle w:val="Prrafodelista"/>
        <w:rPr>
          <w:rFonts w:ascii="Arial" w:hAnsi="Arial" w:cs="Arial"/>
          <w:sz w:val="24"/>
        </w:rPr>
      </w:pPr>
      <w:r w:rsidRPr="008945D9">
        <w:rPr>
          <w:rFonts w:ascii="Arial" w:hAnsi="Arial" w:cs="Arial"/>
          <w:sz w:val="24"/>
        </w:rPr>
        <w:t>El</w:t>
      </w:r>
      <w:r w:rsidRPr="008945D9">
        <w:rPr>
          <w:rFonts w:ascii="Arial" w:hAnsi="Arial" w:cs="Arial"/>
          <w:sz w:val="24"/>
        </w:rPr>
        <w:t xml:space="preserve"> docente debe mostrarle que la concepción científica que le propone, resuelve los problemas que la concepción previa planteaba.</w:t>
      </w:r>
    </w:p>
    <w:p w:rsidR="008945D9" w:rsidRDefault="004B3B0C" w:rsidP="008945D9">
      <w:pPr>
        <w:pStyle w:val="Prrafodelista"/>
        <w:rPr>
          <w:rFonts w:ascii="Arial" w:hAnsi="Arial" w:cs="Arial"/>
          <w:sz w:val="24"/>
        </w:rPr>
      </w:pPr>
      <w:r w:rsidRPr="008945D9">
        <w:rPr>
          <w:rFonts w:ascii="Arial" w:hAnsi="Arial" w:cs="Arial"/>
          <w:sz w:val="24"/>
        </w:rPr>
        <w:t>Hay</w:t>
      </w:r>
      <w:r w:rsidR="008945D9" w:rsidRPr="008945D9">
        <w:rPr>
          <w:rFonts w:ascii="Arial" w:hAnsi="Arial" w:cs="Arial"/>
          <w:sz w:val="24"/>
        </w:rPr>
        <w:t xml:space="preserve"> que crear las condiciones adecuadas para que los alumnos se cuestionen sus propias ideas, y las cambien a la luz de informaciones nuevas que desequilibren lo necesario, y sólo lo necesar</w:t>
      </w:r>
      <w:r w:rsidR="008945D9">
        <w:rPr>
          <w:rFonts w:ascii="Arial" w:hAnsi="Arial" w:cs="Arial"/>
          <w:sz w:val="24"/>
        </w:rPr>
        <w:t>io, sus esquemas preexistentes.</w:t>
      </w:r>
    </w:p>
    <w:p w:rsidR="004B3B0C" w:rsidRPr="006F47F1" w:rsidRDefault="004B3B0C" w:rsidP="008945D9">
      <w:pPr>
        <w:pStyle w:val="Prrafodelista"/>
        <w:rPr>
          <w:rFonts w:ascii="Arial" w:hAnsi="Arial" w:cs="Arial"/>
          <w:sz w:val="24"/>
        </w:rPr>
      </w:pPr>
    </w:p>
    <w:p w:rsidR="006F47F1" w:rsidRPr="004B3B0C" w:rsidRDefault="003A1D16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4B3B0C">
        <w:rPr>
          <w:rFonts w:ascii="Arial" w:hAnsi="Arial" w:cs="Arial"/>
          <w:b/>
          <w:sz w:val="24"/>
        </w:rPr>
        <w:t>¿Qué permiten los recursos didácticos</w:t>
      </w:r>
      <w:r w:rsidR="006F47F1" w:rsidRPr="004B3B0C">
        <w:rPr>
          <w:rFonts w:ascii="Arial" w:hAnsi="Arial" w:cs="Arial"/>
          <w:b/>
          <w:sz w:val="24"/>
        </w:rPr>
        <w:t>?</w:t>
      </w:r>
    </w:p>
    <w:p w:rsidR="004B3B0C" w:rsidRDefault="004B3B0C" w:rsidP="004B3B0C">
      <w:pPr>
        <w:pStyle w:val="Prrafodelista"/>
        <w:rPr>
          <w:rFonts w:ascii="Arial" w:hAnsi="Arial" w:cs="Arial"/>
          <w:sz w:val="24"/>
          <w:szCs w:val="18"/>
        </w:rPr>
      </w:pPr>
      <w:r w:rsidRPr="004B3B0C">
        <w:rPr>
          <w:rFonts w:ascii="Arial" w:hAnsi="Arial" w:cs="Arial"/>
          <w:sz w:val="24"/>
          <w:szCs w:val="18"/>
        </w:rPr>
        <w:t>Permitir</w:t>
      </w:r>
      <w:r w:rsidRPr="004B3B0C">
        <w:rPr>
          <w:rFonts w:ascii="Arial" w:hAnsi="Arial" w:cs="Arial"/>
          <w:sz w:val="24"/>
          <w:szCs w:val="18"/>
        </w:rPr>
        <w:t xml:space="preserve"> la participación, la toma de decisiones, la autonomía, el uso grupal del material y el desarrollo del saber hacer; aquí incluimos a las destrezas, </w:t>
      </w:r>
      <w:r w:rsidRPr="004B3B0C">
        <w:rPr>
          <w:rFonts w:ascii="Arial" w:hAnsi="Arial" w:cs="Arial"/>
          <w:sz w:val="24"/>
          <w:szCs w:val="18"/>
        </w:rPr>
        <w:lastRenderedPageBreak/>
        <w:t>las técnicas y las estrategias, términos que hacen referencia a las características que definen un procedimiento.</w:t>
      </w:r>
    </w:p>
    <w:p w:rsidR="0087241F" w:rsidRPr="004B3B0C" w:rsidRDefault="0087241F" w:rsidP="004B3B0C">
      <w:pPr>
        <w:pStyle w:val="Prrafodelista"/>
        <w:rPr>
          <w:rFonts w:ascii="Arial" w:hAnsi="Arial" w:cs="Arial"/>
          <w:sz w:val="36"/>
        </w:rPr>
      </w:pPr>
    </w:p>
    <w:p w:rsidR="006F47F1" w:rsidRPr="001571DB" w:rsidRDefault="006F47F1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1571DB">
        <w:rPr>
          <w:rFonts w:ascii="Arial" w:hAnsi="Arial" w:cs="Arial"/>
          <w:b/>
          <w:sz w:val="24"/>
        </w:rPr>
        <w:t>¿</w:t>
      </w:r>
      <w:r w:rsidR="001571DB" w:rsidRPr="001571DB">
        <w:rPr>
          <w:rFonts w:ascii="Arial" w:hAnsi="Arial" w:cs="Arial"/>
          <w:b/>
          <w:sz w:val="24"/>
        </w:rPr>
        <w:t>Para que el docente debe diseñar actividades</w:t>
      </w:r>
      <w:r w:rsidRPr="001571DB">
        <w:rPr>
          <w:rFonts w:ascii="Arial" w:hAnsi="Arial" w:cs="Arial"/>
          <w:b/>
          <w:sz w:val="24"/>
        </w:rPr>
        <w:t>?</w:t>
      </w:r>
    </w:p>
    <w:p w:rsidR="001571DB" w:rsidRDefault="001571DB" w:rsidP="001571DB">
      <w:pPr>
        <w:pStyle w:val="Prrafodelista"/>
        <w:rPr>
          <w:rFonts w:ascii="Arial" w:hAnsi="Arial" w:cs="Arial"/>
          <w:sz w:val="24"/>
        </w:rPr>
      </w:pPr>
      <w:r w:rsidRPr="001571DB">
        <w:rPr>
          <w:rFonts w:ascii="Arial" w:hAnsi="Arial" w:cs="Arial"/>
          <w:sz w:val="24"/>
        </w:rPr>
        <w:t>Para que el alumno desarrolle su conocimiento procedimental basado en la investigación y en la exploración.</w:t>
      </w:r>
    </w:p>
    <w:p w:rsidR="0087241F" w:rsidRPr="006F47F1" w:rsidRDefault="0087241F" w:rsidP="001571DB">
      <w:pPr>
        <w:pStyle w:val="Prrafodelista"/>
        <w:rPr>
          <w:rFonts w:ascii="Arial" w:hAnsi="Arial" w:cs="Arial"/>
          <w:sz w:val="24"/>
        </w:rPr>
      </w:pPr>
    </w:p>
    <w:p w:rsidR="006F47F1" w:rsidRDefault="006D6A56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87241F">
        <w:rPr>
          <w:rFonts w:ascii="Arial" w:hAnsi="Arial" w:cs="Arial"/>
          <w:b/>
          <w:sz w:val="24"/>
          <w:szCs w:val="24"/>
        </w:rPr>
        <w:t xml:space="preserve">¿Cuál es la </w:t>
      </w:r>
      <w:r w:rsidRPr="0087241F">
        <w:rPr>
          <w:rFonts w:ascii="Arial" w:hAnsi="Arial" w:cs="Arial"/>
          <w:b/>
          <w:sz w:val="24"/>
          <w:szCs w:val="24"/>
        </w:rPr>
        <w:t>forma más adecuada para consolidar los conceptos, los procedimientos y las actitudes construidos</w:t>
      </w:r>
      <w:r w:rsidRPr="0087241F">
        <w:rPr>
          <w:rFonts w:ascii="Arial" w:hAnsi="Arial" w:cs="Arial"/>
          <w:b/>
          <w:sz w:val="24"/>
          <w:szCs w:val="24"/>
        </w:rPr>
        <w:t xml:space="preserve"> para los alumnos</w:t>
      </w:r>
      <w:r w:rsidR="006F47F1" w:rsidRPr="0087241F">
        <w:rPr>
          <w:rFonts w:ascii="Arial" w:hAnsi="Arial" w:cs="Arial"/>
          <w:b/>
          <w:sz w:val="24"/>
          <w:szCs w:val="24"/>
        </w:rPr>
        <w:t>?</w:t>
      </w:r>
    </w:p>
    <w:p w:rsidR="0087241F" w:rsidRDefault="0087241F" w:rsidP="0087241F">
      <w:pPr>
        <w:pStyle w:val="Prrafodelista"/>
        <w:rPr>
          <w:rFonts w:ascii="Arial" w:hAnsi="Arial" w:cs="Arial"/>
          <w:sz w:val="24"/>
          <w:szCs w:val="24"/>
        </w:rPr>
      </w:pPr>
      <w:r w:rsidRPr="0087241F">
        <w:rPr>
          <w:rFonts w:ascii="Arial" w:hAnsi="Arial" w:cs="Arial"/>
          <w:sz w:val="24"/>
          <w:szCs w:val="24"/>
        </w:rPr>
        <w:t>Es proporcionar al alumno la posibilidad de poner en práctica sus nuevos aprendizajes; así, en la acción, puede comprobar su interés y utilidad, es decir, proporcionarle actividades en las que vaya independizando el nuevo aprendizaje, del contexto en que fue construido, y de esta manera favorecer la reflexión sobre lo aprendido.</w:t>
      </w:r>
    </w:p>
    <w:p w:rsidR="0087241F" w:rsidRPr="0087241F" w:rsidRDefault="0087241F" w:rsidP="0087241F">
      <w:pPr>
        <w:pStyle w:val="Prrafodelista"/>
        <w:rPr>
          <w:rFonts w:ascii="Arial" w:hAnsi="Arial" w:cs="Arial"/>
          <w:sz w:val="24"/>
          <w:szCs w:val="24"/>
        </w:rPr>
      </w:pPr>
    </w:p>
    <w:p w:rsidR="006F47F1" w:rsidRPr="00A52E9F" w:rsidRDefault="0087241F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A52E9F">
        <w:rPr>
          <w:rFonts w:ascii="Arial" w:hAnsi="Arial" w:cs="Arial"/>
          <w:b/>
          <w:sz w:val="24"/>
        </w:rPr>
        <w:t>¿Qué debe facilitar el sistema educativo a los alumnos?</w:t>
      </w:r>
    </w:p>
    <w:p w:rsidR="00A52E9F" w:rsidRDefault="00A52E9F" w:rsidP="00A52E9F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</w:t>
      </w:r>
      <w:r w:rsidRPr="00A52E9F">
        <w:rPr>
          <w:rFonts w:ascii="Arial" w:hAnsi="Arial" w:cs="Arial"/>
          <w:sz w:val="24"/>
        </w:rPr>
        <w:t>dquieran una cultura científica y tecnológica, que les permita comprender mejor el mundo moderno y tomar decisiones fundamentadas en la vida cotidiana; a través de una metodología que se base en el cuestionamiento científico, en el reconocimiento de la propias limitaciones, en el juicio crítico y razonado; esto se da en el modelo investigativo.</w:t>
      </w:r>
    </w:p>
    <w:p w:rsidR="00A52E9F" w:rsidRPr="006F47F1" w:rsidRDefault="00A52E9F" w:rsidP="00A52E9F">
      <w:pPr>
        <w:pStyle w:val="Prrafodelista"/>
        <w:rPr>
          <w:rFonts w:ascii="Arial" w:hAnsi="Arial" w:cs="Arial"/>
          <w:sz w:val="24"/>
        </w:rPr>
      </w:pPr>
    </w:p>
    <w:p w:rsidR="006F47F1" w:rsidRPr="00A52E9F" w:rsidRDefault="00A52E9F" w:rsidP="006F47F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A52E9F">
        <w:rPr>
          <w:rFonts w:ascii="Arial" w:hAnsi="Arial" w:cs="Arial"/>
          <w:b/>
          <w:sz w:val="24"/>
        </w:rPr>
        <w:t>¿Para qué sirve la autoevaluación</w:t>
      </w:r>
      <w:r w:rsidR="006F47F1" w:rsidRPr="00A52E9F">
        <w:rPr>
          <w:rFonts w:ascii="Arial" w:hAnsi="Arial" w:cs="Arial"/>
          <w:b/>
          <w:sz w:val="24"/>
        </w:rPr>
        <w:t>?</w:t>
      </w:r>
    </w:p>
    <w:p w:rsidR="006F47F1" w:rsidRDefault="00A52E9F" w:rsidP="006F47F1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A52E9F">
        <w:rPr>
          <w:rFonts w:ascii="Arial" w:hAnsi="Arial" w:cs="Arial"/>
          <w:sz w:val="24"/>
        </w:rPr>
        <w:t>yuda mucho, ya que, al ser capaz de detectar las propias dificultades, permite buscar ayudas precisas y adoptar estrategias adecuadas. Esto no sólo sirve para el ámbito escolar, sino que contribuyen en la vida cotidiana y en la posterior y futura actividad profesional.</w:t>
      </w:r>
    </w:p>
    <w:p w:rsidR="00A52E9F" w:rsidRDefault="00A52E9F" w:rsidP="006F47F1">
      <w:pPr>
        <w:pStyle w:val="Prrafodelista"/>
        <w:rPr>
          <w:rFonts w:ascii="Arial" w:hAnsi="Arial" w:cs="Arial"/>
          <w:sz w:val="24"/>
        </w:rPr>
      </w:pPr>
    </w:p>
    <w:p w:rsidR="00A52E9F" w:rsidRPr="00BF43E7" w:rsidRDefault="00A52E9F" w:rsidP="00A52E9F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BF43E7">
        <w:rPr>
          <w:rFonts w:ascii="Arial" w:hAnsi="Arial" w:cs="Arial"/>
          <w:b/>
          <w:sz w:val="24"/>
        </w:rPr>
        <w:t>¿Qué</w:t>
      </w:r>
      <w:r w:rsidR="00BF43E7">
        <w:rPr>
          <w:rFonts w:ascii="Arial" w:hAnsi="Arial" w:cs="Arial"/>
          <w:b/>
          <w:sz w:val="24"/>
        </w:rPr>
        <w:t xml:space="preserve"> nos permiten comprender </w:t>
      </w:r>
      <w:r w:rsidRPr="00BF43E7">
        <w:rPr>
          <w:rFonts w:ascii="Arial" w:hAnsi="Arial" w:cs="Arial"/>
          <w:b/>
          <w:sz w:val="24"/>
        </w:rPr>
        <w:t>las Ciencias Naturales?</w:t>
      </w:r>
    </w:p>
    <w:p w:rsidR="00BF43E7" w:rsidRDefault="00A52E9F" w:rsidP="00BF43E7">
      <w:pPr>
        <w:pStyle w:val="Prrafodelista"/>
        <w:rPr>
          <w:rFonts w:ascii="Arial" w:hAnsi="Arial" w:cs="Arial"/>
          <w:sz w:val="24"/>
          <w:szCs w:val="18"/>
        </w:rPr>
      </w:pPr>
      <w:r w:rsidRPr="00BF43E7">
        <w:rPr>
          <w:rFonts w:ascii="Arial" w:hAnsi="Arial" w:cs="Arial"/>
          <w:sz w:val="24"/>
          <w:szCs w:val="18"/>
        </w:rPr>
        <w:t>Las Ciencias Naturales posibilitan la comprensión del medio natural, la dinámica de los fenómenos que en él se producen y la de s</w:t>
      </w:r>
      <w:r w:rsidR="00BF43E7">
        <w:rPr>
          <w:rFonts w:ascii="Arial" w:hAnsi="Arial" w:cs="Arial"/>
          <w:sz w:val="24"/>
          <w:szCs w:val="18"/>
        </w:rPr>
        <w:t>í mismo como ser en el mundo,</w:t>
      </w:r>
      <w:r w:rsidRPr="00BF43E7">
        <w:rPr>
          <w:rFonts w:ascii="Arial" w:hAnsi="Arial" w:cs="Arial"/>
          <w:sz w:val="24"/>
          <w:szCs w:val="18"/>
        </w:rPr>
        <w:t xml:space="preserve"> estos conocimientos permiten prever la probabilidad de ciertos sucesos; como consecuencia, se hace posible una relación más eficiente con el medio para satisfacer las necesidades humanas, en particular, mediante la adquisición de capacidades para el desa</w:t>
      </w:r>
      <w:r w:rsidR="00BF43E7">
        <w:rPr>
          <w:rFonts w:ascii="Arial" w:hAnsi="Arial" w:cs="Arial"/>
          <w:sz w:val="24"/>
          <w:szCs w:val="18"/>
        </w:rPr>
        <w:t>rrollo científico- tecnológico.</w:t>
      </w:r>
    </w:p>
    <w:p w:rsidR="00BF43E7" w:rsidRDefault="00BF43E7" w:rsidP="00BF43E7">
      <w:pPr>
        <w:pStyle w:val="Prrafodelista"/>
        <w:rPr>
          <w:rFonts w:ascii="Arial" w:hAnsi="Arial" w:cs="Arial"/>
          <w:sz w:val="24"/>
          <w:szCs w:val="18"/>
        </w:rPr>
      </w:pPr>
    </w:p>
    <w:p w:rsidR="00DD7ECC" w:rsidRPr="00BF43E7" w:rsidRDefault="00BF43E7" w:rsidP="00BF43E7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BF43E7">
        <w:rPr>
          <w:rFonts w:ascii="Arial" w:hAnsi="Arial" w:cs="Arial"/>
          <w:b/>
          <w:sz w:val="24"/>
          <w:szCs w:val="24"/>
        </w:rPr>
        <w:t xml:space="preserve"> ¿Por qué enseñar Ciencia Naturales?</w:t>
      </w:r>
    </w:p>
    <w:p w:rsidR="00DD7ECC" w:rsidRPr="00BF43E7" w:rsidRDefault="00BF43E7" w:rsidP="00BF43E7">
      <w:pPr>
        <w:pStyle w:val="Prrafodelista"/>
        <w:rPr>
          <w:rFonts w:ascii="Arial" w:hAnsi="Arial" w:cs="Arial"/>
          <w:sz w:val="24"/>
          <w:szCs w:val="24"/>
        </w:rPr>
      </w:pPr>
      <w:r w:rsidRPr="00BF43E7">
        <w:rPr>
          <w:rFonts w:ascii="Arial" w:hAnsi="Arial" w:cs="Arial"/>
          <w:sz w:val="24"/>
          <w:szCs w:val="24"/>
        </w:rPr>
        <w:t>Para</w:t>
      </w:r>
      <w:r w:rsidRPr="00BF43E7">
        <w:rPr>
          <w:rFonts w:ascii="Arial" w:hAnsi="Arial" w:cs="Arial"/>
          <w:sz w:val="24"/>
          <w:szCs w:val="24"/>
        </w:rPr>
        <w:t xml:space="preserve"> formar ciudadanos con competencias científicas y tecnológicas, que les permitan comprender el mundo que los rodea, y participar en la resolución de problemas relacionados con la ciencia y la tecnología.</w:t>
      </w:r>
    </w:p>
    <w:p w:rsidR="00DD7ECC" w:rsidRDefault="00DD7ECC"/>
    <w:p w:rsidR="00BF43E7" w:rsidRDefault="00BF43E7"/>
    <w:p w:rsidR="00DD7ECC" w:rsidRDefault="00DD7EC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1471930</wp:posOffset>
            </wp:positionV>
            <wp:extent cx="7052945" cy="36099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5 at 11.15.4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94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3E7">
        <w:t xml:space="preserve">   </w:t>
      </w:r>
    </w:p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Default="00BF43E7"/>
    <w:p w:rsidR="00BF43E7" w:rsidRPr="00BF43E7" w:rsidRDefault="00BF43E7" w:rsidP="00BF43E7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F43E7">
        <w:rPr>
          <w:rFonts w:ascii="Arial" w:hAnsi="Arial" w:cs="Arial"/>
          <w:sz w:val="28"/>
          <w:szCs w:val="28"/>
        </w:rPr>
        <w:lastRenderedPageBreak/>
        <w:t>Reactivos</w:t>
      </w:r>
    </w:p>
    <w:p w:rsidR="00BF43E7" w:rsidRPr="00950FFC" w:rsidRDefault="00BF43E7" w:rsidP="00BF43E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50FFC">
        <w:rPr>
          <w:rFonts w:ascii="Arial" w:hAnsi="Arial" w:cs="Arial"/>
          <w:b/>
          <w:sz w:val="28"/>
          <w:szCs w:val="28"/>
        </w:rPr>
        <w:t>CONCEPTOS BÁSICOS PARA NIÑOS.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50FFC">
        <w:rPr>
          <w:rFonts w:ascii="Arial" w:hAnsi="Arial" w:cs="Arial"/>
          <w:b/>
          <w:sz w:val="28"/>
          <w:szCs w:val="28"/>
        </w:rPr>
        <w:t>¿QUÉ ES LA CIENCIA?</w:t>
      </w:r>
    </w:p>
    <w:p w:rsidR="00BF43E7" w:rsidRDefault="00BF43E7"/>
    <w:p w:rsidR="00BF43E7" w:rsidRPr="00C94A21" w:rsidRDefault="00BF43E7" w:rsidP="00C94A21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C94A21">
        <w:rPr>
          <w:rFonts w:ascii="Arial" w:hAnsi="Arial" w:cs="Arial"/>
          <w:b/>
          <w:sz w:val="24"/>
          <w:szCs w:val="18"/>
        </w:rPr>
        <w:t>La ciencia incluye ___________, __________</w:t>
      </w:r>
      <w:r w:rsidR="00160B62" w:rsidRPr="00C94A21">
        <w:rPr>
          <w:rFonts w:ascii="Arial" w:hAnsi="Arial" w:cs="Arial"/>
          <w:b/>
          <w:sz w:val="24"/>
          <w:szCs w:val="18"/>
        </w:rPr>
        <w:t>__, ____________, _____________ y</w:t>
      </w:r>
      <w:r w:rsidRPr="00C94A21">
        <w:rPr>
          <w:rFonts w:ascii="Arial" w:hAnsi="Arial" w:cs="Arial"/>
          <w:b/>
          <w:sz w:val="24"/>
          <w:szCs w:val="18"/>
        </w:rPr>
        <w:t xml:space="preserve"> ____________</w:t>
      </w:r>
      <w:r w:rsidR="00160B62" w:rsidRPr="00C94A21">
        <w:rPr>
          <w:rFonts w:ascii="Arial" w:hAnsi="Arial" w:cs="Arial"/>
          <w:b/>
          <w:sz w:val="24"/>
          <w:szCs w:val="18"/>
        </w:rPr>
        <w:t xml:space="preserve"> para </w:t>
      </w:r>
      <w:r w:rsidR="00160B62" w:rsidRPr="00C94A21">
        <w:rPr>
          <w:rFonts w:ascii="Arial" w:hAnsi="Arial" w:cs="Arial"/>
          <w:b/>
          <w:sz w:val="24"/>
          <w:szCs w:val="18"/>
        </w:rPr>
        <w:t>probar y cometer errores-haciendo pruebas, fracasando e intentando de nuevo</w:t>
      </w:r>
      <w:r w:rsidR="00160B62" w:rsidRPr="00C94A21">
        <w:rPr>
          <w:rFonts w:ascii="Arial" w:hAnsi="Arial" w:cs="Arial"/>
          <w:b/>
          <w:sz w:val="24"/>
          <w:szCs w:val="18"/>
        </w:rPr>
        <w:t>.</w:t>
      </w:r>
    </w:p>
    <w:p w:rsidR="00160B62" w:rsidRPr="00C94A21" w:rsidRDefault="00160B62" w:rsidP="00160B62">
      <w:pPr>
        <w:spacing w:after="120" w:line="240" w:lineRule="auto"/>
        <w:jc w:val="both"/>
        <w:rPr>
          <w:rFonts w:ascii="Arial" w:hAnsi="Arial" w:cs="Arial"/>
          <w:sz w:val="24"/>
          <w:szCs w:val="18"/>
        </w:rPr>
      </w:pPr>
    </w:p>
    <w:p w:rsidR="00160B62" w:rsidRPr="00C4536A" w:rsidRDefault="00160B62" w:rsidP="00160B6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4"/>
          <w:szCs w:val="18"/>
          <w:highlight w:val="yellow"/>
        </w:rPr>
      </w:pPr>
      <w:r w:rsidRPr="00C4536A">
        <w:rPr>
          <w:rFonts w:ascii="Arial" w:hAnsi="Arial" w:cs="Arial"/>
          <w:sz w:val="24"/>
          <w:szCs w:val="18"/>
          <w:highlight w:val="yellow"/>
        </w:rPr>
        <w:t>Observar lo que está sucediendo,</w:t>
      </w:r>
      <w:r w:rsidRPr="00C4536A">
        <w:rPr>
          <w:rFonts w:ascii="Arial" w:hAnsi="Arial" w:cs="Arial"/>
          <w:sz w:val="24"/>
          <w:szCs w:val="18"/>
          <w:highlight w:val="yellow"/>
        </w:rPr>
        <w:t xml:space="preserve"> Cla</w:t>
      </w:r>
      <w:r w:rsidRPr="00C4536A">
        <w:rPr>
          <w:rFonts w:ascii="Arial" w:hAnsi="Arial" w:cs="Arial"/>
          <w:sz w:val="24"/>
          <w:szCs w:val="18"/>
          <w:highlight w:val="yellow"/>
        </w:rPr>
        <w:t>sificar u organizar información,</w:t>
      </w:r>
      <w:r w:rsidRPr="00C4536A">
        <w:rPr>
          <w:rFonts w:ascii="Arial" w:hAnsi="Arial" w:cs="Arial"/>
          <w:sz w:val="24"/>
          <w:szCs w:val="18"/>
          <w:highlight w:val="yellow"/>
        </w:rPr>
        <w:t xml:space="preserve"> </w:t>
      </w:r>
      <w:r w:rsidRPr="00C4536A">
        <w:rPr>
          <w:rFonts w:ascii="Arial" w:hAnsi="Arial" w:cs="Arial"/>
          <w:sz w:val="24"/>
          <w:szCs w:val="18"/>
          <w:highlight w:val="yellow"/>
        </w:rPr>
        <w:t xml:space="preserve">Predecir lo que sucederá, </w:t>
      </w:r>
      <w:r w:rsidRPr="00C4536A">
        <w:rPr>
          <w:rFonts w:ascii="Arial" w:hAnsi="Arial" w:cs="Arial"/>
          <w:sz w:val="24"/>
          <w:szCs w:val="18"/>
          <w:highlight w:val="yellow"/>
        </w:rPr>
        <w:t>Comprobar predicciones bajo condiciones control</w:t>
      </w:r>
      <w:r w:rsidRPr="00C4536A">
        <w:rPr>
          <w:rFonts w:ascii="Arial" w:hAnsi="Arial" w:cs="Arial"/>
          <w:sz w:val="24"/>
          <w:szCs w:val="18"/>
          <w:highlight w:val="yellow"/>
        </w:rPr>
        <w:t>adas para ver si son correctas y</w:t>
      </w:r>
      <w:r w:rsidRPr="00C4536A">
        <w:rPr>
          <w:rFonts w:ascii="Arial" w:hAnsi="Arial" w:cs="Arial"/>
          <w:sz w:val="24"/>
          <w:szCs w:val="18"/>
          <w:highlight w:val="yellow"/>
        </w:rPr>
        <w:t xml:space="preserve">  </w:t>
      </w:r>
      <w:r w:rsidRPr="00C4536A">
        <w:rPr>
          <w:rFonts w:ascii="Arial" w:hAnsi="Arial" w:cs="Arial"/>
          <w:sz w:val="24"/>
          <w:szCs w:val="18"/>
          <w:highlight w:val="yellow"/>
        </w:rPr>
        <w:t>Sacar conclusiones.</w:t>
      </w:r>
    </w:p>
    <w:p w:rsidR="00160B62" w:rsidRPr="00C94A21" w:rsidRDefault="00160B62" w:rsidP="00C94A21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C94A21">
        <w:rPr>
          <w:rFonts w:ascii="Arial" w:hAnsi="Arial" w:cs="Arial"/>
          <w:sz w:val="24"/>
          <w:szCs w:val="18"/>
        </w:rPr>
        <w:t>Observar lo que está sucediendo, Realizar investigaciones, Hipótesis, Experimentos Y Conclusiones.</w:t>
      </w:r>
    </w:p>
    <w:p w:rsidR="00160B62" w:rsidRPr="00C94A21" w:rsidRDefault="00160B62" w:rsidP="00C94A21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C94A21">
        <w:rPr>
          <w:rFonts w:ascii="Arial" w:hAnsi="Arial" w:cs="Arial"/>
          <w:sz w:val="24"/>
          <w:szCs w:val="18"/>
        </w:rPr>
        <w:t xml:space="preserve"> Organizar información, Observar lo que está sucediendo, Experimentar con las situaciones, conclusiones.</w:t>
      </w:r>
    </w:p>
    <w:p w:rsidR="00C94A21" w:rsidRPr="00C94A21" w:rsidRDefault="00160B62" w:rsidP="00160B6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C94A21">
        <w:rPr>
          <w:rFonts w:ascii="Arial" w:hAnsi="Arial" w:cs="Arial"/>
          <w:sz w:val="24"/>
          <w:szCs w:val="18"/>
        </w:rPr>
        <w:t xml:space="preserve">Predecir lo que sucederá, Clasificar información, Compartir algún experimento, </w:t>
      </w:r>
      <w:r w:rsidR="00C94A21" w:rsidRPr="00C94A21">
        <w:rPr>
          <w:rFonts w:ascii="Arial" w:hAnsi="Arial" w:cs="Arial"/>
          <w:sz w:val="24"/>
          <w:szCs w:val="18"/>
        </w:rPr>
        <w:t>modificar las hipótesis, conclusiones.</w:t>
      </w:r>
    </w:p>
    <w:p w:rsidR="00C94A21" w:rsidRDefault="00C94A21" w:rsidP="00C94A21">
      <w:pPr>
        <w:pStyle w:val="Prrafodelista"/>
        <w:rPr>
          <w:rFonts w:ascii="Arial" w:hAnsi="Arial" w:cs="Arial"/>
          <w:sz w:val="18"/>
          <w:szCs w:val="18"/>
        </w:rPr>
      </w:pPr>
    </w:p>
    <w:p w:rsidR="00C94A21" w:rsidRPr="00C94A21" w:rsidRDefault="00C94A21" w:rsidP="00C94A21">
      <w:pPr>
        <w:pStyle w:val="Prrafodelista"/>
        <w:rPr>
          <w:rFonts w:ascii="Arial" w:hAnsi="Arial" w:cs="Arial"/>
          <w:sz w:val="24"/>
          <w:szCs w:val="18"/>
        </w:rPr>
      </w:pPr>
    </w:p>
    <w:p w:rsidR="00BF43E7" w:rsidRPr="00C94A21" w:rsidRDefault="00C94A21" w:rsidP="00C94A21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C94A21">
        <w:rPr>
          <w:rFonts w:ascii="Arial" w:hAnsi="Arial" w:cs="Arial"/>
          <w:b/>
          <w:sz w:val="24"/>
          <w:szCs w:val="18"/>
        </w:rPr>
        <w:t>_____________Y ______________</w:t>
      </w:r>
      <w:r w:rsidRPr="00C94A21">
        <w:rPr>
          <w:rFonts w:ascii="Arial" w:hAnsi="Arial" w:cs="Arial"/>
          <w:b/>
          <w:sz w:val="24"/>
          <w:szCs w:val="18"/>
        </w:rPr>
        <w:t>son muy buenas maneras para que los niños aprendan las ciencias y aumenten su conocimiento sobre las ideas científicas.</w:t>
      </w:r>
    </w:p>
    <w:p w:rsidR="00BF43E7" w:rsidRPr="00C94A21" w:rsidRDefault="00BF43E7" w:rsidP="00160B62">
      <w:pPr>
        <w:pStyle w:val="Prrafodelista"/>
        <w:spacing w:after="120" w:line="240" w:lineRule="auto"/>
        <w:ind w:left="360"/>
        <w:jc w:val="both"/>
        <w:rPr>
          <w:rFonts w:ascii="Arial" w:hAnsi="Arial" w:cs="Arial"/>
          <w:sz w:val="24"/>
          <w:szCs w:val="18"/>
        </w:rPr>
      </w:pPr>
    </w:p>
    <w:p w:rsidR="00BF43E7" w:rsidRPr="00C94A21" w:rsidRDefault="00C94A21" w:rsidP="00C94A21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C94A21">
        <w:rPr>
          <w:rFonts w:ascii="Arial" w:hAnsi="Arial" w:cs="Arial"/>
          <w:sz w:val="24"/>
          <w:szCs w:val="18"/>
        </w:rPr>
        <w:t>Aprender y Explicar.</w:t>
      </w:r>
    </w:p>
    <w:p w:rsidR="00C94A21" w:rsidRPr="00C94A21" w:rsidRDefault="00C94A21" w:rsidP="00C94A21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C94A21">
        <w:rPr>
          <w:rFonts w:ascii="Arial" w:hAnsi="Arial" w:cs="Arial"/>
          <w:sz w:val="24"/>
          <w:szCs w:val="18"/>
        </w:rPr>
        <w:t xml:space="preserve">Clasificar </w:t>
      </w:r>
      <w:proofErr w:type="gramStart"/>
      <w:r w:rsidRPr="00C94A21">
        <w:rPr>
          <w:rFonts w:ascii="Arial" w:hAnsi="Arial" w:cs="Arial"/>
          <w:sz w:val="24"/>
          <w:szCs w:val="18"/>
        </w:rPr>
        <w:t>y</w:t>
      </w:r>
      <w:proofErr w:type="gramEnd"/>
      <w:r w:rsidRPr="00C94A21">
        <w:rPr>
          <w:rFonts w:ascii="Arial" w:hAnsi="Arial" w:cs="Arial"/>
          <w:sz w:val="24"/>
          <w:szCs w:val="18"/>
        </w:rPr>
        <w:t xml:space="preserve"> Investigar.</w:t>
      </w:r>
    </w:p>
    <w:p w:rsidR="00C94A21" w:rsidRPr="00C94A21" w:rsidRDefault="00C94A21" w:rsidP="00C94A21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C4536A">
        <w:rPr>
          <w:rFonts w:ascii="Arial" w:hAnsi="Arial" w:cs="Arial"/>
          <w:sz w:val="24"/>
          <w:szCs w:val="18"/>
          <w:highlight w:val="yellow"/>
        </w:rPr>
        <w:t>Investigar y Experimentar.</w:t>
      </w:r>
    </w:p>
    <w:p w:rsidR="00C94A21" w:rsidRDefault="00C94A21" w:rsidP="00C94A21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C94A21">
        <w:rPr>
          <w:rFonts w:ascii="Arial" w:hAnsi="Arial" w:cs="Arial"/>
          <w:sz w:val="24"/>
          <w:szCs w:val="18"/>
        </w:rPr>
        <w:t>Explicar y Conver</w:t>
      </w:r>
      <w:r>
        <w:rPr>
          <w:rFonts w:ascii="Arial" w:hAnsi="Arial" w:cs="Arial"/>
          <w:sz w:val="24"/>
          <w:szCs w:val="18"/>
        </w:rPr>
        <w:t>sar.</w:t>
      </w:r>
    </w:p>
    <w:p w:rsidR="00C94A21" w:rsidRDefault="00C94A21" w:rsidP="00C94A2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18"/>
        </w:rPr>
      </w:pPr>
    </w:p>
    <w:p w:rsidR="00C94A21" w:rsidRPr="00720353" w:rsidRDefault="00720353" w:rsidP="00C94A21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353">
        <w:rPr>
          <w:rFonts w:ascii="Arial" w:hAnsi="Arial" w:cs="Arial"/>
          <w:b/>
          <w:sz w:val="24"/>
          <w:szCs w:val="24"/>
        </w:rPr>
        <w:t>Un</w:t>
      </w:r>
      <w:r w:rsidRPr="00720353">
        <w:rPr>
          <w:rFonts w:ascii="Arial" w:hAnsi="Arial" w:cs="Arial"/>
          <w:b/>
          <w:sz w:val="24"/>
          <w:szCs w:val="24"/>
        </w:rPr>
        <w:t xml:space="preserve">a buena manera para comenzar él_____________ </w:t>
      </w:r>
      <w:r w:rsidRPr="00720353">
        <w:rPr>
          <w:rFonts w:ascii="Arial" w:hAnsi="Arial" w:cs="Arial"/>
          <w:b/>
          <w:sz w:val="24"/>
          <w:szCs w:val="24"/>
        </w:rPr>
        <w:t>es compartiendo con él su propio interés en las ciencias</w:t>
      </w:r>
      <w:r w:rsidRPr="00720353">
        <w:rPr>
          <w:rFonts w:ascii="Arial" w:hAnsi="Arial" w:cs="Arial"/>
          <w:b/>
          <w:sz w:val="24"/>
          <w:szCs w:val="24"/>
        </w:rPr>
        <w:t>.</w:t>
      </w:r>
    </w:p>
    <w:p w:rsidR="00720353" w:rsidRPr="00720353" w:rsidRDefault="00720353" w:rsidP="00720353">
      <w:pPr>
        <w:pStyle w:val="Prrafodelista"/>
        <w:spacing w:after="120" w:line="240" w:lineRule="auto"/>
        <w:jc w:val="both"/>
        <w:rPr>
          <w:rFonts w:ascii="Arial" w:hAnsi="Arial" w:cs="Arial"/>
          <w:b/>
          <w:sz w:val="36"/>
          <w:szCs w:val="18"/>
        </w:rPr>
      </w:pPr>
    </w:p>
    <w:p w:rsidR="00720353" w:rsidRDefault="00720353" w:rsidP="00720353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Proceso de aplicación.</w:t>
      </w:r>
    </w:p>
    <w:p w:rsidR="00720353" w:rsidRDefault="00720353" w:rsidP="00720353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Proceso de razonamiento.</w:t>
      </w:r>
    </w:p>
    <w:p w:rsidR="00720353" w:rsidRDefault="00720353" w:rsidP="00720353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Proceso de ideas.</w:t>
      </w:r>
    </w:p>
    <w:p w:rsidR="00720353" w:rsidRPr="00C4536A" w:rsidRDefault="00720353" w:rsidP="00720353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36"/>
          <w:szCs w:val="18"/>
          <w:highlight w:val="yellow"/>
        </w:rPr>
      </w:pPr>
      <w:r w:rsidRPr="00C4536A">
        <w:rPr>
          <w:rFonts w:ascii="Arial" w:hAnsi="Arial" w:cs="Arial"/>
          <w:sz w:val="24"/>
          <w:szCs w:val="18"/>
          <w:highlight w:val="yellow"/>
        </w:rPr>
        <w:t>P</w:t>
      </w:r>
      <w:r w:rsidRPr="00C4536A">
        <w:rPr>
          <w:rFonts w:ascii="Arial" w:hAnsi="Arial" w:cs="Arial"/>
          <w:sz w:val="24"/>
          <w:szCs w:val="18"/>
          <w:highlight w:val="yellow"/>
        </w:rPr>
        <w:t>roceso</w:t>
      </w:r>
      <w:r w:rsidRPr="00C4536A">
        <w:rPr>
          <w:rFonts w:ascii="Arial" w:hAnsi="Arial" w:cs="Arial"/>
          <w:sz w:val="24"/>
          <w:szCs w:val="18"/>
          <w:highlight w:val="yellow"/>
        </w:rPr>
        <w:t xml:space="preserve"> </w:t>
      </w:r>
      <w:r w:rsidRPr="00C4536A">
        <w:rPr>
          <w:rFonts w:ascii="Arial" w:hAnsi="Arial" w:cs="Arial"/>
          <w:sz w:val="24"/>
          <w:szCs w:val="18"/>
          <w:highlight w:val="yellow"/>
        </w:rPr>
        <w:t>aprendizaje</w:t>
      </w:r>
      <w:r w:rsidRPr="00C4536A">
        <w:rPr>
          <w:rFonts w:ascii="Arial" w:hAnsi="Arial" w:cs="Arial"/>
          <w:sz w:val="24"/>
          <w:szCs w:val="18"/>
          <w:highlight w:val="yellow"/>
        </w:rPr>
        <w:t>.</w:t>
      </w:r>
    </w:p>
    <w:p w:rsidR="00BF43E7" w:rsidRPr="00596187" w:rsidRDefault="00BF43E7" w:rsidP="00C94A21">
      <w:pPr>
        <w:spacing w:after="120" w:line="240" w:lineRule="auto"/>
        <w:jc w:val="both"/>
        <w:rPr>
          <w:rFonts w:ascii="Arial" w:hAnsi="Arial" w:cs="Arial"/>
          <w:sz w:val="24"/>
          <w:szCs w:val="18"/>
        </w:rPr>
      </w:pPr>
    </w:p>
    <w:p w:rsidR="00BF43E7" w:rsidRPr="00596187" w:rsidRDefault="00720353" w:rsidP="00720353">
      <w:pPr>
        <w:pStyle w:val="Prrafodelista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596187">
        <w:rPr>
          <w:rFonts w:ascii="Arial" w:hAnsi="Arial" w:cs="Arial"/>
          <w:sz w:val="24"/>
          <w:szCs w:val="18"/>
        </w:rPr>
        <w:t>Las</w:t>
      </w:r>
      <w:r w:rsidR="00596187" w:rsidRPr="00596187">
        <w:rPr>
          <w:rFonts w:ascii="Arial" w:hAnsi="Arial" w:cs="Arial"/>
          <w:sz w:val="24"/>
          <w:szCs w:val="18"/>
        </w:rPr>
        <w:t>______________</w:t>
      </w:r>
      <w:r w:rsidRPr="00596187">
        <w:rPr>
          <w:rFonts w:ascii="Arial" w:hAnsi="Arial" w:cs="Arial"/>
          <w:sz w:val="24"/>
          <w:szCs w:val="18"/>
        </w:rPr>
        <w:t xml:space="preserve"> también ayudan a los niños a razonar críticamente y sentirse más seguros de su propia habilidad para resolver problemas.</w:t>
      </w:r>
      <w:r w:rsidR="00596187" w:rsidRPr="00596187">
        <w:rPr>
          <w:rFonts w:ascii="Arial" w:hAnsi="Arial" w:cs="Arial"/>
          <w:sz w:val="24"/>
          <w:szCs w:val="18"/>
        </w:rPr>
        <w:t xml:space="preserve"> </w:t>
      </w:r>
    </w:p>
    <w:p w:rsidR="00596187" w:rsidRPr="00596187" w:rsidRDefault="00596187" w:rsidP="00596187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18"/>
        </w:rPr>
      </w:pPr>
    </w:p>
    <w:p w:rsidR="00BF43E7" w:rsidRPr="00C4536A" w:rsidRDefault="00596187" w:rsidP="00596187">
      <w:pPr>
        <w:pStyle w:val="Prrafodelista"/>
        <w:numPr>
          <w:ilvl w:val="0"/>
          <w:numId w:val="22"/>
        </w:numPr>
        <w:rPr>
          <w:sz w:val="24"/>
          <w:szCs w:val="24"/>
          <w:highlight w:val="yellow"/>
        </w:rPr>
      </w:pPr>
      <w:r w:rsidRPr="00C4536A">
        <w:rPr>
          <w:rFonts w:ascii="Arial" w:hAnsi="Arial" w:cs="Arial"/>
          <w:sz w:val="24"/>
          <w:szCs w:val="24"/>
          <w:highlight w:val="yellow"/>
        </w:rPr>
        <w:t>ciencias prácticas</w:t>
      </w:r>
      <w:r w:rsidRPr="00C4536A">
        <w:rPr>
          <w:rFonts w:ascii="Arial" w:hAnsi="Arial" w:cs="Arial"/>
          <w:sz w:val="24"/>
          <w:szCs w:val="24"/>
          <w:highlight w:val="yellow"/>
        </w:rPr>
        <w:t>.</w:t>
      </w:r>
    </w:p>
    <w:p w:rsidR="00596187" w:rsidRPr="00C36B6B" w:rsidRDefault="00596187" w:rsidP="00596187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C36B6B">
        <w:rPr>
          <w:rFonts w:ascii="Arial" w:hAnsi="Arial" w:cs="Arial"/>
          <w:sz w:val="24"/>
          <w:szCs w:val="24"/>
        </w:rPr>
        <w:t>Ciencias naturales.</w:t>
      </w:r>
    </w:p>
    <w:p w:rsidR="00596187" w:rsidRPr="00C36B6B" w:rsidRDefault="00596187" w:rsidP="00596187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C36B6B">
        <w:rPr>
          <w:rFonts w:ascii="Arial" w:hAnsi="Arial" w:cs="Arial"/>
          <w:sz w:val="24"/>
          <w:szCs w:val="24"/>
        </w:rPr>
        <w:t>Ciencias formales.</w:t>
      </w:r>
    </w:p>
    <w:p w:rsidR="00596187" w:rsidRPr="00C36B6B" w:rsidRDefault="00596187" w:rsidP="00596187">
      <w:pPr>
        <w:pStyle w:val="Prrafodelista"/>
        <w:numPr>
          <w:ilvl w:val="0"/>
          <w:numId w:val="22"/>
        </w:numPr>
        <w:rPr>
          <w:sz w:val="24"/>
          <w:szCs w:val="24"/>
        </w:rPr>
      </w:pPr>
      <w:r w:rsidRPr="00C36B6B">
        <w:rPr>
          <w:rFonts w:ascii="Arial" w:hAnsi="Arial" w:cs="Arial"/>
          <w:sz w:val="24"/>
          <w:szCs w:val="24"/>
        </w:rPr>
        <w:t>Ciencias sociales.</w:t>
      </w:r>
    </w:p>
    <w:p w:rsidR="00C36B6B" w:rsidRPr="00C4536A" w:rsidRDefault="00C36B6B" w:rsidP="00C36B6B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C4536A">
        <w:rPr>
          <w:rFonts w:ascii="Arial" w:hAnsi="Arial" w:cs="Arial"/>
          <w:b/>
          <w:sz w:val="24"/>
          <w:szCs w:val="24"/>
        </w:rPr>
        <w:lastRenderedPageBreak/>
        <w:t xml:space="preserve">Aprender </w:t>
      </w:r>
      <w:r w:rsidRPr="00C4536A">
        <w:rPr>
          <w:rFonts w:ascii="Arial" w:hAnsi="Arial" w:cs="Arial"/>
          <w:b/>
          <w:sz w:val="24"/>
          <w:szCs w:val="24"/>
        </w:rPr>
        <w:t>a _________</w:t>
      </w:r>
      <w:r w:rsidRPr="00C4536A">
        <w:rPr>
          <w:rFonts w:ascii="Arial" w:hAnsi="Arial" w:cs="Arial"/>
          <w:b/>
          <w:sz w:val="24"/>
          <w:szCs w:val="24"/>
        </w:rPr>
        <w:t xml:space="preserve">es un paso sumamente importante que nos conduce </w:t>
      </w:r>
      <w:r w:rsidR="00C4536A" w:rsidRPr="00C4536A">
        <w:rPr>
          <w:rFonts w:ascii="Arial" w:hAnsi="Arial" w:cs="Arial"/>
          <w:b/>
          <w:sz w:val="24"/>
          <w:szCs w:val="24"/>
        </w:rPr>
        <w:t xml:space="preserve">hacia explicaciones científicas y Finalmente, alentar </w:t>
      </w:r>
      <w:r w:rsidR="00C4536A" w:rsidRPr="00C4536A">
        <w:rPr>
          <w:rFonts w:ascii="Arial" w:hAnsi="Arial" w:cs="Arial"/>
          <w:b/>
          <w:sz w:val="24"/>
          <w:szCs w:val="24"/>
        </w:rPr>
        <w:t>al niño a</w:t>
      </w:r>
      <w:r w:rsidR="00C4536A" w:rsidRPr="00C4536A">
        <w:rPr>
          <w:rFonts w:ascii="Arial" w:hAnsi="Arial" w:cs="Arial"/>
          <w:b/>
          <w:sz w:val="24"/>
          <w:szCs w:val="24"/>
        </w:rPr>
        <w:t xml:space="preserve"> ________________</w:t>
      </w:r>
      <w:r w:rsidR="00C4536A" w:rsidRPr="00C4536A">
        <w:rPr>
          <w:rFonts w:ascii="Arial" w:hAnsi="Arial" w:cs="Arial"/>
          <w:b/>
          <w:sz w:val="24"/>
          <w:szCs w:val="24"/>
        </w:rPr>
        <w:t>.</w:t>
      </w:r>
    </w:p>
    <w:p w:rsidR="00C4536A" w:rsidRPr="00C4536A" w:rsidRDefault="00C4536A" w:rsidP="00C4536A">
      <w:pPr>
        <w:pStyle w:val="Prrafodelista"/>
        <w:rPr>
          <w:rFonts w:ascii="Arial" w:hAnsi="Arial" w:cs="Arial"/>
          <w:sz w:val="24"/>
          <w:szCs w:val="24"/>
        </w:rPr>
      </w:pPr>
    </w:p>
    <w:p w:rsidR="00C4536A" w:rsidRPr="00C4536A" w:rsidRDefault="00C4536A" w:rsidP="00C4536A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536A">
        <w:rPr>
          <w:rFonts w:ascii="Arial" w:hAnsi="Arial" w:cs="Arial"/>
          <w:sz w:val="24"/>
          <w:szCs w:val="24"/>
        </w:rPr>
        <w:t>Razonar, interesarse por las ciencias.</w:t>
      </w:r>
    </w:p>
    <w:p w:rsidR="00C36B6B" w:rsidRPr="00C4536A" w:rsidRDefault="00C36B6B" w:rsidP="00C4536A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highlight w:val="yellow"/>
        </w:rPr>
      </w:pPr>
      <w:r w:rsidRPr="00C4536A">
        <w:rPr>
          <w:rFonts w:ascii="Arial" w:hAnsi="Arial" w:cs="Arial"/>
          <w:sz w:val="24"/>
          <w:szCs w:val="24"/>
          <w:highlight w:val="yellow"/>
        </w:rPr>
        <w:t>observar cuidadosamente</w:t>
      </w:r>
      <w:r w:rsidR="00C4536A" w:rsidRPr="00C4536A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C4536A" w:rsidRPr="00C4536A">
        <w:rPr>
          <w:rFonts w:ascii="Arial" w:hAnsi="Arial" w:cs="Arial"/>
          <w:sz w:val="24"/>
          <w:szCs w:val="24"/>
          <w:highlight w:val="yellow"/>
        </w:rPr>
        <w:t>plantear preguntas</w:t>
      </w:r>
      <w:r w:rsidR="00C4536A" w:rsidRPr="00C4536A">
        <w:rPr>
          <w:rFonts w:ascii="Arial" w:hAnsi="Arial" w:cs="Arial"/>
          <w:sz w:val="24"/>
          <w:szCs w:val="24"/>
          <w:highlight w:val="yellow"/>
        </w:rPr>
        <w:t>.</w:t>
      </w:r>
    </w:p>
    <w:p w:rsidR="00C4536A" w:rsidRPr="00C4536A" w:rsidRDefault="00C4536A" w:rsidP="00C4536A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536A">
        <w:rPr>
          <w:rFonts w:ascii="Arial" w:hAnsi="Arial" w:cs="Arial"/>
          <w:sz w:val="24"/>
          <w:szCs w:val="24"/>
        </w:rPr>
        <w:t>Contestar, estudiar.</w:t>
      </w:r>
    </w:p>
    <w:p w:rsidR="00C4536A" w:rsidRPr="00C4536A" w:rsidRDefault="00C4536A" w:rsidP="00C4536A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536A">
        <w:rPr>
          <w:rFonts w:ascii="Arial" w:hAnsi="Arial" w:cs="Arial"/>
          <w:sz w:val="24"/>
          <w:szCs w:val="24"/>
        </w:rPr>
        <w:t xml:space="preserve">Plantear preguntas, investigar </w:t>
      </w:r>
      <w:bookmarkStart w:id="0" w:name="_GoBack"/>
      <w:bookmarkEnd w:id="0"/>
    </w:p>
    <w:sectPr w:rsidR="00C4536A" w:rsidRPr="00C45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0DC"/>
    <w:multiLevelType w:val="hybridMultilevel"/>
    <w:tmpl w:val="343407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693"/>
    <w:multiLevelType w:val="hybridMultilevel"/>
    <w:tmpl w:val="E61680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7208"/>
    <w:multiLevelType w:val="hybridMultilevel"/>
    <w:tmpl w:val="43488F2A"/>
    <w:lvl w:ilvl="0" w:tplc="EADEE444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6364D"/>
    <w:multiLevelType w:val="hybridMultilevel"/>
    <w:tmpl w:val="E918BF3C"/>
    <w:lvl w:ilvl="0" w:tplc="16A2A8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F685A"/>
    <w:multiLevelType w:val="hybridMultilevel"/>
    <w:tmpl w:val="21425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4F46"/>
    <w:multiLevelType w:val="hybridMultilevel"/>
    <w:tmpl w:val="CD1C2E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5D14"/>
    <w:multiLevelType w:val="hybridMultilevel"/>
    <w:tmpl w:val="2F5C67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1C35"/>
    <w:multiLevelType w:val="hybridMultilevel"/>
    <w:tmpl w:val="737E1D06"/>
    <w:lvl w:ilvl="0" w:tplc="133C2D7C">
      <w:start w:val="1"/>
      <w:numFmt w:val="upp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638E5"/>
    <w:multiLevelType w:val="hybridMultilevel"/>
    <w:tmpl w:val="57C80D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0526"/>
    <w:multiLevelType w:val="hybridMultilevel"/>
    <w:tmpl w:val="1C8ED6CE"/>
    <w:lvl w:ilvl="0" w:tplc="E8D83AF4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F5845"/>
    <w:multiLevelType w:val="hybridMultilevel"/>
    <w:tmpl w:val="27F429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E3FC2"/>
    <w:multiLevelType w:val="hybridMultilevel"/>
    <w:tmpl w:val="4C3AC8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C5148"/>
    <w:multiLevelType w:val="hybridMultilevel"/>
    <w:tmpl w:val="A2AAE4CC"/>
    <w:lvl w:ilvl="0" w:tplc="DF3E1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872"/>
    <w:multiLevelType w:val="hybridMultilevel"/>
    <w:tmpl w:val="BDB8F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364D0"/>
    <w:multiLevelType w:val="hybridMultilevel"/>
    <w:tmpl w:val="FA845C06"/>
    <w:lvl w:ilvl="0" w:tplc="2500D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925C8"/>
    <w:multiLevelType w:val="hybridMultilevel"/>
    <w:tmpl w:val="6BA8A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81FB9"/>
    <w:multiLevelType w:val="hybridMultilevel"/>
    <w:tmpl w:val="72DE1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7133"/>
    <w:multiLevelType w:val="hybridMultilevel"/>
    <w:tmpl w:val="BDFC0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301D0"/>
    <w:multiLevelType w:val="hybridMultilevel"/>
    <w:tmpl w:val="7C041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07175"/>
    <w:multiLevelType w:val="hybridMultilevel"/>
    <w:tmpl w:val="F0CC8A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10B2A"/>
    <w:multiLevelType w:val="hybridMultilevel"/>
    <w:tmpl w:val="A628BFD4"/>
    <w:lvl w:ilvl="0" w:tplc="FBD82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F3ABE"/>
    <w:multiLevelType w:val="hybridMultilevel"/>
    <w:tmpl w:val="B17A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BAB"/>
    <w:multiLevelType w:val="hybridMultilevel"/>
    <w:tmpl w:val="E71E06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C04C70"/>
    <w:multiLevelType w:val="hybridMultilevel"/>
    <w:tmpl w:val="76E24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4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11"/>
  </w:num>
  <w:num w:numId="10">
    <w:abstractNumId w:val="5"/>
  </w:num>
  <w:num w:numId="11">
    <w:abstractNumId w:val="22"/>
  </w:num>
  <w:num w:numId="12">
    <w:abstractNumId w:val="12"/>
  </w:num>
  <w:num w:numId="13">
    <w:abstractNumId w:val="1"/>
  </w:num>
  <w:num w:numId="14">
    <w:abstractNumId w:val="10"/>
  </w:num>
  <w:num w:numId="15">
    <w:abstractNumId w:val="19"/>
  </w:num>
  <w:num w:numId="16">
    <w:abstractNumId w:val="17"/>
  </w:num>
  <w:num w:numId="17">
    <w:abstractNumId w:val="7"/>
  </w:num>
  <w:num w:numId="18">
    <w:abstractNumId w:val="2"/>
  </w:num>
  <w:num w:numId="19">
    <w:abstractNumId w:val="20"/>
  </w:num>
  <w:num w:numId="20">
    <w:abstractNumId w:val="3"/>
  </w:num>
  <w:num w:numId="21">
    <w:abstractNumId w:val="14"/>
  </w:num>
  <w:num w:numId="22">
    <w:abstractNumId w:val="8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CC"/>
    <w:rsid w:val="000E0455"/>
    <w:rsid w:val="001571DB"/>
    <w:rsid w:val="00160B62"/>
    <w:rsid w:val="00366582"/>
    <w:rsid w:val="003A1D16"/>
    <w:rsid w:val="004B3B0C"/>
    <w:rsid w:val="00596187"/>
    <w:rsid w:val="005F61C8"/>
    <w:rsid w:val="00610FEF"/>
    <w:rsid w:val="006D6A56"/>
    <w:rsid w:val="006F47F1"/>
    <w:rsid w:val="00703640"/>
    <w:rsid w:val="00720353"/>
    <w:rsid w:val="00780804"/>
    <w:rsid w:val="0087241F"/>
    <w:rsid w:val="00891D1A"/>
    <w:rsid w:val="008945D9"/>
    <w:rsid w:val="00A52E9F"/>
    <w:rsid w:val="00BF43E7"/>
    <w:rsid w:val="00C30164"/>
    <w:rsid w:val="00C36B6B"/>
    <w:rsid w:val="00C40516"/>
    <w:rsid w:val="00C4536A"/>
    <w:rsid w:val="00C94A21"/>
    <w:rsid w:val="00D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BC868-21DB-4A5D-B093-B8055DE2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03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1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0364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1</cp:revision>
  <dcterms:created xsi:type="dcterms:W3CDTF">2021-03-26T05:13:00Z</dcterms:created>
  <dcterms:modified xsi:type="dcterms:W3CDTF">2021-03-26T21:19:00Z</dcterms:modified>
</cp:coreProperties>
</file>