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30" w:rsidRPr="00B70207" w:rsidRDefault="00BA7730" w:rsidP="00BA77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6E98784" wp14:editId="18008396">
            <wp:simplePos x="0" y="0"/>
            <wp:positionH relativeFrom="column">
              <wp:posOffset>539115</wp:posOffset>
            </wp:positionH>
            <wp:positionV relativeFrom="paragraph">
              <wp:posOffset>-4445</wp:posOffset>
            </wp:positionV>
            <wp:extent cx="737870" cy="5486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207">
        <w:rPr>
          <w:rFonts w:ascii="Times New Roman" w:hAnsi="Times New Roman" w:cs="Times New Roman"/>
          <w:b/>
          <w:sz w:val="24"/>
          <w:szCs w:val="24"/>
          <w:lang w:val="es-ES"/>
        </w:rPr>
        <w:t>Escuela Normal de Educación Preescolar</w:t>
      </w:r>
    </w:p>
    <w:p w:rsidR="00BA7730" w:rsidRPr="00B70207" w:rsidRDefault="00BA7730" w:rsidP="00BA77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70207">
        <w:rPr>
          <w:rFonts w:ascii="Times New Roman" w:hAnsi="Times New Roman" w:cs="Times New Roman"/>
          <w:b/>
          <w:sz w:val="24"/>
          <w:szCs w:val="24"/>
          <w:lang w:val="es-ES"/>
        </w:rPr>
        <w:t>Licenciatura en Educación Preescolar</w:t>
      </w:r>
    </w:p>
    <w:p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>Ciclo escolar 2020- 2021</w:t>
      </w:r>
    </w:p>
    <w:p w:rsidR="00BA7730" w:rsidRPr="00E1735C" w:rsidRDefault="00BA7730" w:rsidP="00E1735C">
      <w:pPr>
        <w:pStyle w:val="Ttulo2"/>
        <w:spacing w:before="75" w:after="75"/>
        <w:jc w:val="center"/>
        <w:rPr>
          <w:rFonts w:ascii="Arial" w:hAnsi="Arial" w:cs="Arial"/>
          <w:iCs/>
          <w:color w:val="000000"/>
          <w:sz w:val="22"/>
          <w:szCs w:val="22"/>
          <w:lang w:val="es-MX"/>
        </w:rPr>
      </w:pPr>
      <w:bookmarkStart w:id="0" w:name="_Toc66370781"/>
      <w:r w:rsidRPr="00E1735C">
        <w:rPr>
          <w:rFonts w:ascii="Arial" w:hAnsi="Arial" w:cs="Arial"/>
          <w:color w:val="auto"/>
          <w:sz w:val="22"/>
          <w:szCs w:val="22"/>
          <w:lang w:val="es-ES"/>
        </w:rPr>
        <w:t xml:space="preserve">curso: </w:t>
      </w:r>
      <w:bookmarkEnd w:id="0"/>
      <w:r w:rsidRPr="00E1735C">
        <w:rPr>
          <w:rFonts w:ascii="Arial" w:hAnsi="Arial" w:cs="Arial"/>
          <w:iCs/>
          <w:color w:val="000000"/>
          <w:sz w:val="22"/>
          <w:szCs w:val="22"/>
          <w:lang w:val="es-MX"/>
        </w:rPr>
        <w:t>forma, espacio y medida</w:t>
      </w:r>
    </w:p>
    <w:p w:rsidR="00BA7730" w:rsidRPr="00E1735C" w:rsidRDefault="00BA7730" w:rsidP="00E1735C">
      <w:pPr>
        <w:jc w:val="center"/>
        <w:rPr>
          <w:rFonts w:ascii="Arial" w:hAnsi="Arial" w:cs="Arial"/>
          <w:lang w:val="es-MX"/>
        </w:rPr>
      </w:pPr>
    </w:p>
    <w:p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 xml:space="preserve">Nombre del titular: </w:t>
      </w:r>
      <w:r w:rsidR="001B2E8B" w:rsidRPr="00E1735C">
        <w:rPr>
          <w:rFonts w:ascii="Arial" w:hAnsi="Arial" w:cs="Arial"/>
          <w:lang w:val="es-ES"/>
        </w:rPr>
        <w:t>Rocío Blanco Gómez</w:t>
      </w:r>
    </w:p>
    <w:p w:rsidR="00BA7730" w:rsidRPr="00E1735C" w:rsidRDefault="00BA7730" w:rsidP="00E1735C">
      <w:pPr>
        <w:pStyle w:val="Ttulo2"/>
        <w:spacing w:before="75" w:after="75"/>
        <w:jc w:val="center"/>
        <w:rPr>
          <w:rFonts w:ascii="Arial" w:hAnsi="Arial" w:cs="Arial"/>
          <w:color w:val="000000"/>
          <w:sz w:val="22"/>
          <w:szCs w:val="22"/>
          <w:lang w:val="es-MX"/>
        </w:rPr>
      </w:pPr>
      <w:bookmarkStart w:id="1" w:name="_Toc64023385"/>
      <w:bookmarkStart w:id="2" w:name="_Toc66370782"/>
      <w:r w:rsidRPr="00E1735C">
        <w:rPr>
          <w:rFonts w:ascii="Arial" w:hAnsi="Arial" w:cs="Arial"/>
          <w:color w:val="000000"/>
          <w:sz w:val="22"/>
          <w:szCs w:val="22"/>
          <w:lang w:val="es-MX"/>
        </w:rPr>
        <w:t>“</w:t>
      </w:r>
      <w:r w:rsidR="001B2E8B" w:rsidRPr="00E1735C">
        <w:rPr>
          <w:rFonts w:ascii="Arial" w:hAnsi="Arial" w:cs="Arial"/>
          <w:color w:val="000000"/>
          <w:sz w:val="22"/>
          <w:szCs w:val="22"/>
          <w:lang w:val="es-MX"/>
        </w:rPr>
        <w:t>Matriz Analítica</w:t>
      </w:r>
      <w:r w:rsidRPr="00E1735C">
        <w:rPr>
          <w:rFonts w:ascii="Arial" w:hAnsi="Arial" w:cs="Arial"/>
          <w:color w:val="000000"/>
          <w:sz w:val="22"/>
          <w:szCs w:val="22"/>
          <w:lang w:val="es-MX"/>
        </w:rPr>
        <w:t>”</w:t>
      </w:r>
      <w:bookmarkEnd w:id="1"/>
      <w:bookmarkEnd w:id="2"/>
    </w:p>
    <w:p w:rsidR="00BA7730" w:rsidRPr="00E1735C" w:rsidRDefault="00BA7730" w:rsidP="00E1735C">
      <w:pPr>
        <w:jc w:val="center"/>
        <w:rPr>
          <w:rFonts w:ascii="Arial" w:hAnsi="Arial" w:cs="Arial"/>
          <w:lang w:val="es-MX"/>
        </w:rPr>
      </w:pPr>
    </w:p>
    <w:p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>Segundo Semestre    Sección A</w:t>
      </w:r>
    </w:p>
    <w:p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>Integrantes.</w:t>
      </w:r>
    </w:p>
    <w:p w:rsidR="00793340" w:rsidRP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MX"/>
        </w:rPr>
      </w:pPr>
      <w:r w:rsidRPr="00793340">
        <w:rPr>
          <w:rFonts w:ascii="Arial" w:hAnsi="Arial" w:cs="Arial"/>
          <w:lang w:val="es-MX"/>
        </w:rPr>
        <w:t>Andrea Elizabeth Aguirre Rodríguez #1</w:t>
      </w:r>
    </w:p>
    <w:p w:rsidR="00793340" w:rsidRP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MX"/>
        </w:rPr>
      </w:pPr>
      <w:r w:rsidRPr="00793340">
        <w:rPr>
          <w:rFonts w:ascii="Arial" w:hAnsi="Arial" w:cs="Arial"/>
          <w:lang w:val="es-MX"/>
        </w:rPr>
        <w:t>Valeria Galindo Torres #4</w:t>
      </w:r>
    </w:p>
    <w:p w:rsidR="00793340" w:rsidRP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MX"/>
        </w:rPr>
      </w:pPr>
      <w:r w:rsidRPr="00793340">
        <w:rPr>
          <w:rFonts w:ascii="Arial" w:hAnsi="Arial" w:cs="Arial"/>
          <w:lang w:val="es-MX"/>
        </w:rPr>
        <w:t>Paulina García Sánchez #8</w:t>
      </w:r>
    </w:p>
    <w:p w:rsidR="00793340" w:rsidRP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MX"/>
        </w:rPr>
      </w:pPr>
      <w:r w:rsidRPr="00793340">
        <w:rPr>
          <w:rFonts w:ascii="Arial" w:hAnsi="Arial" w:cs="Arial"/>
          <w:lang w:val="es-MX"/>
        </w:rPr>
        <w:t>Natalia Guevara García #10</w:t>
      </w:r>
    </w:p>
    <w:p w:rsidR="00BA773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"/>
        </w:rPr>
      </w:pPr>
      <w:r w:rsidRPr="00793340">
        <w:rPr>
          <w:rFonts w:ascii="Arial" w:hAnsi="Arial" w:cs="Arial"/>
          <w:lang w:val="es-MX"/>
        </w:rPr>
        <w:t>Daisy Carolina Pérez Nuncio #17</w:t>
      </w:r>
    </w:p>
    <w:p w:rsid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"/>
        </w:rPr>
      </w:pPr>
    </w:p>
    <w:p w:rsidR="00793340" w:rsidRP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"/>
        </w:rPr>
      </w:pPr>
    </w:p>
    <w:p w:rsidR="00B70627" w:rsidRPr="00E1735C" w:rsidRDefault="00E1735C" w:rsidP="00E1735C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Unidad de aprendizaje I</w:t>
      </w:r>
    </w:p>
    <w:p w:rsidR="00E1735C" w:rsidRPr="00E1735C" w:rsidRDefault="00E1735C" w:rsidP="00E17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4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35C">
        <w:rPr>
          <w:rFonts w:ascii="Arial" w:hAnsi="Arial" w:cs="Arial"/>
          <w:kern w:val="24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 pensamiento geométrico y su enseñanza y aprendizaje, en el plan y programa de estudios de educación preescolar</w:t>
      </w:r>
    </w:p>
    <w:p w:rsidR="00E1735C" w:rsidRPr="00E1735C" w:rsidRDefault="00E1735C" w:rsidP="00E17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4"/>
          <w:lang w:val="es-MX"/>
        </w:rPr>
      </w:pPr>
      <w:r w:rsidRPr="00E1735C">
        <w:rPr>
          <w:rFonts w:ascii="Arial" w:hAnsi="Arial" w:cs="Arial"/>
          <w:color w:val="000000"/>
          <w:kern w:val="24"/>
          <w:lang w:val="es-MX"/>
        </w:rPr>
        <w:t>Descripción de los organizadores curriculares (estructura curricular).</w:t>
      </w:r>
    </w:p>
    <w:p w:rsidR="00E1735C" w:rsidRPr="00E1735C" w:rsidRDefault="00E1735C" w:rsidP="00E173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Arial" w:hAnsi="Arial" w:cs="Arial"/>
          <w:color w:val="000000"/>
          <w:kern w:val="24"/>
          <w:lang w:val="es-MX"/>
        </w:rPr>
      </w:pPr>
      <w:r w:rsidRPr="00E1735C">
        <w:rPr>
          <w:rFonts w:ascii="Arial" w:hAnsi="Arial" w:cs="Arial"/>
          <w:color w:val="000000"/>
          <w:kern w:val="24"/>
          <w:lang w:val="es-MX"/>
        </w:rPr>
        <w:t>Ejes temáticos y temas.</w:t>
      </w:r>
    </w:p>
    <w:p w:rsidR="00E1735C" w:rsidRPr="00E1735C" w:rsidRDefault="00E1735C" w:rsidP="00E173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Arial" w:hAnsi="Arial" w:cs="Arial"/>
          <w:color w:val="000000"/>
          <w:kern w:val="24"/>
          <w:lang w:val="es-MX"/>
        </w:rPr>
      </w:pPr>
      <w:r w:rsidRPr="00E1735C">
        <w:rPr>
          <w:rFonts w:ascii="Arial" w:hAnsi="Arial" w:cs="Arial"/>
          <w:color w:val="000000"/>
          <w:kern w:val="24"/>
          <w:lang w:val="es-MX"/>
        </w:rPr>
        <w:t>Aprendizajes esperados.</w:t>
      </w:r>
    </w:p>
    <w:p w:rsidR="00E1735C" w:rsidRPr="00E1735C" w:rsidRDefault="00E1735C" w:rsidP="00E17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4"/>
          <w:lang w:val="es-MX"/>
        </w:rPr>
      </w:pPr>
      <w:r w:rsidRPr="00E1735C">
        <w:rPr>
          <w:rFonts w:ascii="Arial" w:hAnsi="Arial" w:cs="Arial"/>
          <w:color w:val="000000"/>
          <w:kern w:val="24"/>
          <w:lang w:val="es-MX"/>
        </w:rPr>
        <w:t>Orientaciones didácticas y sugerencias de evaluación.</w:t>
      </w:r>
    </w:p>
    <w:p w:rsidR="00E1735C" w:rsidRPr="00E1735C" w:rsidRDefault="00E1735C" w:rsidP="00E173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Arial" w:hAnsi="Arial" w:cs="Arial"/>
          <w:color w:val="000000"/>
          <w:kern w:val="24"/>
          <w:lang w:val="es-MX"/>
        </w:rPr>
      </w:pPr>
      <w:r w:rsidRPr="00E1735C">
        <w:rPr>
          <w:rFonts w:ascii="Arial" w:hAnsi="Arial" w:cs="Arial"/>
          <w:color w:val="000000"/>
          <w:kern w:val="24"/>
          <w:lang w:val="es-MX"/>
        </w:rPr>
        <w:t>Dosificación de los aprendizajes en el eje temático “Forma, Espacio y Medida” relativos a los temas de Ubicación Espacial y de Figuras y Cuerpos geométricos.</w:t>
      </w:r>
    </w:p>
    <w:p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MX"/>
        </w:rPr>
      </w:pPr>
    </w:p>
    <w:p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MX"/>
        </w:rPr>
      </w:pPr>
    </w:p>
    <w:p w:rsidR="00B812B7" w:rsidRPr="00B812B7" w:rsidRDefault="00BA7730" w:rsidP="00B812B7">
      <w:pPr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>Saltillo, Coahuila de Zaragoza                                                                marzo 2021</w:t>
      </w:r>
    </w:p>
    <w:tbl>
      <w:tblPr>
        <w:tblStyle w:val="Tablaconcuadrcula"/>
        <w:tblpPr w:leftFromText="141" w:rightFromText="141" w:vertAnchor="page" w:horzAnchor="margin" w:tblpY="1096"/>
        <w:tblW w:w="14760" w:type="dxa"/>
        <w:tblLayout w:type="fixed"/>
        <w:tblLook w:val="04A0" w:firstRow="1" w:lastRow="0" w:firstColumn="1" w:lastColumn="0" w:noHBand="0" w:noVBand="1"/>
      </w:tblPr>
      <w:tblGrid>
        <w:gridCol w:w="1533"/>
        <w:gridCol w:w="1723"/>
        <w:gridCol w:w="883"/>
        <w:gridCol w:w="863"/>
        <w:gridCol w:w="1008"/>
        <w:gridCol w:w="2878"/>
        <w:gridCol w:w="2911"/>
        <w:gridCol w:w="2961"/>
      </w:tblGrid>
      <w:tr w:rsidR="00D27A36" w:rsidRPr="00C65AF3" w:rsidTr="005277A4">
        <w:trPr>
          <w:trHeight w:val="769"/>
        </w:trPr>
        <w:tc>
          <w:tcPr>
            <w:tcW w:w="3256" w:type="dxa"/>
            <w:gridSpan w:val="2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lastRenderedPageBreak/>
              <w:t>Aprendizajes Clave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Aprendizajes esperados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Nivel de profundidad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Qué deben saber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Qué deben saber hacer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A36" w:rsidRPr="00C65AF3" w:rsidTr="005277A4">
        <w:trPr>
          <w:trHeight w:val="96"/>
        </w:trPr>
        <w:tc>
          <w:tcPr>
            <w:tcW w:w="1533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Eje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Tema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1er año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2° año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3er año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FCCCC"/>
          </w:tcPr>
          <w:p w:rsidR="00D27A36" w:rsidRPr="00C65AF3" w:rsidRDefault="00D27A36" w:rsidP="00D27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FCCCC"/>
          </w:tcPr>
          <w:p w:rsidR="00D27A36" w:rsidRPr="00C65AF3" w:rsidRDefault="00D27A36" w:rsidP="00D27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FFCCCC"/>
          </w:tcPr>
          <w:p w:rsidR="00D27A36" w:rsidRPr="00C65AF3" w:rsidRDefault="00D27A36" w:rsidP="00D27A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7DD" w:rsidRPr="005277A4" w:rsidTr="005277A4">
        <w:trPr>
          <w:trHeight w:val="2349"/>
        </w:trPr>
        <w:tc>
          <w:tcPr>
            <w:tcW w:w="1533" w:type="dxa"/>
            <w:vMerge w:val="restart"/>
            <w:shd w:val="clear" w:color="auto" w:fill="FFFFCC"/>
            <w:textDirection w:val="btLr"/>
            <w:vAlign w:val="center"/>
          </w:tcPr>
          <w:p w:rsidR="00D27A36" w:rsidRPr="005277A4" w:rsidRDefault="00D27A36" w:rsidP="00D27A36">
            <w:pPr>
              <w:pStyle w:val="Default"/>
              <w:ind w:left="113" w:right="113"/>
              <w:jc w:val="center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Forma, espacio y medida</w:t>
            </w:r>
          </w:p>
          <w:p w:rsidR="00D27A36" w:rsidRPr="005277A4" w:rsidRDefault="00D27A36" w:rsidP="00D27A36">
            <w:pPr>
              <w:pStyle w:val="Default"/>
              <w:ind w:left="113" w:right="113"/>
              <w:jc w:val="center"/>
              <w:rPr>
                <w:rFonts w:ascii="Arial" w:hAnsi="Arial" w:cs="Arial"/>
              </w:rPr>
            </w:pPr>
          </w:p>
          <w:p w:rsidR="00D27A36" w:rsidRPr="005277A4" w:rsidRDefault="00D27A36" w:rsidP="00D27A36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D27A36" w:rsidRPr="005277A4" w:rsidRDefault="00D27A36" w:rsidP="00D27A3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5277A4">
              <w:rPr>
                <w:rFonts w:ascii="Arial" w:hAnsi="Arial" w:cs="Arial"/>
                <w:b/>
                <w:bCs/>
              </w:rPr>
              <w:t>Ubicación espacial</w:t>
            </w:r>
          </w:p>
          <w:p w:rsidR="00D27A36" w:rsidRPr="005277A4" w:rsidRDefault="00D27A36" w:rsidP="00D27A36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754" w:type="dxa"/>
            <w:gridSpan w:val="3"/>
            <w:vAlign w:val="center"/>
          </w:tcPr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7A36" w:rsidRPr="005277A4" w:rsidRDefault="00041821" w:rsidP="00EE27DD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</w:t>
            </w: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D27A36" w:rsidRPr="005277A4" w:rsidRDefault="00D27A36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7A36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-MX"/>
              </w:rPr>
              <w:t>Los niños crean un sistema de referencia en cuanto a la ubicación de diferentes puntos en el espacio para comprender que se puede describir por medio de relaciones establecida entre los puntos de referencia</w:t>
            </w:r>
          </w:p>
        </w:tc>
        <w:tc>
          <w:tcPr>
            <w:tcW w:w="2911" w:type="dxa"/>
          </w:tcPr>
          <w:p w:rsidR="00D27A36" w:rsidRPr="005277A4" w:rsidRDefault="00954D65" w:rsidP="00041821">
            <w:pPr>
              <w:pStyle w:val="Prrafodelista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Identifica la distancia que hay entre ciertos puntos y objetos, así como la capacidad entre los mismos</w:t>
            </w:r>
          </w:p>
        </w:tc>
        <w:tc>
          <w:tcPr>
            <w:tcW w:w="2961" w:type="dxa"/>
          </w:tcPr>
          <w:p w:rsidR="00D27A36" w:rsidRPr="005277A4" w:rsidRDefault="00D27A36" w:rsidP="00041821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El niño comunica de manera oral la posición de un objeto usando puntos de referencia y relaciones espaciales para que otros logren identificarlo.</w:t>
            </w:r>
          </w:p>
          <w:p w:rsidR="00D27A36" w:rsidRPr="005277A4" w:rsidRDefault="00D27A36" w:rsidP="00041821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El niño logra representar de forma gráfica desplazamientos y movimientos de traslado.</w:t>
            </w:r>
          </w:p>
          <w:p w:rsidR="00D27A36" w:rsidRPr="005277A4" w:rsidRDefault="00D27A36" w:rsidP="00041821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Compara la longitud y capacidad de distintos objetos.</w:t>
            </w:r>
          </w:p>
          <w:p w:rsidR="00D27A36" w:rsidRPr="005277A4" w:rsidRDefault="00D27A36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7DD" w:rsidRPr="005277A4" w:rsidTr="005277A4">
        <w:trPr>
          <w:trHeight w:val="2400"/>
        </w:trPr>
        <w:tc>
          <w:tcPr>
            <w:tcW w:w="1533" w:type="dxa"/>
            <w:vMerge/>
            <w:shd w:val="clear" w:color="auto" w:fill="FFFFCC"/>
          </w:tcPr>
          <w:p w:rsidR="00D27A36" w:rsidRPr="005277A4" w:rsidRDefault="00D27A36" w:rsidP="00D27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D27A36" w:rsidRPr="005277A4" w:rsidRDefault="00D27A36" w:rsidP="00D27A3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5277A4">
              <w:rPr>
                <w:rFonts w:ascii="Arial" w:hAnsi="Arial" w:cs="Arial"/>
                <w:b/>
                <w:bCs/>
              </w:rPr>
              <w:t>Figuras y cuerpos geométricos</w:t>
            </w:r>
          </w:p>
          <w:p w:rsidR="00D27A36" w:rsidRPr="005277A4" w:rsidRDefault="00D27A36" w:rsidP="00D27A36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754" w:type="dxa"/>
            <w:gridSpan w:val="3"/>
            <w:vAlign w:val="center"/>
          </w:tcPr>
          <w:p w:rsidR="00D27A36" w:rsidRPr="005277A4" w:rsidRDefault="00D27A36" w:rsidP="00EE27DD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Reproduce modelos con formas, figuras y cuerpos geométricos.</w:t>
            </w:r>
          </w:p>
          <w:p w:rsidR="00EE27DD" w:rsidRPr="005277A4" w:rsidRDefault="00EE27DD" w:rsidP="00041821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</w:p>
          <w:p w:rsidR="00D27A36" w:rsidRPr="005277A4" w:rsidRDefault="00D27A36" w:rsidP="00EE27DD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Construye configuraciones con formas, figuras y cuerpos geométricos</w:t>
            </w: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D27A36" w:rsidRPr="005277A4" w:rsidRDefault="00707E79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-MX"/>
              </w:rPr>
              <w:t>Los niños desarrollan una percepción de los cuerpos geométricos al interactuar con las mismas, reconociendo así sus características y similitudes con algunos objetos como el circulo con una pelota, el cuadrado con un cuaderno, etc. Además de utilizar y mencionar los nombres convencionales de las figuras al referirse a ellas.</w:t>
            </w:r>
          </w:p>
          <w:p w:rsidR="00D27A36" w:rsidRPr="005277A4" w:rsidRDefault="00D27A36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1" w:type="dxa"/>
          </w:tcPr>
          <w:p w:rsidR="00D27A36" w:rsidRPr="005277A4" w:rsidRDefault="00D36F94" w:rsidP="00041821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Reconoce</w:t>
            </w:r>
            <w:r w:rsidR="00D27A36" w:rsidRPr="005277A4">
              <w:rPr>
                <w:rFonts w:ascii="Arial" w:hAnsi="Arial" w:cs="Arial"/>
                <w:sz w:val="24"/>
                <w:szCs w:val="24"/>
              </w:rPr>
              <w:t xml:space="preserve"> algunas figuras geométricas </w:t>
            </w:r>
            <w:r w:rsidRPr="005277A4">
              <w:rPr>
                <w:rFonts w:ascii="Arial" w:hAnsi="Arial" w:cs="Arial"/>
                <w:sz w:val="24"/>
                <w:szCs w:val="24"/>
              </w:rPr>
              <w:t>como el cuadrado, circulo, triangulo en distintos objetos de la vida cotidiana.</w:t>
            </w:r>
          </w:p>
          <w:p w:rsidR="00D27A36" w:rsidRPr="005277A4" w:rsidRDefault="00D36F94" w:rsidP="00041821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Reconoce e identifica las características de las figuras geométricas y determina las similitudes y diferencias entre los cuerpos geométricos</w:t>
            </w:r>
          </w:p>
        </w:tc>
        <w:tc>
          <w:tcPr>
            <w:tcW w:w="2961" w:type="dxa"/>
          </w:tcPr>
          <w:p w:rsidR="00D27A36" w:rsidRPr="005277A4" w:rsidRDefault="000F1543" w:rsidP="00041821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 xml:space="preserve">El niño crea y construye </w:t>
            </w:r>
            <w:r w:rsidR="00AC3FB7" w:rsidRPr="005277A4">
              <w:rPr>
                <w:rFonts w:ascii="Arial" w:hAnsi="Arial" w:cs="Arial"/>
                <w:sz w:val="24"/>
                <w:szCs w:val="24"/>
              </w:rPr>
              <w:t xml:space="preserve">elementos utilizando </w:t>
            </w:r>
            <w:r w:rsidR="00846A4B" w:rsidRPr="005277A4">
              <w:rPr>
                <w:rFonts w:ascii="Arial" w:hAnsi="Arial" w:cs="Arial"/>
                <w:sz w:val="24"/>
                <w:szCs w:val="24"/>
              </w:rPr>
              <w:t>figuras</w:t>
            </w:r>
            <w:r w:rsidR="00AC3FB7" w:rsidRPr="005277A4">
              <w:rPr>
                <w:rFonts w:ascii="Arial" w:hAnsi="Arial" w:cs="Arial"/>
                <w:sz w:val="24"/>
                <w:szCs w:val="24"/>
              </w:rPr>
              <w:t xml:space="preserve">, formas y cuerpos </w:t>
            </w:r>
            <w:r w:rsidR="00846A4B" w:rsidRPr="005277A4">
              <w:rPr>
                <w:rFonts w:ascii="Arial" w:hAnsi="Arial" w:cs="Arial"/>
                <w:sz w:val="24"/>
                <w:szCs w:val="24"/>
              </w:rPr>
              <w:t>geométricos</w:t>
            </w:r>
            <w:r w:rsidR="00AC3FB7" w:rsidRPr="005277A4">
              <w:rPr>
                <w:rFonts w:ascii="Arial" w:hAnsi="Arial" w:cs="Arial"/>
                <w:sz w:val="24"/>
                <w:szCs w:val="24"/>
              </w:rPr>
              <w:t xml:space="preserve"> como </w:t>
            </w:r>
            <w:r w:rsidR="005C237F" w:rsidRPr="005277A4">
              <w:rPr>
                <w:rFonts w:ascii="Arial" w:hAnsi="Arial" w:cs="Arial"/>
                <w:sz w:val="24"/>
                <w:szCs w:val="24"/>
              </w:rPr>
              <w:t xml:space="preserve">polígonos </w:t>
            </w:r>
            <w:r w:rsidR="00141EA2" w:rsidRPr="005277A4">
              <w:rPr>
                <w:rFonts w:ascii="Arial" w:hAnsi="Arial" w:cs="Arial"/>
                <w:sz w:val="24"/>
                <w:szCs w:val="24"/>
              </w:rPr>
              <w:t>regulares e irr</w:t>
            </w:r>
            <w:r w:rsidR="00BD1E63" w:rsidRPr="005277A4">
              <w:rPr>
                <w:rFonts w:ascii="Arial" w:hAnsi="Arial" w:cs="Arial"/>
                <w:sz w:val="24"/>
                <w:szCs w:val="24"/>
              </w:rPr>
              <w:t xml:space="preserve">egulares. </w:t>
            </w:r>
          </w:p>
          <w:p w:rsidR="00D27A36" w:rsidRPr="005277A4" w:rsidRDefault="00D27A36" w:rsidP="00041821">
            <w:pPr>
              <w:spacing w:line="276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67B" w:rsidRPr="005277A4" w:rsidTr="005277A4">
        <w:trPr>
          <w:trHeight w:val="2400"/>
        </w:trPr>
        <w:tc>
          <w:tcPr>
            <w:tcW w:w="1533" w:type="dxa"/>
            <w:shd w:val="clear" w:color="auto" w:fill="FFFFCC"/>
          </w:tcPr>
          <w:p w:rsidR="003F067B" w:rsidRPr="005277A4" w:rsidRDefault="003F067B" w:rsidP="003F067B">
            <w:pPr>
              <w:ind w:left="708" w:hanging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3F067B" w:rsidRPr="005277A4" w:rsidRDefault="00BF4D15" w:rsidP="00D27A3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M</w:t>
            </w:r>
            <w:bookmarkStart w:id="3" w:name="_GoBack"/>
            <w:bookmarkEnd w:id="3"/>
            <w:r w:rsidR="003F067B" w:rsidRPr="005277A4">
              <w:rPr>
                <w:rFonts w:ascii="Arial" w:hAnsi="Arial" w:cs="Arial"/>
                <w:b/>
              </w:rPr>
              <w:t>agnitudes y medidas</w:t>
            </w:r>
          </w:p>
        </w:tc>
        <w:tc>
          <w:tcPr>
            <w:tcW w:w="2754" w:type="dxa"/>
            <w:gridSpan w:val="3"/>
            <w:vAlign w:val="center"/>
          </w:tcPr>
          <w:p w:rsidR="001471E3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>Identifica la longitud de varios objetos a través de la comparación directa o mediante el uso de un intermediario.</w:t>
            </w:r>
          </w:p>
          <w:p w:rsidR="001471E3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>Compara distancias mediante el uso de un intermediario.</w:t>
            </w:r>
          </w:p>
          <w:p w:rsidR="001471E3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lastRenderedPageBreak/>
              <w:t>•</w:t>
            </w:r>
            <w:r w:rsidRPr="005277A4">
              <w:rPr>
                <w:rFonts w:ascii="Arial" w:hAnsi="Arial" w:cs="Arial"/>
              </w:rPr>
              <w:tab/>
              <w:t>Mide objetos o distancias mediante el uso de unidades no convencionales.</w:t>
            </w:r>
          </w:p>
          <w:p w:rsidR="001471E3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 xml:space="preserve">Identifica varios eventos de su vida cotidiana y dice el orden en que ocurren. </w:t>
            </w:r>
          </w:p>
          <w:p w:rsidR="001471E3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>Usa expresiones temporales y representaciones gráficas para explicar la sucesión de eventos.</w:t>
            </w:r>
          </w:p>
          <w:p w:rsidR="003F067B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>Usa unidades no convencionales para medir la capacidad con distintos propósitos.</w:t>
            </w:r>
          </w:p>
        </w:tc>
        <w:tc>
          <w:tcPr>
            <w:tcW w:w="2878" w:type="dxa"/>
          </w:tcPr>
          <w:p w:rsidR="007D4C50" w:rsidRPr="005277A4" w:rsidRDefault="007D4C50" w:rsidP="007D4C5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 xml:space="preserve">Se da a partir de experiencias que involucren la comparación, la estimación y la medición con unidades no convencionales. Es importante tener oportunidades de estimar y verificar la </w:t>
            </w:r>
            <w:r w:rsidRPr="005277A4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longitud de distancias, la estatura de personas o alguna dimensión de los objetos (largo, ancho, alto), así como encontrar objetos que en alguna de sus dimensiones compartan la misma longitud.</w:t>
            </w:r>
          </w:p>
          <w:p w:rsidR="003F067B" w:rsidRPr="005277A4" w:rsidRDefault="007D4C50" w:rsidP="007D4C5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-MX"/>
              </w:rPr>
              <w:t>Promueva el uso de términos que implican la longitud (lejos-cerca, alto-bajo, largo-corto, ancho-estrecho).</w:t>
            </w:r>
          </w:p>
        </w:tc>
        <w:tc>
          <w:tcPr>
            <w:tcW w:w="2911" w:type="dxa"/>
          </w:tcPr>
          <w:p w:rsidR="003D64B1" w:rsidRPr="005277A4" w:rsidRDefault="007A6847" w:rsidP="007A684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lastRenderedPageBreak/>
              <w:t>El niño tiene conocimiento de lo que es</w:t>
            </w:r>
            <w:r w:rsidR="003D64B1" w:rsidRPr="005277A4">
              <w:rPr>
                <w:rFonts w:ascii="Arial" w:hAnsi="Arial" w:cs="Arial"/>
                <w:sz w:val="24"/>
                <w:szCs w:val="24"/>
              </w:rPr>
              <w:t xml:space="preserve"> el lejos y el cerca.</w:t>
            </w:r>
          </w:p>
          <w:p w:rsidR="003D64B1" w:rsidRPr="005277A4" w:rsidRDefault="003D64B1" w:rsidP="007A684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 xml:space="preserve"> Reconoce</w:t>
            </w:r>
            <w:r w:rsidR="007A6847" w:rsidRPr="005277A4">
              <w:rPr>
                <w:rFonts w:ascii="Arial" w:hAnsi="Arial" w:cs="Arial"/>
                <w:sz w:val="24"/>
                <w:szCs w:val="24"/>
              </w:rPr>
              <w:t xml:space="preserve"> que un objeto es más largo en su tamaño o grande en su capacidad de una manera ordinaria (solo por la vista e </w:t>
            </w:r>
            <w:r w:rsidRPr="005277A4">
              <w:rPr>
                <w:rFonts w:ascii="Arial" w:hAnsi="Arial" w:cs="Arial"/>
                <w:sz w:val="24"/>
                <w:szCs w:val="24"/>
              </w:rPr>
              <w:t>intuición)</w:t>
            </w:r>
          </w:p>
          <w:p w:rsidR="003F067B" w:rsidRPr="005277A4" w:rsidRDefault="003D64B1" w:rsidP="003D64B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lastRenderedPageBreak/>
              <w:t xml:space="preserve">Identifica la diferencia entre el antes y el después ( </w:t>
            </w:r>
            <w:r w:rsidR="007A6847" w:rsidRPr="005277A4">
              <w:rPr>
                <w:rFonts w:ascii="Arial" w:hAnsi="Arial" w:cs="Arial"/>
                <w:sz w:val="24"/>
                <w:szCs w:val="24"/>
              </w:rPr>
              <w:t xml:space="preserve">temporalidades </w:t>
            </w:r>
            <w:r w:rsidRPr="005277A4">
              <w:rPr>
                <w:rFonts w:ascii="Arial" w:hAnsi="Arial" w:cs="Arial"/>
                <w:sz w:val="24"/>
                <w:szCs w:val="24"/>
              </w:rPr>
              <w:t>básicas</w:t>
            </w:r>
            <w:r w:rsidR="007A6847" w:rsidRPr="005277A4">
              <w:rPr>
                <w:rFonts w:ascii="Arial" w:hAnsi="Arial" w:cs="Arial"/>
                <w:sz w:val="24"/>
                <w:szCs w:val="24"/>
              </w:rPr>
              <w:t>), diferenciar el ayer y el hoy.</w:t>
            </w:r>
          </w:p>
        </w:tc>
        <w:tc>
          <w:tcPr>
            <w:tcW w:w="2961" w:type="dxa"/>
          </w:tcPr>
          <w:p w:rsidR="00FD63DD" w:rsidRPr="005277A4" w:rsidRDefault="00FD63DD" w:rsidP="00FD63DD">
            <w:pPr>
              <w:pStyle w:val="Prrafodelista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lastRenderedPageBreak/>
              <w:t>Identifica la longitud de varios objetos mediante comparaciones.</w:t>
            </w:r>
          </w:p>
          <w:p w:rsidR="00FD63DD" w:rsidRPr="005277A4" w:rsidRDefault="00FD63DD" w:rsidP="00FD63DD">
            <w:pPr>
              <w:pStyle w:val="Prrafodelista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Reconoce las distancias básicas con más exactitud.</w:t>
            </w:r>
          </w:p>
          <w:p w:rsidR="00FD63DD" w:rsidRPr="005277A4" w:rsidRDefault="00FD63DD" w:rsidP="00FD63DD">
            <w:pPr>
              <w:pStyle w:val="Prrafodelista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Mide objetos utilizando la estrategia que el considere conveniente.</w:t>
            </w:r>
          </w:p>
          <w:p w:rsidR="00FD63DD" w:rsidRPr="005277A4" w:rsidRDefault="00FD63DD" w:rsidP="00FD63DD">
            <w:pPr>
              <w:pStyle w:val="Prrafodelista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lastRenderedPageBreak/>
              <w:t>Ordena los eventos de su vida cotidiana de manera cronológica.</w:t>
            </w:r>
          </w:p>
          <w:p w:rsidR="00FD63DD" w:rsidRPr="005277A4" w:rsidRDefault="00FD63DD" w:rsidP="00FD63DD">
            <w:pPr>
              <w:pStyle w:val="Prrafodelista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Utiliza expresiones de tiempo y métodos de organización para explicarlo con mayor claridad.</w:t>
            </w:r>
          </w:p>
          <w:p w:rsidR="00FD63DD" w:rsidRPr="005277A4" w:rsidRDefault="00FD63DD" w:rsidP="00FD63DD">
            <w:pPr>
              <w:pStyle w:val="Prrafodelista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Conoce y diferencia los conceptos básicos de capacidad.</w:t>
            </w:r>
          </w:p>
          <w:p w:rsidR="00FD63DD" w:rsidRPr="005277A4" w:rsidRDefault="00FD63DD" w:rsidP="00FD63DD">
            <w:pPr>
              <w:pStyle w:val="Prrafodelist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 xml:space="preserve"> (lleno, básico y medio)</w:t>
            </w:r>
          </w:p>
          <w:p w:rsidR="00FD63DD" w:rsidRPr="005277A4" w:rsidRDefault="00FD63DD" w:rsidP="00FD63DD">
            <w:pPr>
              <w:pStyle w:val="Prrafodelista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Utiliza estrategias poco usuales para medir la capacidad de distintos recipientes.</w:t>
            </w:r>
          </w:p>
          <w:p w:rsidR="003F067B" w:rsidRPr="005277A4" w:rsidRDefault="003F067B" w:rsidP="003F06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7A36" w:rsidRPr="005277A4" w:rsidRDefault="00D27A36">
      <w:pPr>
        <w:rPr>
          <w:rFonts w:ascii="Arial" w:hAnsi="Arial" w:cs="Arial"/>
          <w:sz w:val="24"/>
          <w:szCs w:val="24"/>
        </w:rPr>
      </w:pPr>
      <w:r w:rsidRPr="005277A4">
        <w:rPr>
          <w:rFonts w:ascii="Arial" w:hAnsi="Arial" w:cs="Arial"/>
          <w:sz w:val="24"/>
          <w:szCs w:val="24"/>
        </w:rPr>
        <w:lastRenderedPageBreak/>
        <w:br w:type="page"/>
      </w:r>
    </w:p>
    <w:p w:rsidR="00E1735C" w:rsidRDefault="00E1735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A7730" w:rsidRPr="00544A4C" w:rsidRDefault="00BA7730" w:rsidP="00BA7730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E1EA4" w:rsidRDefault="00BE1EA4"/>
    <w:sectPr w:rsidR="00BE1EA4" w:rsidSect="00E1735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tserrat">
    <w:altName w:val="Montserrat"/>
    <w:charset w:val="00"/>
    <w:family w:val="auto"/>
    <w:pitch w:val="variable"/>
    <w:sig w:usb0="8000002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0AF550"/>
    <w:lvl w:ilvl="0">
      <w:numFmt w:val="bullet"/>
      <w:lvlText w:val="*"/>
      <w:lvlJc w:val="left"/>
    </w:lvl>
  </w:abstractNum>
  <w:abstractNum w:abstractNumId="1" w15:restartNumberingAfterBreak="0">
    <w:nsid w:val="0D9665A5"/>
    <w:multiLevelType w:val="hybridMultilevel"/>
    <w:tmpl w:val="56DA76EE"/>
    <w:lvl w:ilvl="0" w:tplc="FC305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2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6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80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61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AB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85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2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A3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52F79D2"/>
    <w:multiLevelType w:val="hybridMultilevel"/>
    <w:tmpl w:val="76BA2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2EE3"/>
    <w:multiLevelType w:val="hybridMultilevel"/>
    <w:tmpl w:val="4058F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30"/>
    <w:rsid w:val="00041821"/>
    <w:rsid w:val="000F1543"/>
    <w:rsid w:val="0011420A"/>
    <w:rsid w:val="00141EA2"/>
    <w:rsid w:val="001471E3"/>
    <w:rsid w:val="001B2E8B"/>
    <w:rsid w:val="003D64B1"/>
    <w:rsid w:val="003F067B"/>
    <w:rsid w:val="005277A4"/>
    <w:rsid w:val="00546733"/>
    <w:rsid w:val="005C237F"/>
    <w:rsid w:val="00707E79"/>
    <w:rsid w:val="00793340"/>
    <w:rsid w:val="007A6847"/>
    <w:rsid w:val="007D4C50"/>
    <w:rsid w:val="00846A4B"/>
    <w:rsid w:val="00954D65"/>
    <w:rsid w:val="00970C77"/>
    <w:rsid w:val="00AC3FB7"/>
    <w:rsid w:val="00B0653B"/>
    <w:rsid w:val="00B70627"/>
    <w:rsid w:val="00B7215D"/>
    <w:rsid w:val="00B812B7"/>
    <w:rsid w:val="00BA7730"/>
    <w:rsid w:val="00BD1E63"/>
    <w:rsid w:val="00BE1EA4"/>
    <w:rsid w:val="00BF4D15"/>
    <w:rsid w:val="00D27A36"/>
    <w:rsid w:val="00D36F94"/>
    <w:rsid w:val="00D73A53"/>
    <w:rsid w:val="00E1735C"/>
    <w:rsid w:val="00EE27DD"/>
    <w:rsid w:val="00F36FCE"/>
    <w:rsid w:val="00F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217E"/>
  <w15:chartTrackingRefBased/>
  <w15:docId w15:val="{6FC1AA2B-E5E3-472E-B03B-08ECFD6F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730"/>
    <w:rPr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7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7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Tablaconcuadrcula">
    <w:name w:val="Table Grid"/>
    <w:basedOn w:val="Tablanormal"/>
    <w:uiPriority w:val="59"/>
    <w:rsid w:val="00B8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420A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1420A"/>
    <w:pPr>
      <w:spacing w:after="200" w:line="276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803CC-FA45-4170-A641-6BDB1339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dcterms:created xsi:type="dcterms:W3CDTF">2021-03-25T13:46:00Z</dcterms:created>
  <dcterms:modified xsi:type="dcterms:W3CDTF">2021-03-28T01:11:00Z</dcterms:modified>
</cp:coreProperties>
</file>