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4B715" w14:textId="77777777" w:rsidR="00BA7730" w:rsidRPr="00B70207" w:rsidRDefault="00BA7730" w:rsidP="00BA77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E056E2D" wp14:editId="5160839F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14:paraId="57509810" w14:textId="77777777" w:rsidR="00BA7730" w:rsidRPr="00B70207" w:rsidRDefault="00BA7730" w:rsidP="00BA77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14:paraId="49E68C55" w14:textId="77777777"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Ciclo escolar 2020- 2021</w:t>
      </w:r>
    </w:p>
    <w:p w14:paraId="2CA26FA6" w14:textId="77777777" w:rsidR="00BA7730" w:rsidRPr="00E1735C" w:rsidRDefault="00BA7730" w:rsidP="00E1735C">
      <w:pPr>
        <w:pStyle w:val="Heading2"/>
        <w:spacing w:before="75" w:after="75"/>
        <w:jc w:val="center"/>
        <w:rPr>
          <w:rFonts w:ascii="Arial" w:hAnsi="Arial" w:cs="Arial"/>
          <w:iCs/>
          <w:color w:val="000000"/>
          <w:sz w:val="22"/>
          <w:szCs w:val="22"/>
          <w:lang w:val="es-MX"/>
        </w:rPr>
      </w:pPr>
      <w:bookmarkStart w:id="0" w:name="_Toc66370781"/>
      <w:r w:rsidRPr="00E1735C">
        <w:rPr>
          <w:rFonts w:ascii="Arial" w:hAnsi="Arial" w:cs="Arial"/>
          <w:color w:val="auto"/>
          <w:sz w:val="22"/>
          <w:szCs w:val="22"/>
          <w:lang w:val="es-ES"/>
        </w:rPr>
        <w:t xml:space="preserve">curso: </w:t>
      </w:r>
      <w:bookmarkEnd w:id="0"/>
      <w:r w:rsidRPr="00E1735C">
        <w:rPr>
          <w:rFonts w:ascii="Arial" w:hAnsi="Arial" w:cs="Arial"/>
          <w:iCs/>
          <w:color w:val="000000"/>
          <w:sz w:val="22"/>
          <w:szCs w:val="22"/>
          <w:lang w:val="es-MX"/>
        </w:rPr>
        <w:t>forma, espacio y medida</w:t>
      </w:r>
    </w:p>
    <w:p w14:paraId="6EA1F3D1" w14:textId="77777777" w:rsidR="00BA7730" w:rsidRPr="00E1735C" w:rsidRDefault="00BA7730" w:rsidP="00E1735C">
      <w:pPr>
        <w:jc w:val="center"/>
        <w:rPr>
          <w:rFonts w:ascii="Arial" w:hAnsi="Arial" w:cs="Arial"/>
          <w:lang w:val="es-MX"/>
        </w:rPr>
      </w:pPr>
    </w:p>
    <w:p w14:paraId="561381D3" w14:textId="77777777"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 xml:space="preserve">Nombre del titular: </w:t>
      </w:r>
      <w:r w:rsidR="001B2E8B" w:rsidRPr="00E1735C">
        <w:rPr>
          <w:rFonts w:ascii="Arial" w:hAnsi="Arial" w:cs="Arial"/>
          <w:lang w:val="es-ES"/>
        </w:rPr>
        <w:t>Rocío Blanco Gómez</w:t>
      </w:r>
    </w:p>
    <w:p w14:paraId="456860E1" w14:textId="77777777" w:rsidR="00BA7730" w:rsidRPr="00E1735C" w:rsidRDefault="00BA7730" w:rsidP="00E1735C">
      <w:pPr>
        <w:pStyle w:val="Heading2"/>
        <w:spacing w:before="75" w:after="75"/>
        <w:jc w:val="center"/>
        <w:rPr>
          <w:rFonts w:ascii="Arial" w:hAnsi="Arial" w:cs="Arial"/>
          <w:color w:val="000000"/>
          <w:sz w:val="22"/>
          <w:szCs w:val="22"/>
          <w:lang w:val="es-MX"/>
        </w:rPr>
      </w:pPr>
      <w:bookmarkStart w:id="1" w:name="_Toc64023385"/>
      <w:bookmarkStart w:id="2" w:name="_Toc66370782"/>
      <w:r w:rsidRPr="00E1735C">
        <w:rPr>
          <w:rFonts w:ascii="Arial" w:hAnsi="Arial" w:cs="Arial"/>
          <w:color w:val="000000"/>
          <w:sz w:val="22"/>
          <w:szCs w:val="22"/>
          <w:lang w:val="es-MX"/>
        </w:rPr>
        <w:t>“</w:t>
      </w:r>
      <w:r w:rsidR="001B2E8B" w:rsidRPr="00E1735C">
        <w:rPr>
          <w:rFonts w:ascii="Arial" w:hAnsi="Arial" w:cs="Arial"/>
          <w:color w:val="000000"/>
          <w:sz w:val="22"/>
          <w:szCs w:val="22"/>
          <w:lang w:val="es-MX"/>
        </w:rPr>
        <w:t>Matriz Analítica</w:t>
      </w:r>
      <w:r w:rsidRPr="00E1735C">
        <w:rPr>
          <w:rFonts w:ascii="Arial" w:hAnsi="Arial" w:cs="Arial"/>
          <w:color w:val="000000"/>
          <w:sz w:val="22"/>
          <w:szCs w:val="22"/>
          <w:lang w:val="es-MX"/>
        </w:rPr>
        <w:t>”</w:t>
      </w:r>
      <w:bookmarkEnd w:id="1"/>
      <w:bookmarkEnd w:id="2"/>
    </w:p>
    <w:p w14:paraId="505980C9" w14:textId="77777777" w:rsidR="00BA7730" w:rsidRPr="00E1735C" w:rsidRDefault="00BA7730" w:rsidP="00E1735C">
      <w:pPr>
        <w:jc w:val="center"/>
        <w:rPr>
          <w:rFonts w:ascii="Arial" w:hAnsi="Arial" w:cs="Arial"/>
          <w:lang w:val="es-MX"/>
        </w:rPr>
      </w:pPr>
    </w:p>
    <w:p w14:paraId="14AE9230" w14:textId="77777777"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Segundo Semestre    Sección A</w:t>
      </w:r>
    </w:p>
    <w:p w14:paraId="082AF5E3" w14:textId="77777777"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Integrantes.</w:t>
      </w:r>
    </w:p>
    <w:p w14:paraId="7327ACA6" w14:textId="77777777"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Andrea Elizabeth Aguirre Rodríguez #1</w:t>
      </w:r>
    </w:p>
    <w:p w14:paraId="54175C6E" w14:textId="77777777"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Valeria Galindo Torres #4</w:t>
      </w:r>
    </w:p>
    <w:p w14:paraId="1F41D92E" w14:textId="77777777"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Paulina García Sánchez #8</w:t>
      </w:r>
    </w:p>
    <w:p w14:paraId="3C357ECC" w14:textId="77777777"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Natalia Guevara García #10</w:t>
      </w:r>
    </w:p>
    <w:p w14:paraId="6B4E1DB7" w14:textId="77777777" w:rsidR="00BA773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  <w:r w:rsidRPr="00793340">
        <w:rPr>
          <w:rFonts w:ascii="Arial" w:hAnsi="Arial" w:cs="Arial"/>
          <w:lang w:val="es-MX"/>
        </w:rPr>
        <w:t>Daisy Carolina Pérez Nuncio #17</w:t>
      </w:r>
    </w:p>
    <w:p w14:paraId="2ED6EBDE" w14:textId="77777777" w:rsid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</w:p>
    <w:p w14:paraId="06237D31" w14:textId="77777777"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</w:p>
    <w:p w14:paraId="1A86769A" w14:textId="77777777" w:rsidR="00B70627" w:rsidRPr="00E1735C" w:rsidRDefault="00E1735C" w:rsidP="00E1735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Unidad de aprendizaje I</w:t>
      </w:r>
    </w:p>
    <w:p w14:paraId="3380B575" w14:textId="77777777" w:rsidR="00E1735C" w:rsidRPr="00A025BB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4"/>
          <w:lang w:val="es-MX"/>
        </w:rPr>
      </w:pPr>
      <w:r w:rsidRPr="00A025BB">
        <w:rPr>
          <w:rFonts w:ascii="Arial" w:hAnsi="Arial" w:cs="Arial"/>
          <w:kern w:val="24"/>
          <w:lang w:val="es-MX"/>
        </w:rPr>
        <w:t>El pensamiento geométrico y su enseñanza y aprendizaje, en el plan y programa de estudios de educación preescolar</w:t>
      </w:r>
    </w:p>
    <w:p w14:paraId="6BBE163A" w14:textId="77777777" w:rsidR="00E1735C" w:rsidRPr="00E1735C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Descripción de los organizadores curriculares (estructura curricular).</w:t>
      </w:r>
    </w:p>
    <w:p w14:paraId="7667AF45" w14:textId="77777777"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Ejes temáticos y temas.</w:t>
      </w:r>
    </w:p>
    <w:p w14:paraId="02BBE22E" w14:textId="77777777"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Aprendizajes esperados.</w:t>
      </w:r>
    </w:p>
    <w:p w14:paraId="7CE0B8C7" w14:textId="77777777" w:rsidR="00E1735C" w:rsidRPr="00E1735C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Orientaciones didácticas y sugerencias de evaluación.</w:t>
      </w:r>
    </w:p>
    <w:p w14:paraId="541DA1BB" w14:textId="77777777"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Dosificación de los aprendizajes en el eje temático “Forma, Espacio y Medida” relativos a los temas de Ubicación Espacial y de Figuras y Cuerpos geométricos.</w:t>
      </w:r>
    </w:p>
    <w:p w14:paraId="0FD26205" w14:textId="77777777"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MX"/>
        </w:rPr>
      </w:pPr>
    </w:p>
    <w:p w14:paraId="1507208D" w14:textId="77777777"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MX"/>
        </w:rPr>
      </w:pPr>
    </w:p>
    <w:p w14:paraId="4D7886AE" w14:textId="77777777" w:rsidR="00B812B7" w:rsidRPr="00B812B7" w:rsidRDefault="00BA7730" w:rsidP="00B812B7">
      <w:pPr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Saltillo, Coahuila de Zaragoza                                                                marzo 2021</w:t>
      </w:r>
    </w:p>
    <w:tbl>
      <w:tblPr>
        <w:tblStyle w:val="TableGrid"/>
        <w:tblpPr w:leftFromText="141" w:rightFromText="141" w:vertAnchor="page" w:horzAnchor="margin" w:tblpY="1096"/>
        <w:tblW w:w="14760" w:type="dxa"/>
        <w:tblLayout w:type="fixed"/>
        <w:tblLook w:val="04A0" w:firstRow="1" w:lastRow="0" w:firstColumn="1" w:lastColumn="0" w:noHBand="0" w:noVBand="1"/>
      </w:tblPr>
      <w:tblGrid>
        <w:gridCol w:w="1533"/>
        <w:gridCol w:w="1723"/>
        <w:gridCol w:w="883"/>
        <w:gridCol w:w="863"/>
        <w:gridCol w:w="1008"/>
        <w:gridCol w:w="2878"/>
        <w:gridCol w:w="2911"/>
        <w:gridCol w:w="2961"/>
      </w:tblGrid>
      <w:tr w:rsidR="00D27A36" w:rsidRPr="00C65AF3" w14:paraId="2170065E" w14:textId="77777777" w:rsidTr="00A025BB">
        <w:trPr>
          <w:trHeight w:val="769"/>
        </w:trPr>
        <w:tc>
          <w:tcPr>
            <w:tcW w:w="3256" w:type="dxa"/>
            <w:gridSpan w:val="2"/>
            <w:shd w:val="clear" w:color="auto" w:fill="FF66CC"/>
          </w:tcPr>
          <w:p w14:paraId="23D3A9AA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025BB">
              <w:rPr>
                <w:rFonts w:ascii="Century Gothic" w:hAnsi="Century Gothic" w:cs="Arial"/>
                <w:b/>
                <w:bCs/>
                <w:sz w:val="22"/>
                <w:szCs w:val="22"/>
              </w:rPr>
              <w:lastRenderedPageBreak/>
              <w:t>Aprendizajes Clave</w:t>
            </w:r>
          </w:p>
          <w:p w14:paraId="0A209A2E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754" w:type="dxa"/>
            <w:gridSpan w:val="3"/>
            <w:shd w:val="clear" w:color="auto" w:fill="FF66CC"/>
          </w:tcPr>
          <w:p w14:paraId="1FC78BC3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025B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Aprendizajes esperados</w:t>
            </w:r>
          </w:p>
          <w:p w14:paraId="45498265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78" w:type="dxa"/>
            <w:shd w:val="clear" w:color="auto" w:fill="FF66CC"/>
          </w:tcPr>
          <w:p w14:paraId="301C2C44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025BB">
              <w:rPr>
                <w:rFonts w:ascii="Century Gothic" w:hAnsi="Century Gothic" w:cs="Arial"/>
                <w:b/>
                <w:bCs/>
                <w:sz w:val="22"/>
                <w:szCs w:val="22"/>
              </w:rPr>
              <w:t>Nivel de profundidad</w:t>
            </w:r>
          </w:p>
          <w:p w14:paraId="43DB02CC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FF66CC"/>
          </w:tcPr>
          <w:p w14:paraId="44071AA2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025BB">
              <w:rPr>
                <w:rFonts w:ascii="Century Gothic" w:hAnsi="Century Gothic" w:cs="Arial"/>
                <w:b/>
                <w:bCs/>
                <w:sz w:val="22"/>
                <w:szCs w:val="22"/>
              </w:rPr>
              <w:t>Qué deben saber</w:t>
            </w:r>
          </w:p>
          <w:p w14:paraId="5F95A07A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FF66CC"/>
          </w:tcPr>
          <w:p w14:paraId="0A3A4A2E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025BB">
              <w:rPr>
                <w:rFonts w:ascii="Century Gothic" w:hAnsi="Century Gothic" w:cs="Arial"/>
                <w:b/>
                <w:bCs/>
                <w:sz w:val="22"/>
                <w:szCs w:val="22"/>
              </w:rPr>
              <w:t>Qué deben saber hacer</w:t>
            </w:r>
          </w:p>
          <w:p w14:paraId="793C82BA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D27A36" w:rsidRPr="00C65AF3" w14:paraId="1189883A" w14:textId="77777777" w:rsidTr="00A025BB">
        <w:trPr>
          <w:trHeight w:val="96"/>
        </w:trPr>
        <w:tc>
          <w:tcPr>
            <w:tcW w:w="1533" w:type="dxa"/>
            <w:shd w:val="clear" w:color="auto" w:fill="FF66CC"/>
          </w:tcPr>
          <w:p w14:paraId="61B11418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025BB">
              <w:rPr>
                <w:rFonts w:ascii="Century Gothic" w:hAnsi="Century Gothic" w:cs="Arial"/>
                <w:b/>
                <w:bCs/>
                <w:sz w:val="22"/>
                <w:szCs w:val="22"/>
              </w:rPr>
              <w:t>Eje</w:t>
            </w:r>
          </w:p>
          <w:p w14:paraId="615CD5A7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66CC"/>
          </w:tcPr>
          <w:p w14:paraId="417D47F3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025BB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Tema</w:t>
            </w:r>
          </w:p>
          <w:p w14:paraId="7E3E1EC6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FF66CC"/>
          </w:tcPr>
          <w:p w14:paraId="302F888B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025BB">
              <w:rPr>
                <w:rFonts w:ascii="Century Gothic" w:hAnsi="Century Gothic" w:cs="Arial"/>
                <w:b/>
                <w:bCs/>
                <w:sz w:val="22"/>
                <w:szCs w:val="22"/>
              </w:rPr>
              <w:t>1er año</w:t>
            </w:r>
          </w:p>
          <w:p w14:paraId="2A9604A7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FF66CC"/>
          </w:tcPr>
          <w:p w14:paraId="583D516F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025BB">
              <w:rPr>
                <w:rFonts w:ascii="Century Gothic" w:hAnsi="Century Gothic" w:cs="Arial"/>
                <w:b/>
                <w:bCs/>
                <w:sz w:val="22"/>
                <w:szCs w:val="22"/>
              </w:rPr>
              <w:t>2° año</w:t>
            </w:r>
          </w:p>
          <w:p w14:paraId="4369F633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FF66CC"/>
          </w:tcPr>
          <w:p w14:paraId="5316EB6D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025BB">
              <w:rPr>
                <w:rFonts w:ascii="Century Gothic" w:hAnsi="Century Gothic" w:cs="Arial"/>
                <w:b/>
                <w:bCs/>
                <w:sz w:val="22"/>
                <w:szCs w:val="22"/>
              </w:rPr>
              <w:t>3er año</w:t>
            </w:r>
          </w:p>
          <w:p w14:paraId="315299D4" w14:textId="77777777" w:rsidR="00D27A36" w:rsidRPr="00A025BB" w:rsidRDefault="00D27A36" w:rsidP="00A025BB">
            <w:pPr>
              <w:pStyle w:val="Default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78" w:type="dxa"/>
            <w:shd w:val="clear" w:color="auto" w:fill="FF66CC"/>
          </w:tcPr>
          <w:p w14:paraId="48E41CB4" w14:textId="77777777" w:rsidR="00D27A36" w:rsidRPr="00A025BB" w:rsidRDefault="00D27A36" w:rsidP="00A025BB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11" w:type="dxa"/>
            <w:shd w:val="clear" w:color="auto" w:fill="FF66CC"/>
          </w:tcPr>
          <w:p w14:paraId="722DF230" w14:textId="77777777" w:rsidR="00D27A36" w:rsidRPr="00A025BB" w:rsidRDefault="00D27A36" w:rsidP="00A025BB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61" w:type="dxa"/>
            <w:shd w:val="clear" w:color="auto" w:fill="FF66CC"/>
          </w:tcPr>
          <w:p w14:paraId="67B1229B" w14:textId="77777777" w:rsidR="00D27A36" w:rsidRPr="00A025BB" w:rsidRDefault="00D27A36" w:rsidP="00A025BB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</w:tr>
      <w:tr w:rsidR="00EE27DD" w:rsidRPr="00A025BB" w14:paraId="43177521" w14:textId="77777777" w:rsidTr="00A025BB">
        <w:trPr>
          <w:trHeight w:val="2349"/>
        </w:trPr>
        <w:tc>
          <w:tcPr>
            <w:tcW w:w="1533" w:type="dxa"/>
            <w:vMerge w:val="restart"/>
            <w:shd w:val="clear" w:color="auto" w:fill="FFFF00"/>
            <w:textDirection w:val="btLr"/>
            <w:vAlign w:val="center"/>
          </w:tcPr>
          <w:p w14:paraId="643BCC78" w14:textId="5E2BF0E1" w:rsidR="00D27A36" w:rsidRPr="00A025BB" w:rsidRDefault="00A025BB" w:rsidP="00D27A36">
            <w:pPr>
              <w:pStyle w:val="Default"/>
              <w:ind w:left="113" w:right="113"/>
              <w:jc w:val="center"/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</w:pPr>
            <w:r w:rsidRPr="00A025BB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>FORMA, ESPACIO Y MEDIDA</w:t>
            </w:r>
          </w:p>
          <w:p w14:paraId="652008A9" w14:textId="77777777" w:rsidR="00D27A36" w:rsidRPr="005277A4" w:rsidRDefault="00D27A36" w:rsidP="00D27A36">
            <w:pPr>
              <w:pStyle w:val="Default"/>
              <w:ind w:left="113" w:right="113"/>
              <w:jc w:val="center"/>
              <w:rPr>
                <w:rFonts w:ascii="Arial" w:hAnsi="Arial" w:cs="Arial"/>
              </w:rPr>
            </w:pPr>
          </w:p>
          <w:p w14:paraId="18F918E8" w14:textId="77777777" w:rsidR="00D27A36" w:rsidRPr="005277A4" w:rsidRDefault="00D27A36" w:rsidP="00D27A3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73D4A22" w14:textId="09D772F2"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  <w:bCs/>
              </w:rPr>
              <w:t>Ubicación espacial</w:t>
            </w:r>
            <w:r w:rsidR="00A025BB">
              <w:rPr>
                <w:rFonts w:ascii="Arial" w:hAnsi="Arial" w:cs="Arial"/>
                <w:b/>
                <w:bCs/>
              </w:rPr>
              <w:t>.</w:t>
            </w:r>
          </w:p>
          <w:p w14:paraId="7551C99F" w14:textId="77777777"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DB0DFB5" w14:textId="77777777"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301D6" w14:textId="77777777" w:rsidR="00D27A36" w:rsidRPr="005277A4" w:rsidRDefault="00041821" w:rsidP="00EE27D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  <w:p w14:paraId="6DEA5BD6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2D20C90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38D8D6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2E3727E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AAC2312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8CA0E1C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A8BEDDC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530F8C5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2C49453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B309B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3049F45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35F08BC" w14:textId="77777777" w:rsidR="00041821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78" w:type="dxa"/>
          </w:tcPr>
          <w:p w14:paraId="2FDEF900" w14:textId="77777777" w:rsidR="00D27A36" w:rsidRPr="00A025BB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80353A3" w14:textId="77777777" w:rsidR="00D27A36" w:rsidRPr="00A025BB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Los niños crean un sistema de referencia en cuanto a la ubicación de diferentes puntos en el espacio para comprender que se puede describir por medio de relaciones establecida entre los puntos de referencia</w:t>
            </w:r>
          </w:p>
        </w:tc>
        <w:tc>
          <w:tcPr>
            <w:tcW w:w="2911" w:type="dxa"/>
          </w:tcPr>
          <w:p w14:paraId="52AC5780" w14:textId="77777777" w:rsidR="00D27A36" w:rsidRPr="005277A4" w:rsidRDefault="00954D65" w:rsidP="0004182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Identifica la distancia que hay entre ciertos puntos y objetos, así como la capacidad entre los mismos</w:t>
            </w:r>
          </w:p>
        </w:tc>
        <w:tc>
          <w:tcPr>
            <w:tcW w:w="2961" w:type="dxa"/>
          </w:tcPr>
          <w:p w14:paraId="38A5A7B0" w14:textId="77777777" w:rsidR="00D27A36" w:rsidRPr="005277A4" w:rsidRDefault="00D27A36" w:rsidP="0004182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El niño comunica de manera oral la posición de un objeto usando puntos de referencia y relaciones espaciales para que otros logren identificarlo.</w:t>
            </w:r>
          </w:p>
          <w:p w14:paraId="461ECAC7" w14:textId="77777777" w:rsidR="00D27A36" w:rsidRPr="005277A4" w:rsidRDefault="00D27A36" w:rsidP="0004182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El niño logra representar de forma gráfica desplazamientos y movimientos de traslado.</w:t>
            </w:r>
          </w:p>
          <w:p w14:paraId="265604D8" w14:textId="77777777" w:rsidR="00D27A36" w:rsidRPr="005277A4" w:rsidRDefault="00D27A36" w:rsidP="0004182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Compara la longitud y capacidad de distintos objetos.</w:t>
            </w:r>
          </w:p>
          <w:p w14:paraId="4D04900F" w14:textId="77777777" w:rsidR="00D27A36" w:rsidRPr="00A025BB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E27DD" w:rsidRPr="00A025BB" w14:paraId="1449A231" w14:textId="77777777" w:rsidTr="00A025BB">
        <w:trPr>
          <w:trHeight w:val="2400"/>
        </w:trPr>
        <w:tc>
          <w:tcPr>
            <w:tcW w:w="1533" w:type="dxa"/>
            <w:vMerge/>
            <w:shd w:val="clear" w:color="auto" w:fill="FFFF00"/>
          </w:tcPr>
          <w:p w14:paraId="75F5391E" w14:textId="77777777" w:rsidR="00D27A36" w:rsidRPr="00A025BB" w:rsidRDefault="00D27A36" w:rsidP="00D27A3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  <w:vAlign w:val="center"/>
          </w:tcPr>
          <w:p w14:paraId="5B9D34B3" w14:textId="6C0152EE"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  <w:bCs/>
              </w:rPr>
              <w:t>Figuras y cuerpos geométricos</w:t>
            </w:r>
            <w:r w:rsidR="00A025BB">
              <w:rPr>
                <w:rFonts w:ascii="Arial" w:hAnsi="Arial" w:cs="Arial"/>
                <w:b/>
                <w:bCs/>
              </w:rPr>
              <w:t>.</w:t>
            </w:r>
          </w:p>
          <w:p w14:paraId="38FB9A29" w14:textId="77777777"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2755D649" w14:textId="77777777" w:rsidR="00D27A36" w:rsidRPr="005277A4" w:rsidRDefault="00D27A36" w:rsidP="00EE27DD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Reproduce modelos con formas, figuras y cuerpos geométricos.</w:t>
            </w:r>
          </w:p>
          <w:p w14:paraId="230A7B9F" w14:textId="77777777" w:rsidR="00EE27DD" w:rsidRPr="005277A4" w:rsidRDefault="00EE27DD" w:rsidP="00041821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64355914" w14:textId="77777777" w:rsidR="00D27A36" w:rsidRPr="005277A4" w:rsidRDefault="00D27A36" w:rsidP="00EE27D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Construye configuraciones con formas, figuras y cuerpos geométricos</w:t>
            </w:r>
          </w:p>
          <w:p w14:paraId="6DA737B1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31082ED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7BA13A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0E513D4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3652E7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2174C2D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2D21AB7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1579314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7B253BC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433BAD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155104B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75F1324" w14:textId="77777777" w:rsidR="00EE27DD" w:rsidRPr="00A025BB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78" w:type="dxa"/>
          </w:tcPr>
          <w:p w14:paraId="456E3CB2" w14:textId="77777777" w:rsidR="00D27A36" w:rsidRPr="00A025BB" w:rsidRDefault="00707E79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Los niños desarrollan una percepción de los cuerpos geométricos al interactuar con las mismas, reconociendo así sus características y similitudes con algunos objetos como el circulo con una pelota, el cuadrado con un cuaderno, etc. Además de utilizar y mencionar los nombres convencionales de las figuras al referirse a ellas.</w:t>
            </w:r>
          </w:p>
          <w:p w14:paraId="311B52BB" w14:textId="77777777" w:rsidR="00D27A36" w:rsidRPr="00A025BB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11" w:type="dxa"/>
          </w:tcPr>
          <w:p w14:paraId="00419027" w14:textId="77777777" w:rsidR="00D27A36" w:rsidRPr="005277A4" w:rsidRDefault="00D36F94" w:rsidP="0004182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Reconoce</w:t>
            </w:r>
            <w:r w:rsidR="00D27A36" w:rsidRPr="005277A4">
              <w:rPr>
                <w:rFonts w:ascii="Arial" w:hAnsi="Arial" w:cs="Arial"/>
                <w:sz w:val="24"/>
                <w:szCs w:val="24"/>
              </w:rPr>
              <w:t xml:space="preserve"> algunas figuras geométricas </w:t>
            </w:r>
            <w:r w:rsidRPr="005277A4">
              <w:rPr>
                <w:rFonts w:ascii="Arial" w:hAnsi="Arial" w:cs="Arial"/>
                <w:sz w:val="24"/>
                <w:szCs w:val="24"/>
              </w:rPr>
              <w:t>como el cuadrado, circulo, triangulo en distintos objetos de la vida cotidiana.</w:t>
            </w:r>
          </w:p>
          <w:p w14:paraId="6E43CED4" w14:textId="77777777" w:rsidR="00D27A36" w:rsidRPr="005277A4" w:rsidRDefault="00D36F94" w:rsidP="0004182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Reconoce e identifica las características de las figuras geométricas y determina las similitudes y diferencias entre los cuerpos geométricos</w:t>
            </w:r>
          </w:p>
        </w:tc>
        <w:tc>
          <w:tcPr>
            <w:tcW w:w="2961" w:type="dxa"/>
          </w:tcPr>
          <w:p w14:paraId="3A6290BB" w14:textId="77777777" w:rsidR="00D27A36" w:rsidRPr="005277A4" w:rsidRDefault="000F1543" w:rsidP="0004182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 xml:space="preserve">El niño crea y construye 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elementos utilizando </w:t>
            </w:r>
            <w:r w:rsidR="00846A4B" w:rsidRPr="005277A4">
              <w:rPr>
                <w:rFonts w:ascii="Arial" w:hAnsi="Arial" w:cs="Arial"/>
                <w:sz w:val="24"/>
                <w:szCs w:val="24"/>
              </w:rPr>
              <w:t>figuras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, formas y cuerpos </w:t>
            </w:r>
            <w:r w:rsidR="00846A4B" w:rsidRPr="005277A4">
              <w:rPr>
                <w:rFonts w:ascii="Arial" w:hAnsi="Arial" w:cs="Arial"/>
                <w:sz w:val="24"/>
                <w:szCs w:val="24"/>
              </w:rPr>
              <w:t>geométricos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 como </w:t>
            </w:r>
            <w:r w:rsidR="005C237F" w:rsidRPr="005277A4">
              <w:rPr>
                <w:rFonts w:ascii="Arial" w:hAnsi="Arial" w:cs="Arial"/>
                <w:sz w:val="24"/>
                <w:szCs w:val="24"/>
              </w:rPr>
              <w:t xml:space="preserve">polígonos </w:t>
            </w:r>
            <w:r w:rsidR="00141EA2" w:rsidRPr="005277A4">
              <w:rPr>
                <w:rFonts w:ascii="Arial" w:hAnsi="Arial" w:cs="Arial"/>
                <w:sz w:val="24"/>
                <w:szCs w:val="24"/>
              </w:rPr>
              <w:t>regulares e irr</w:t>
            </w:r>
            <w:r w:rsidR="00BD1E63" w:rsidRPr="005277A4">
              <w:rPr>
                <w:rFonts w:ascii="Arial" w:hAnsi="Arial" w:cs="Arial"/>
                <w:sz w:val="24"/>
                <w:szCs w:val="24"/>
              </w:rPr>
              <w:t xml:space="preserve">egulares. </w:t>
            </w:r>
          </w:p>
          <w:p w14:paraId="72572594" w14:textId="77777777" w:rsidR="00D27A36" w:rsidRPr="00A025BB" w:rsidRDefault="00D27A36" w:rsidP="00041821">
            <w:pPr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F067B" w:rsidRPr="00A025BB" w14:paraId="63FCD2FC" w14:textId="77777777" w:rsidTr="00A025BB">
        <w:trPr>
          <w:trHeight w:val="2400"/>
        </w:trPr>
        <w:tc>
          <w:tcPr>
            <w:tcW w:w="1533" w:type="dxa"/>
            <w:shd w:val="clear" w:color="auto" w:fill="FFFF00"/>
          </w:tcPr>
          <w:p w14:paraId="67DFFC5A" w14:textId="77777777" w:rsidR="003F067B" w:rsidRPr="00A025BB" w:rsidRDefault="003F067B" w:rsidP="003F067B">
            <w:pPr>
              <w:ind w:left="708" w:hanging="708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  <w:vAlign w:val="center"/>
          </w:tcPr>
          <w:p w14:paraId="16E0FEA3" w14:textId="0CB08C41" w:rsidR="003F067B" w:rsidRPr="005277A4" w:rsidRDefault="00A025BB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</w:rPr>
              <w:t>Magnitudes y medidas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54" w:type="dxa"/>
            <w:gridSpan w:val="3"/>
            <w:vAlign w:val="center"/>
          </w:tcPr>
          <w:p w14:paraId="509562F2" w14:textId="77777777"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Identifica la longitud de varios objetos a través de la comparación directa o mediante el uso de un intermediario.</w:t>
            </w:r>
          </w:p>
          <w:p w14:paraId="0E01AC71" w14:textId="77777777"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Compara distancias mediante el uso de un intermediario.</w:t>
            </w:r>
          </w:p>
          <w:p w14:paraId="71412C50" w14:textId="77777777"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lastRenderedPageBreak/>
              <w:t>•</w:t>
            </w:r>
            <w:r w:rsidRPr="005277A4">
              <w:rPr>
                <w:rFonts w:ascii="Arial" w:hAnsi="Arial" w:cs="Arial"/>
              </w:rPr>
              <w:tab/>
              <w:t>Mide objetos o distancias mediante el uso de unidades no convencionales.</w:t>
            </w:r>
          </w:p>
          <w:p w14:paraId="6C4DDAEB" w14:textId="77777777"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 xml:space="preserve">Identifica varios eventos de su vida cotidiana y dice el orden en que ocurren. </w:t>
            </w:r>
          </w:p>
          <w:p w14:paraId="01D44BE8" w14:textId="77777777"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Usa expresiones temporales y representaciones gráficas para explicar la sucesión de eventos.</w:t>
            </w:r>
          </w:p>
          <w:p w14:paraId="4870B15D" w14:textId="77777777" w:rsidR="003F067B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Usa unidades no convencionales para medir la capacidad con distintos propósitos.</w:t>
            </w:r>
          </w:p>
        </w:tc>
        <w:tc>
          <w:tcPr>
            <w:tcW w:w="2878" w:type="dxa"/>
          </w:tcPr>
          <w:p w14:paraId="26510B77" w14:textId="77777777" w:rsidR="007D4C50" w:rsidRPr="005277A4" w:rsidRDefault="007D4C50" w:rsidP="007D4C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Se da a partir de experiencias que involucren la comparación, la estimación y la medición con unidades no convencionales. Es importante tener oportunidades de estimar y verificar la </w:t>
            </w: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longitud de distancias, la estatura de personas o alguna dimensión de los objetos (largo, ancho, alto), así como encontrar objetos que en alguna de sus dimensiones compartan la misma longitud.</w:t>
            </w:r>
          </w:p>
          <w:p w14:paraId="0E319413" w14:textId="77777777" w:rsidR="003F067B" w:rsidRPr="005277A4" w:rsidRDefault="007D4C50" w:rsidP="007D4C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Promueva el uso de términos que implican la longitud (lejos-cerca, alto-bajo, largo-corto, ancho-estrecho).</w:t>
            </w:r>
          </w:p>
        </w:tc>
        <w:tc>
          <w:tcPr>
            <w:tcW w:w="2911" w:type="dxa"/>
          </w:tcPr>
          <w:p w14:paraId="1F0A4717" w14:textId="168C628E" w:rsidR="003D64B1" w:rsidRPr="005277A4" w:rsidRDefault="007A6847" w:rsidP="007A68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lastRenderedPageBreak/>
              <w:t>El niño tiene conocimiento de lo que es</w:t>
            </w:r>
            <w:r w:rsidR="003D64B1" w:rsidRPr="005277A4">
              <w:rPr>
                <w:rFonts w:ascii="Arial" w:hAnsi="Arial" w:cs="Arial"/>
                <w:sz w:val="24"/>
                <w:szCs w:val="24"/>
              </w:rPr>
              <w:t xml:space="preserve"> el lejos y </w:t>
            </w:r>
            <w:r w:rsidR="00785039">
              <w:rPr>
                <w:rFonts w:ascii="Arial" w:hAnsi="Arial" w:cs="Arial"/>
                <w:sz w:val="24"/>
                <w:szCs w:val="24"/>
              </w:rPr>
              <w:t>la cerca</w:t>
            </w:r>
            <w:r w:rsidR="003D64B1" w:rsidRPr="005277A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55FAF2" w14:textId="77777777" w:rsidR="003D64B1" w:rsidRPr="005277A4" w:rsidRDefault="003D64B1" w:rsidP="007A68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 xml:space="preserve"> Reconoce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 xml:space="preserve"> que un objeto es más largo en su tamaño o grande en su capacidad de una manera ordinaria (solo por la vista e </w:t>
            </w:r>
            <w:r w:rsidRPr="005277A4">
              <w:rPr>
                <w:rFonts w:ascii="Arial" w:hAnsi="Arial" w:cs="Arial"/>
                <w:sz w:val="24"/>
                <w:szCs w:val="24"/>
              </w:rPr>
              <w:t>intuición)</w:t>
            </w:r>
          </w:p>
          <w:p w14:paraId="4588FB97" w14:textId="77777777" w:rsidR="003F067B" w:rsidRPr="005277A4" w:rsidRDefault="003D64B1" w:rsidP="003D64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Identifica la diferencia entre el antes y el después ( 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 xml:space="preserve">temporalidades </w:t>
            </w:r>
            <w:r w:rsidRPr="005277A4">
              <w:rPr>
                <w:rFonts w:ascii="Arial" w:hAnsi="Arial" w:cs="Arial"/>
                <w:sz w:val="24"/>
                <w:szCs w:val="24"/>
              </w:rPr>
              <w:t>básicas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>), diferenciar el ayer y el hoy.</w:t>
            </w:r>
          </w:p>
        </w:tc>
        <w:tc>
          <w:tcPr>
            <w:tcW w:w="2961" w:type="dxa"/>
          </w:tcPr>
          <w:p w14:paraId="3328BC5A" w14:textId="77777777" w:rsidR="00FD63DD" w:rsidRPr="005277A4" w:rsidRDefault="00FD63DD" w:rsidP="00FD63D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lastRenderedPageBreak/>
              <w:t>Identifica la longitud de varios objetos mediante comparaciones.</w:t>
            </w:r>
          </w:p>
          <w:p w14:paraId="3CCEA322" w14:textId="77777777" w:rsidR="00FD63DD" w:rsidRPr="005277A4" w:rsidRDefault="00FD63DD" w:rsidP="00FD63D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Reconoce las distancias básicas con más exactitud.</w:t>
            </w:r>
          </w:p>
          <w:p w14:paraId="5E553268" w14:textId="77777777" w:rsidR="00FD63DD" w:rsidRPr="005277A4" w:rsidRDefault="00FD63DD" w:rsidP="00FD63D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Mide objetos utilizando la estrategia que el considere conveniente.</w:t>
            </w:r>
          </w:p>
          <w:p w14:paraId="057B9E92" w14:textId="77777777" w:rsidR="00FD63DD" w:rsidRPr="005277A4" w:rsidRDefault="00FD63DD" w:rsidP="00FD63D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lastRenderedPageBreak/>
              <w:t>Ordena los eventos de su vida cotidiana de manera cronológica.</w:t>
            </w:r>
          </w:p>
          <w:p w14:paraId="727EF1E5" w14:textId="77777777" w:rsidR="00FD63DD" w:rsidRPr="005277A4" w:rsidRDefault="00FD63DD" w:rsidP="00FD63D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Utiliza expresiones de tiempo y métodos de organización para explicarlo con mayor claridad.</w:t>
            </w:r>
          </w:p>
          <w:p w14:paraId="0B12DA80" w14:textId="77777777" w:rsidR="00FD63DD" w:rsidRPr="005277A4" w:rsidRDefault="00FD63DD" w:rsidP="00FD63D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Conoce y diferencia los conceptos básicos de capacidad.</w:t>
            </w:r>
          </w:p>
          <w:p w14:paraId="6D552129" w14:textId="77777777" w:rsidR="00FD63DD" w:rsidRPr="005277A4" w:rsidRDefault="00FD63DD" w:rsidP="00FD63DD">
            <w:pPr>
              <w:pStyle w:val="ListParagraph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 xml:space="preserve"> (lleno, básico y medio)</w:t>
            </w:r>
          </w:p>
          <w:p w14:paraId="75E618BA" w14:textId="77777777" w:rsidR="00FD63DD" w:rsidRPr="005277A4" w:rsidRDefault="00FD63DD" w:rsidP="00FD63D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Utiliza estrategias poco usuales para medir la capacidad de distintos recipientes.</w:t>
            </w:r>
          </w:p>
          <w:p w14:paraId="174F9B13" w14:textId="77777777" w:rsidR="003F067B" w:rsidRPr="00A025BB" w:rsidRDefault="003F067B" w:rsidP="003F067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7C4729EC" w14:textId="42C8460D" w:rsidR="00785039" w:rsidRDefault="00785039">
      <w:pPr>
        <w:rPr>
          <w:rFonts w:ascii="Arial" w:hAnsi="Arial" w:cs="Arial"/>
          <w:sz w:val="24"/>
          <w:szCs w:val="24"/>
          <w:lang w:val="es-MX"/>
        </w:rPr>
      </w:pPr>
    </w:p>
    <w:p w14:paraId="2F75A13B" w14:textId="77777777" w:rsidR="00785039" w:rsidRDefault="00785039">
      <w:pPr>
        <w:rPr>
          <w:rFonts w:ascii="Arial" w:hAnsi="Arial" w:cs="Arial"/>
          <w:sz w:val="24"/>
          <w:szCs w:val="24"/>
          <w:lang w:val="es-MX"/>
        </w:rPr>
      </w:pPr>
    </w:p>
    <w:p w14:paraId="2203981C" w14:textId="7EEF2151" w:rsidR="00A025BB" w:rsidRDefault="00A025BB">
      <w:pPr>
        <w:rPr>
          <w:rFonts w:ascii="Arial" w:hAnsi="Arial" w:cs="Arial"/>
          <w:sz w:val="24"/>
          <w:szCs w:val="24"/>
          <w:lang w:val="es-MX"/>
        </w:rPr>
      </w:pPr>
    </w:p>
    <w:p w14:paraId="36DE14A4" w14:textId="00CAA6EE" w:rsidR="00A025BB" w:rsidRDefault="00A025BB">
      <w:pPr>
        <w:rPr>
          <w:rFonts w:ascii="Arial" w:hAnsi="Arial" w:cs="Arial"/>
          <w:sz w:val="24"/>
          <w:szCs w:val="24"/>
          <w:lang w:val="es-MX"/>
        </w:rPr>
      </w:pPr>
    </w:p>
    <w:p w14:paraId="7972B9A5" w14:textId="4148F032" w:rsidR="00A025BB" w:rsidRDefault="00A025BB">
      <w:pPr>
        <w:rPr>
          <w:rFonts w:ascii="Arial" w:hAnsi="Arial" w:cs="Arial"/>
          <w:sz w:val="24"/>
          <w:szCs w:val="24"/>
          <w:lang w:val="es-MX"/>
        </w:rPr>
      </w:pPr>
    </w:p>
    <w:p w14:paraId="263379EB" w14:textId="1FD8F85A" w:rsidR="00A025BB" w:rsidRDefault="00A025BB">
      <w:pPr>
        <w:rPr>
          <w:rFonts w:ascii="Arial" w:hAnsi="Arial" w:cs="Arial"/>
          <w:sz w:val="24"/>
          <w:szCs w:val="24"/>
          <w:lang w:val="es-MX"/>
        </w:rPr>
      </w:pPr>
    </w:p>
    <w:p w14:paraId="61BC4F36" w14:textId="1037C581" w:rsidR="00A025BB" w:rsidRDefault="00A025BB">
      <w:pPr>
        <w:rPr>
          <w:rFonts w:ascii="Arial" w:hAnsi="Arial" w:cs="Arial"/>
          <w:sz w:val="24"/>
          <w:szCs w:val="24"/>
          <w:lang w:val="es-MX"/>
        </w:rPr>
      </w:pPr>
    </w:p>
    <w:p w14:paraId="46A09525" w14:textId="19867786" w:rsidR="00A025BB" w:rsidRDefault="00A025BB">
      <w:pPr>
        <w:rPr>
          <w:rFonts w:ascii="Arial" w:hAnsi="Arial" w:cs="Arial"/>
          <w:sz w:val="24"/>
          <w:szCs w:val="24"/>
          <w:lang w:val="es-MX"/>
        </w:rPr>
      </w:pPr>
    </w:p>
    <w:p w14:paraId="24ED31A4" w14:textId="3C45592E" w:rsidR="00785039" w:rsidRPr="00785039" w:rsidRDefault="00785039" w:rsidP="00785039">
      <w:pPr>
        <w:rPr>
          <w:rFonts w:ascii="Century Gothic" w:hAnsi="Century Gothic" w:cs="Arial"/>
          <w:b/>
          <w:bCs/>
          <w:i/>
          <w:iCs/>
          <w:sz w:val="28"/>
          <w:szCs w:val="28"/>
          <w:lang w:val="es-MX"/>
        </w:rPr>
      </w:pP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3260"/>
        <w:gridCol w:w="3260"/>
        <w:gridCol w:w="3107"/>
        <w:gridCol w:w="3118"/>
      </w:tblGrid>
      <w:tr w:rsidR="00A025BB" w14:paraId="0DD66FAC" w14:textId="77777777" w:rsidTr="00A025BB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22C18F50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6A3AE1A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Excelente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05B0493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3ECB28E2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Regular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2EC49C3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Deficiente </w:t>
            </w:r>
          </w:p>
        </w:tc>
      </w:tr>
      <w:tr w:rsidR="00A025BB" w:rsidRPr="00785039" w14:paraId="66B3F44E" w14:textId="77777777" w:rsidTr="00A025BB">
        <w:trPr>
          <w:trHeight w:val="180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686C4F1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B3E38E1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Portada </w:t>
            </w:r>
          </w:p>
          <w:p w14:paraId="0D18D5CD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C695" w14:textId="77777777" w:rsidR="00A025BB" w:rsidRP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02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Cuenta con:</w:t>
            </w:r>
          </w:p>
          <w:p w14:paraId="73A502F0" w14:textId="77777777" w:rsidR="00A025BB" w:rsidRP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02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Nombre de la escuela y logo.</w:t>
            </w:r>
          </w:p>
          <w:p w14:paraId="1C6EB5F7" w14:textId="77777777" w:rsidR="00A025BB" w:rsidRP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02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Unidad de aprendizaje</w:t>
            </w:r>
          </w:p>
          <w:p w14:paraId="5E47731C" w14:textId="77777777" w:rsidR="00A025BB" w:rsidRP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025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Competencias de la unidad de aprendizaje.</w:t>
            </w:r>
          </w:p>
          <w:p w14:paraId="7617E3B8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Propósito de la Unidad.</w:t>
            </w:r>
          </w:p>
          <w:p w14:paraId="0D87EEED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Rasgos o competencias esperadas del perfil de egreso.</w:t>
            </w:r>
          </w:p>
          <w:p w14:paraId="32E5AEEC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Datos completos de las alumnas que elaboraron el documento.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6FBF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Cuenta con:</w:t>
            </w:r>
          </w:p>
          <w:p w14:paraId="7DEFCE52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Nombre de la escuela y logo.</w:t>
            </w:r>
          </w:p>
          <w:p w14:paraId="73CB1B1E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Unidad de aprendizaje</w:t>
            </w:r>
          </w:p>
          <w:p w14:paraId="51DC4D80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Competencias de la unidad de aprendizaje.</w:t>
            </w:r>
          </w:p>
          <w:p w14:paraId="0B960E3B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Propósito de la Unidad.</w:t>
            </w:r>
          </w:p>
          <w:p w14:paraId="16ACA209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Rasgos o competencias esperadas del perfil de egreso.</w:t>
            </w:r>
          </w:p>
          <w:p w14:paraId="77D0FA60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Datos parciales de las alumnas que elaboraron el documento.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21D2D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Le falta alguno de los datos solicitados en la portada del documento.</w:t>
            </w:r>
          </w:p>
          <w:p w14:paraId="62C61B31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0A74" w14:textId="3949C603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Falta </w:t>
            </w:r>
            <w:r w:rsidR="00785039"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más</w:t>
            </w: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de uno de los datos solicitado en el documento </w:t>
            </w:r>
          </w:p>
        </w:tc>
      </w:tr>
      <w:tr w:rsidR="00A025BB" w:rsidRPr="00785039" w14:paraId="755133A7" w14:textId="77777777" w:rsidTr="00A025BB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5152" w14:textId="77777777" w:rsidR="00A025BB" w:rsidRPr="00785039" w:rsidRDefault="00A025BB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695E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05ED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La presentación es agradable a la vista. No hay errores ortográficos y la redacción es coherente.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993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AC91" w14:textId="15140660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La presentación es poco agradable a la vista, contiene </w:t>
            </w:r>
            <w:r w:rsidR="00785039"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más</w:t>
            </w: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de tres errores ortográficos y tiene una redacción deficiente.</w:t>
            </w:r>
          </w:p>
        </w:tc>
      </w:tr>
      <w:tr w:rsidR="00A025BB" w14:paraId="4661C4F2" w14:textId="77777777" w:rsidTr="00A025BB">
        <w:trPr>
          <w:trHeight w:val="7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7378CF9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F750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7D25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E06A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1287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0.5 puntos </w:t>
            </w:r>
          </w:p>
        </w:tc>
      </w:tr>
      <w:tr w:rsidR="00A025BB" w:rsidRPr="00785039" w14:paraId="3D0A7AC8" w14:textId="77777777" w:rsidTr="00A025BB">
        <w:trPr>
          <w:trHeight w:val="114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FCD5414" w14:textId="77777777" w:rsidR="00A025BB" w:rsidRPr="00785039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Ejes temáticos, temas y aprendizajes esperados </w:t>
            </w:r>
          </w:p>
        </w:tc>
        <w:tc>
          <w:tcPr>
            <w:tcW w:w="3260" w:type="dxa"/>
            <w:vAlign w:val="center"/>
            <w:hideMark/>
          </w:tcPr>
          <w:p w14:paraId="731F46C6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Identifica y plasma de forma completa y adecuada cada eje, tema y aprendizaje esperados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0D06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Identifica y plasma de forma completa y adecuada cada eje, tema y aprendizaje esperados.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52A9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Identifica y plasma de forma parcialmente completa y adecuada cada eje, tema y aprendizaje esperados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C8B4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Identifica y plasma de forma incompleta o errónea algún eje, tema y aprendizaje esperados.</w:t>
            </w:r>
          </w:p>
        </w:tc>
      </w:tr>
      <w:tr w:rsidR="00A025BB" w14:paraId="12417CC5" w14:textId="77777777" w:rsidTr="00A025BB">
        <w:trPr>
          <w:trHeight w:val="19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6152458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2E12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23CE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89AE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84A5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A025BB" w:rsidRPr="00785039" w14:paraId="65687E5E" w14:textId="77777777" w:rsidTr="00A025BB">
        <w:trPr>
          <w:trHeight w:val="15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55C4856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Nivel de profundidad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02FA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14D9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Identifica y plasma de forma completa y correcta el nivel de profundidad que se considera en cada tema de acuerdo a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B58E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Identifica de forma incompleta pero correcta el nivel de profundidad que se considera en cada tema de acuerdo a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D191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Identifica y plasma de forma incompleta e incorrecta el nivel de profundidad que se considera en cada tema de acuerdo a los aprendizajes esperados.</w:t>
            </w:r>
          </w:p>
        </w:tc>
      </w:tr>
      <w:tr w:rsidR="00A025BB" w14:paraId="47BBB7DA" w14:textId="77777777" w:rsidTr="00A025BB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4C4BC0E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521B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BABC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B1D6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3C08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A025BB" w:rsidRPr="00785039" w14:paraId="0BEBDF18" w14:textId="77777777" w:rsidTr="00A025BB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78901D6" w14:textId="77777777" w:rsidR="00A025BB" w:rsidRPr="00785039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 deben saber y que deben hacer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27D7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2650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Identifica y plasma de forma correcta y completa lo que los alumnos deben saber y lo de deberían hacer en cada uno de los temas de acuerdo a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C8A4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Identifica y plasma de forma correcta pero incompleta lo que los alumnos deben saber y lo de deberían hacer en cada uno de los temas de acuerdo a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25E6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Identifica y plasma de forma incorrecta e incompleta lo que los alumnos deben saber y lo de deberían hacer en cada uno de los temas de acuerdo a los aprendizajes esperados.</w:t>
            </w:r>
          </w:p>
        </w:tc>
      </w:tr>
      <w:tr w:rsidR="00A025BB" w14:paraId="024F8F45" w14:textId="77777777" w:rsidTr="00A025BB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2DA5CD4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2B4D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ED3C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DC7C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31AD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A025BB" w:rsidRPr="00785039" w14:paraId="1EC35992" w14:textId="77777777" w:rsidTr="00A025BB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138003D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Conclusión/reflexión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0A84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3914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Sintetiza las ideas expuestas en el desarrollo de la actividad de acuerdo a las competencias y propósitos de la unidad y realiza una reflexión final.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86E9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7FE6" w14:textId="77777777" w:rsidR="00A025BB" w:rsidRPr="00785039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850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No logra sintetizar las ideas expuestas en el desarrollo y la reflexión final es demasiado breve o incompleta</w:t>
            </w:r>
          </w:p>
        </w:tc>
      </w:tr>
      <w:tr w:rsidR="00A025BB" w14:paraId="50EFBED0" w14:textId="77777777" w:rsidTr="00A025BB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75006A9" w14:textId="77777777" w:rsidR="00A025BB" w:rsidRDefault="00A0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6C51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40FC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CA0E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5200" w14:textId="77777777" w:rsidR="00A025BB" w:rsidRDefault="00A0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26C7CF79" w14:textId="73527416" w:rsidR="00785039" w:rsidRPr="00785039" w:rsidRDefault="00785039" w:rsidP="00785039">
      <w:pPr>
        <w:tabs>
          <w:tab w:val="left" w:pos="6105"/>
        </w:tabs>
        <w:rPr>
          <w:rFonts w:ascii="Arial" w:hAnsi="Arial" w:cs="Arial"/>
          <w:sz w:val="24"/>
          <w:szCs w:val="24"/>
          <w:lang w:val="es-MX"/>
        </w:rPr>
      </w:pPr>
    </w:p>
    <w:sectPr w:rsidR="00785039" w:rsidRPr="00785039" w:rsidSect="00E173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8000002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00AF550"/>
    <w:lvl w:ilvl="0">
      <w:numFmt w:val="bullet"/>
      <w:lvlText w:val="*"/>
      <w:lvlJc w:val="left"/>
    </w:lvl>
  </w:abstractNum>
  <w:abstractNum w:abstractNumId="1" w15:restartNumberingAfterBreak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2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6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8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6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8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2F79D2"/>
    <w:multiLevelType w:val="hybridMultilevel"/>
    <w:tmpl w:val="76BA2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2EE3"/>
    <w:multiLevelType w:val="hybridMultilevel"/>
    <w:tmpl w:val="4058F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30"/>
    <w:rsid w:val="00041821"/>
    <w:rsid w:val="000F1543"/>
    <w:rsid w:val="0011420A"/>
    <w:rsid w:val="00141EA2"/>
    <w:rsid w:val="001471E3"/>
    <w:rsid w:val="001B2E8B"/>
    <w:rsid w:val="003D64B1"/>
    <w:rsid w:val="003F067B"/>
    <w:rsid w:val="005277A4"/>
    <w:rsid w:val="00546733"/>
    <w:rsid w:val="005C237F"/>
    <w:rsid w:val="00707E79"/>
    <w:rsid w:val="00785039"/>
    <w:rsid w:val="00793340"/>
    <w:rsid w:val="007A6847"/>
    <w:rsid w:val="007D4C50"/>
    <w:rsid w:val="00846A4B"/>
    <w:rsid w:val="00954D65"/>
    <w:rsid w:val="00970C77"/>
    <w:rsid w:val="00A025BB"/>
    <w:rsid w:val="00AC3FB7"/>
    <w:rsid w:val="00B70627"/>
    <w:rsid w:val="00B812B7"/>
    <w:rsid w:val="00BA7730"/>
    <w:rsid w:val="00BD1E63"/>
    <w:rsid w:val="00BE1EA4"/>
    <w:rsid w:val="00D27A36"/>
    <w:rsid w:val="00D36F94"/>
    <w:rsid w:val="00D73A53"/>
    <w:rsid w:val="00D96D0B"/>
    <w:rsid w:val="00E1735C"/>
    <w:rsid w:val="00EE27DD"/>
    <w:rsid w:val="00F36FCE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4DFA"/>
  <w15:chartTrackingRefBased/>
  <w15:docId w15:val="{6FC1AA2B-E5E3-472E-B03B-08ECFD6F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30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77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B8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20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20A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7073-856F-47D3-9D21-E1DA7789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JESUS EMMANUEL PEREZ NUNCIO</cp:lastModifiedBy>
  <cp:revision>2</cp:revision>
  <dcterms:created xsi:type="dcterms:W3CDTF">2021-03-28T06:32:00Z</dcterms:created>
  <dcterms:modified xsi:type="dcterms:W3CDTF">2021-03-28T06:32:00Z</dcterms:modified>
</cp:coreProperties>
</file>