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FFF8" w14:textId="30AE8A0C" w:rsidR="00C03324" w:rsidRPr="00B46CDD" w:rsidRDefault="00C03324" w:rsidP="00B46CDD">
      <w:pPr>
        <w:jc w:val="center"/>
        <w:rPr>
          <w:b/>
          <w:bCs/>
        </w:rPr>
      </w:pPr>
      <w:proofErr w:type="gramStart"/>
      <w:r w:rsidRPr="00B46CDD">
        <w:rPr>
          <w:b/>
          <w:bCs/>
        </w:rPr>
        <w:t>ESCUELA  NORMAL</w:t>
      </w:r>
      <w:proofErr w:type="gramEnd"/>
      <w:r w:rsidRPr="00B46CDD">
        <w:rPr>
          <w:b/>
          <w:bCs/>
        </w:rPr>
        <w:t xml:space="preserve"> DE EDUCACION PREESCOLAR </w:t>
      </w:r>
    </w:p>
    <w:p w14:paraId="1A98C551" w14:textId="686C7035" w:rsidR="00C03324" w:rsidRDefault="00C03324" w:rsidP="00B46CDD">
      <w:pPr>
        <w:jc w:val="center"/>
      </w:pPr>
      <w:r>
        <w:t>CICLO 2020- 2021</w:t>
      </w:r>
    </w:p>
    <w:p w14:paraId="23199253" w14:textId="270F314D" w:rsidR="00C03324" w:rsidRDefault="00C03324" w:rsidP="00B46CDD">
      <w:pPr>
        <w:jc w:val="center"/>
      </w:pPr>
    </w:p>
    <w:p w14:paraId="0CE324D4" w14:textId="60706686" w:rsidR="00C03324" w:rsidRDefault="00B46CDD" w:rsidP="00B46CDD">
      <w:pPr>
        <w:jc w:val="center"/>
      </w:pPr>
      <w:r w:rsidRPr="00B46CDD">
        <w:drawing>
          <wp:inline distT="0" distB="0" distL="0" distR="0" wp14:anchorId="531A0FA0" wp14:editId="29D64B03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48EF" w14:textId="62B6E0C0" w:rsidR="00C03324" w:rsidRDefault="00C03324" w:rsidP="00B46CDD">
      <w:pPr>
        <w:jc w:val="center"/>
      </w:pPr>
    </w:p>
    <w:p w14:paraId="631F2C17" w14:textId="41E6C3F5" w:rsidR="00C03324" w:rsidRPr="00B46CDD" w:rsidRDefault="00C03324" w:rsidP="00B46CDD">
      <w:pPr>
        <w:jc w:val="center"/>
        <w:rPr>
          <w:b/>
          <w:bCs/>
        </w:rPr>
      </w:pPr>
      <w:r w:rsidRPr="00B46CDD">
        <w:rPr>
          <w:b/>
          <w:bCs/>
        </w:rPr>
        <w:t>ESTRATEGIAS PARA LA EXPLORACION DEL MUNDO SOCIAL</w:t>
      </w:r>
    </w:p>
    <w:p w14:paraId="4CF8763B" w14:textId="6999F5E7" w:rsidR="00C03324" w:rsidRDefault="00C03324" w:rsidP="00B46CDD">
      <w:pPr>
        <w:jc w:val="center"/>
      </w:pPr>
      <w:r>
        <w:t>Conferencia nociones sobre la infancia</w:t>
      </w:r>
    </w:p>
    <w:p w14:paraId="107FF87A" w14:textId="77777777" w:rsidR="00C03324" w:rsidRDefault="00C03324" w:rsidP="00B46CDD">
      <w:pPr>
        <w:jc w:val="center"/>
      </w:pPr>
    </w:p>
    <w:p w14:paraId="28645F50" w14:textId="5E24ACAD" w:rsidR="00C03324" w:rsidRDefault="00C03324" w:rsidP="00B46CDD">
      <w:pPr>
        <w:jc w:val="center"/>
      </w:pPr>
      <w:r>
        <w:t xml:space="preserve">Docente: Marco Antonio </w:t>
      </w:r>
      <w:proofErr w:type="spellStart"/>
      <w:r>
        <w:t>Valdes</w:t>
      </w:r>
      <w:proofErr w:type="spellEnd"/>
      <w:r>
        <w:t xml:space="preserve"> Molina</w:t>
      </w:r>
    </w:p>
    <w:p w14:paraId="400143A9" w14:textId="17217B60" w:rsidR="00C03324" w:rsidRDefault="00C03324" w:rsidP="00B46CDD">
      <w:pPr>
        <w:jc w:val="center"/>
      </w:pPr>
      <w:proofErr w:type="spellStart"/>
      <w:r>
        <w:t>Alumma</w:t>
      </w:r>
      <w:proofErr w:type="spellEnd"/>
      <w:r>
        <w:t xml:space="preserve">: Yenifer cortez </w:t>
      </w:r>
      <w:proofErr w:type="spellStart"/>
      <w:r>
        <w:t>olguin</w:t>
      </w:r>
      <w:proofErr w:type="spellEnd"/>
      <w:r>
        <w:t xml:space="preserve"> #3</w:t>
      </w:r>
    </w:p>
    <w:p w14:paraId="7A86DFDF" w14:textId="77777777" w:rsidR="00C03324" w:rsidRDefault="00C03324"/>
    <w:p w14:paraId="1E772299" w14:textId="527B815F" w:rsidR="00C03324" w:rsidRPr="00B46CDD" w:rsidRDefault="00C03324" w:rsidP="00C03324">
      <w:pPr>
        <w:jc w:val="center"/>
        <w:rPr>
          <w:b/>
          <w:bCs/>
        </w:rPr>
      </w:pPr>
      <w:r w:rsidRPr="00B46CDD">
        <w:rPr>
          <w:b/>
          <w:bCs/>
        </w:rPr>
        <w:t xml:space="preserve">UNIDAD DE APRENDIZAJE I. EL DESARROLLO DE LA IDENTIDAD Y EL SENTIDO DE PERTENENCIA EN </w:t>
      </w:r>
      <w:proofErr w:type="gramStart"/>
      <w:r w:rsidRPr="00B46CDD">
        <w:rPr>
          <w:b/>
          <w:bCs/>
        </w:rPr>
        <w:t>LOS NIÑOS Y LAS NIÑAS</w:t>
      </w:r>
      <w:proofErr w:type="gramEnd"/>
      <w:r w:rsidRPr="00B46CDD">
        <w:rPr>
          <w:b/>
          <w:bCs/>
        </w:rPr>
        <w:t xml:space="preserve"> DE PREESCOLAR.</w:t>
      </w:r>
    </w:p>
    <w:p w14:paraId="671F0D46" w14:textId="77777777" w:rsidR="00B46CDD" w:rsidRDefault="00B46CDD" w:rsidP="00C03324">
      <w:pPr>
        <w:jc w:val="center"/>
      </w:pPr>
    </w:p>
    <w:p w14:paraId="00676AA8" w14:textId="13B550CE" w:rsidR="00C03324" w:rsidRDefault="00C03324" w:rsidP="00C03324">
      <w:pPr>
        <w:pStyle w:val="Prrafodelista"/>
        <w:numPr>
          <w:ilvl w:val="0"/>
          <w:numId w:val="1"/>
        </w:numPr>
      </w:pPr>
      <w:r>
        <w:t>Detecta los procesos de aprendizaje de sus alumnos para favorecer su desarrollo cognitivo y socioemocional.</w:t>
      </w:r>
      <w:r>
        <w:tab/>
      </w:r>
    </w:p>
    <w:p w14:paraId="587CDC8D" w14:textId="0C618198" w:rsidR="00C03324" w:rsidRDefault="00C03324" w:rsidP="00C03324">
      <w:pPr>
        <w:pStyle w:val="Prrafodelista"/>
        <w:numPr>
          <w:ilvl w:val="0"/>
          <w:numId w:val="1"/>
        </w:numPr>
      </w:pPr>
      <w:r>
        <w:t>Aplica el plan y programas de estudio para alcanzar los propósitos educativos y contribuir al pleno desenvolvimiento de las capacidades de sus alumnos.</w:t>
      </w:r>
      <w:r>
        <w:tab/>
      </w:r>
    </w:p>
    <w:p w14:paraId="5289F795" w14:textId="6D3459AF" w:rsidR="00C03324" w:rsidRDefault="00C03324" w:rsidP="00C03324">
      <w:pPr>
        <w:pStyle w:val="Prrafodelista"/>
        <w:numPr>
          <w:ilvl w:val="0"/>
          <w:numId w:val="1"/>
        </w:numPr>
      </w:pPr>
      <w: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0D1353A" w14:textId="5A0CF39D" w:rsidR="00C03324" w:rsidRDefault="00C03324" w:rsidP="00C03324">
      <w:pPr>
        <w:pStyle w:val="Prrafodelista"/>
        <w:numPr>
          <w:ilvl w:val="0"/>
          <w:numId w:val="1"/>
        </w:numPr>
      </w:pPr>
      <w:r>
        <w:t>Emplea la evaluación para intervenir en los diferentes ámbitos y momentos de la tarea educativa para mejorar los aprendizajes de sus alumnos.</w:t>
      </w:r>
      <w:r>
        <w:tab/>
      </w:r>
    </w:p>
    <w:p w14:paraId="64F43D12" w14:textId="567B7A3A" w:rsidR="00C03324" w:rsidRDefault="00C03324" w:rsidP="00C03324">
      <w:pPr>
        <w:pStyle w:val="Prrafodelista"/>
        <w:numPr>
          <w:ilvl w:val="0"/>
          <w:numId w:val="1"/>
        </w:numPr>
      </w:pPr>
      <w:r>
        <w:t>Integra recursos de la investigación educativa para enriquecer su práctica profesional, expresando su interés por el conocimiento, la ciencia y la mejora de la educación.</w:t>
      </w:r>
      <w:r>
        <w:tab/>
      </w:r>
    </w:p>
    <w:p w14:paraId="6D61BBFF" w14:textId="3893BF5F" w:rsidR="00C03324" w:rsidRDefault="00C03324" w:rsidP="00C03324">
      <w:pPr>
        <w:pStyle w:val="Prrafodelista"/>
        <w:numPr>
          <w:ilvl w:val="0"/>
          <w:numId w:val="1"/>
        </w:numPr>
      </w:pPr>
      <w:r>
        <w:t>Actúa de manera ética ante la diversidad de situaciones que se presentan en la práctica profesional</w:t>
      </w:r>
      <w:r>
        <w:t>.</w:t>
      </w:r>
    </w:p>
    <w:p w14:paraId="24573DB3" w14:textId="4C810818" w:rsidR="00C03324" w:rsidRDefault="00B46CDD">
      <w:proofErr w:type="spellStart"/>
      <w:proofErr w:type="gramStart"/>
      <w:r>
        <w:t>Saltillo,Coahuila</w:t>
      </w:r>
      <w:proofErr w:type="spellEnd"/>
      <w:proofErr w:type="gramEnd"/>
      <w:r>
        <w:t xml:space="preserve">                                                                                                                 27/03/21</w:t>
      </w:r>
    </w:p>
    <w:p w14:paraId="33BA1B9A" w14:textId="272493D4" w:rsidR="00C03324" w:rsidRDefault="00B46CDD">
      <w:r>
        <w:lastRenderedPageBreak/>
        <w:t>ACUERDOS</w:t>
      </w:r>
    </w:p>
    <w:p w14:paraId="41480195" w14:textId="5CF351D5" w:rsidR="00B46CDD" w:rsidRDefault="007D1ACD">
      <w:r>
        <w:t>Nuestra infancia</w:t>
      </w:r>
      <w:r w:rsidR="00AB1D8C">
        <w:t xml:space="preserve"> es construida por las vivencias que experimentamos con otras personas, se trata de todo aquello que vemos en cada amigo, familiar o conocido.</w:t>
      </w:r>
    </w:p>
    <w:p w14:paraId="0AD7E3DD" w14:textId="7412E528" w:rsidR="00D85995" w:rsidRDefault="00D85995" w:rsidP="00D85995">
      <w:r>
        <w:t>PAI</w:t>
      </w:r>
      <w:r>
        <w:t xml:space="preserve">S </w:t>
      </w:r>
      <w:r>
        <w:t xml:space="preserve">se toma como una relación a la infancia sin tomar en cuenta que esa palabra se trata de una relación entre dos palabras que es NEOS: Se trata de algo nuevo- novedoso y que de alguna manera no se sabe lo que es y INFANTIA: Que quiere decir sin capacidad para hablar </w:t>
      </w:r>
    </w:p>
    <w:p w14:paraId="13EE18CF" w14:textId="7D9730B7" w:rsidR="00D85995" w:rsidRDefault="00D85995" w:rsidP="00D85995">
      <w:r>
        <w:t xml:space="preserve">Entonces relacionando estos tres términos digamos que se tratan de una manera de ver al ser incapaz como una </w:t>
      </w:r>
      <w:r w:rsidR="007D1ACD">
        <w:t>oportunidad de enseñarle.</w:t>
      </w:r>
    </w:p>
    <w:p w14:paraId="4FCF7869" w14:textId="2980CF65" w:rsidR="007D1ACD" w:rsidRDefault="007D1ACD" w:rsidP="00D85995">
      <w:r>
        <w:t>La infancia en cada niño encarna en pura posibilidad, en rusia se explico que la infancia se define en admiración por todo aquel potencial que se ve en un niño.</w:t>
      </w:r>
    </w:p>
    <w:p w14:paraId="4DA11FA5" w14:textId="19471A8B" w:rsidR="007D1ACD" w:rsidRDefault="007D1ACD" w:rsidP="00D85995">
      <w:r>
        <w:t xml:space="preserve">La infancia se reduce a una serie de juegos que se le aplican al niño con el fin de guiar su camino cada vez mas enfocado a solo las posibilidades que se le pueden presentar, es decir, el juego </w:t>
      </w:r>
      <w:proofErr w:type="gramStart"/>
      <w:r>
        <w:t>¨¿</w:t>
      </w:r>
      <w:proofErr w:type="gramEnd"/>
      <w:r>
        <w:t>Qué quieres ser cuando grande? Nos da una idea de los pensamientos del niño entonces se convierte en una observación bastante significativa que puede modificarse o continuar así mientras pasa el tiempo.</w:t>
      </w:r>
    </w:p>
    <w:p w14:paraId="57D20835" w14:textId="1375CE70" w:rsidR="0077166D" w:rsidRDefault="0077166D" w:rsidP="00D85995">
      <w:r>
        <w:t>La infancia ha sido siempre material de política, y se trata de algo inevitable porque la política se refiere a la discapacidad como incapaz para su beneficio.</w:t>
      </w:r>
    </w:p>
    <w:p w14:paraId="778C69ED" w14:textId="3957A05B" w:rsidR="0077166D" w:rsidRDefault="0077166D" w:rsidP="00D85995">
      <w:r>
        <w:t xml:space="preserve">Lo mas importante son los niños, entonces es una cuestión bastante importante que es lo que hacemos </w:t>
      </w:r>
      <w:r w:rsidR="00983A08">
        <w:t>con la educación, ¿Que actividades extracurriculares nos ayudan a agilizar a nuestro alumno?</w:t>
      </w:r>
    </w:p>
    <w:p w14:paraId="466161BC" w14:textId="0ACC3616" w:rsidR="00983A08" w:rsidRDefault="00983A08" w:rsidP="00D85995">
      <w:r>
        <w:t>En cuanto a lenguaje siempre se propone la lectura a los niños desde pequeños y es ahí en donde la política interviene organizando e impartiendo lecturas a su conveniencia.</w:t>
      </w:r>
    </w:p>
    <w:p w14:paraId="504B5BB6" w14:textId="415FDBD5" w:rsidR="00983A08" w:rsidRDefault="00983A08" w:rsidP="00D85995">
      <w:r>
        <w:t xml:space="preserve"> La infancia sin infancia se refiere a la representación de la infancia en donde no están los niños si no simplemente la idea de la infancia, entonces en </w:t>
      </w:r>
      <w:proofErr w:type="gramStart"/>
      <w:r>
        <w:t>estas situación</w:t>
      </w:r>
      <w:proofErr w:type="gramEnd"/>
      <w:r>
        <w:t xml:space="preserve"> todo aquello indispensable y libre para el desarrollo de los niños se convierte en lo que se proyecta pero sin embargo no se hace.</w:t>
      </w:r>
    </w:p>
    <w:p w14:paraId="387D4A1B" w14:textId="12E58DD3" w:rsidR="00B46CDD" w:rsidRDefault="00B46CDD">
      <w:r>
        <w:t>DESACUERDOS</w:t>
      </w:r>
    </w:p>
    <w:p w14:paraId="3BBFB4D2" w14:textId="018E087E" w:rsidR="00AB1D8C" w:rsidRDefault="00D85995">
      <w:r>
        <w:t xml:space="preserve">El ser humano es </w:t>
      </w:r>
      <w:r w:rsidR="007D1ACD">
        <w:t>anacrónico</w:t>
      </w:r>
      <w:r w:rsidR="00AB1D8C">
        <w:t xml:space="preserve">, contemporáneo y </w:t>
      </w:r>
      <w:r w:rsidR="002939A0">
        <w:t>posmoderno,</w:t>
      </w:r>
      <w:r w:rsidR="00AB1D8C">
        <w:t xml:space="preserve"> es decir, que todas las personas pertenecemos a todos los </w:t>
      </w:r>
      <w:r w:rsidR="002939A0">
        <w:t>tiempos</w:t>
      </w:r>
      <w:r w:rsidR="00AB1D8C">
        <w:t xml:space="preserve"> debido a que recaen en nuestro futuro.</w:t>
      </w:r>
    </w:p>
    <w:p w14:paraId="5D953642" w14:textId="7B1A9F71" w:rsidR="00D85995" w:rsidRDefault="00D85995">
      <w:r>
        <w:t xml:space="preserve">La infancia es la </w:t>
      </w:r>
      <w:r w:rsidR="002939A0">
        <w:t>educación, el</w:t>
      </w:r>
      <w:r>
        <w:t xml:space="preserve"> </w:t>
      </w:r>
      <w:r w:rsidR="002939A0">
        <w:t>niño no</w:t>
      </w:r>
      <w:r>
        <w:t xml:space="preserve"> es nada sin estar en una institución u horario escolar.</w:t>
      </w:r>
    </w:p>
    <w:p w14:paraId="35F61240" w14:textId="7A12CC20" w:rsidR="007D1ACD" w:rsidRDefault="007D1ACD">
      <w:r>
        <w:t xml:space="preserve">Hablar de la infancia como una posibilidad es una idea </w:t>
      </w:r>
      <w:r w:rsidR="002939A0">
        <w:t>errónea,</w:t>
      </w:r>
      <w:r>
        <w:t xml:space="preserve"> porque en todo caso se estará viendo un cuerpo pequeño que puede convertirse en cualquier cosa, no es el desarrollo y la infancia en </w:t>
      </w:r>
      <w:proofErr w:type="gramStart"/>
      <w:r>
        <w:t>si .</w:t>
      </w:r>
      <w:proofErr w:type="gramEnd"/>
    </w:p>
    <w:p w14:paraId="2BCF0BD6" w14:textId="7B504B11" w:rsidR="002939A0" w:rsidRDefault="002939A0">
      <w:r>
        <w:t>¿La infancia se trata de reducir las posibilidades de cada niño o se convierte en una reducción de posibilidades dependiendo de lo que puede ofrecer el sistema educativo? Entonces es posible que la actual educación pretenda organizar las posibilidades de cada niño a su conveniencia y favor.7</w:t>
      </w:r>
    </w:p>
    <w:p w14:paraId="10158D8A" w14:textId="009C5AC3" w:rsidR="007D1ACD" w:rsidRDefault="0077166D">
      <w:r w:rsidRPr="0077166D">
        <w:lastRenderedPageBreak/>
        <w:t xml:space="preserve">En tiempos pasados hablando de discapacidad la ley define a una </w:t>
      </w:r>
      <w:r w:rsidR="00983A08" w:rsidRPr="0077166D">
        <w:t>persona como</w:t>
      </w:r>
      <w:r w:rsidRPr="0077166D">
        <w:t xml:space="preserve"> incapaz y por lo tanto absuelta de la ley y del privilegio de la educación.</w:t>
      </w:r>
    </w:p>
    <w:p w14:paraId="0ABB12C1" w14:textId="43B0AA61" w:rsidR="0077166D" w:rsidRDefault="0077166D">
      <w:r>
        <w:t xml:space="preserve">La educación es </w:t>
      </w:r>
      <w:r w:rsidR="00983A08">
        <w:t>posibilidad e</w:t>
      </w:r>
      <w:r>
        <w:t xml:space="preserve"> </w:t>
      </w:r>
      <w:r w:rsidR="00983A08">
        <w:t>inconveniencia</w:t>
      </w:r>
      <w:r>
        <w:t xml:space="preserve"> en todo caso posible conveniente para la política.</w:t>
      </w:r>
    </w:p>
    <w:p w14:paraId="0982EA9E" w14:textId="77777777" w:rsidR="0077166D" w:rsidRDefault="0077166D"/>
    <w:p w14:paraId="0DF44A41" w14:textId="77777777" w:rsidR="00D85995" w:rsidRDefault="00D85995"/>
    <w:p w14:paraId="307D6361" w14:textId="77777777" w:rsidR="00AB1D8C" w:rsidRDefault="00AB1D8C"/>
    <w:sectPr w:rsidR="00AB1D8C" w:rsidSect="00C03324">
      <w:pgSz w:w="12240" w:h="15840"/>
      <w:pgMar w:top="1417" w:right="1701" w:bottom="1417" w:left="1701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1BCD"/>
    <w:multiLevelType w:val="hybridMultilevel"/>
    <w:tmpl w:val="5436F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24"/>
    <w:rsid w:val="002158B3"/>
    <w:rsid w:val="002939A0"/>
    <w:rsid w:val="0040700C"/>
    <w:rsid w:val="00540BC5"/>
    <w:rsid w:val="0077166D"/>
    <w:rsid w:val="007D1ACD"/>
    <w:rsid w:val="0098087E"/>
    <w:rsid w:val="00983A08"/>
    <w:rsid w:val="00AB1D8C"/>
    <w:rsid w:val="00B46CDD"/>
    <w:rsid w:val="00C03324"/>
    <w:rsid w:val="00D85995"/>
    <w:rsid w:val="00E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B7B2"/>
  <w15:chartTrackingRefBased/>
  <w15:docId w15:val="{A1997197-F0F0-423A-AC29-C544845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3DB2-8178-433D-AB0A-29E9AAB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1</cp:revision>
  <dcterms:created xsi:type="dcterms:W3CDTF">2021-03-27T23:48:00Z</dcterms:created>
  <dcterms:modified xsi:type="dcterms:W3CDTF">2021-03-28T01:49:00Z</dcterms:modified>
</cp:coreProperties>
</file>