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A3748" w14:textId="6701C088" w:rsidR="00D7450C" w:rsidRDefault="006F7A7D" w:rsidP="0007699B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fldChar w:fldCharType="begin"/>
      </w:r>
      <w:r>
        <w:instrText xml:space="preserve"> HYPERLINK "https://www.youtube.com/watch?v=t9pySfA3eS8" </w:instrText>
      </w:r>
      <w:r>
        <w:fldChar w:fldCharType="separate"/>
      </w:r>
      <w:r>
        <w:fldChar w:fldCharType="end"/>
      </w:r>
      <w:r w:rsidR="0007699B" w:rsidRPr="0007699B">
        <w:rPr>
          <w:rFonts w:ascii="Arial" w:hAnsi="Arial" w:cs="Arial"/>
          <w:b/>
          <w:bCs/>
          <w:sz w:val="40"/>
          <w:szCs w:val="40"/>
        </w:rPr>
        <w:t>Escuela Normal de Educación Preescolar</w:t>
      </w:r>
    </w:p>
    <w:p w14:paraId="49441E03" w14:textId="5BB57E76" w:rsidR="0007699B" w:rsidRDefault="0007699B" w:rsidP="0007699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07699B">
        <w:rPr>
          <w:noProof/>
        </w:rPr>
        <w:drawing>
          <wp:inline distT="0" distB="0" distL="0" distR="0" wp14:anchorId="286DBC70" wp14:editId="14E2CBEA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16662" w14:textId="5BD23102" w:rsidR="0007699B" w:rsidRPr="00916DF4" w:rsidRDefault="0007699B" w:rsidP="0007699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16DF4">
        <w:rPr>
          <w:rFonts w:ascii="Arial" w:hAnsi="Arial" w:cs="Arial"/>
          <w:b/>
          <w:bCs/>
          <w:sz w:val="32"/>
          <w:szCs w:val="32"/>
        </w:rPr>
        <w:t>Estrategias para la Exploración del mundo social.</w:t>
      </w:r>
    </w:p>
    <w:p w14:paraId="078007C0" w14:textId="33E4B35F" w:rsidR="0007699B" w:rsidRDefault="0007699B" w:rsidP="0007699B">
      <w:pPr>
        <w:jc w:val="center"/>
        <w:rPr>
          <w:rFonts w:ascii="Arial" w:hAnsi="Arial" w:cs="Arial"/>
          <w:sz w:val="32"/>
          <w:szCs w:val="32"/>
        </w:rPr>
      </w:pPr>
      <w:r w:rsidRPr="0007699B">
        <w:rPr>
          <w:rFonts w:ascii="Arial" w:hAnsi="Arial" w:cs="Arial"/>
          <w:sz w:val="32"/>
          <w:szCs w:val="32"/>
        </w:rPr>
        <w:t>Conferencia Nociones sobre la infancia</w:t>
      </w:r>
    </w:p>
    <w:p w14:paraId="67C206A5" w14:textId="11B2273F" w:rsidR="0007699B" w:rsidRDefault="0007699B" w:rsidP="0007699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Docente: Marco Antonio </w:t>
      </w:r>
      <w:proofErr w:type="spellStart"/>
      <w:r>
        <w:rPr>
          <w:rFonts w:ascii="Arial" w:hAnsi="Arial" w:cs="Arial"/>
          <w:sz w:val="32"/>
          <w:szCs w:val="32"/>
        </w:rPr>
        <w:t>Valdes</w:t>
      </w:r>
      <w:proofErr w:type="spellEnd"/>
      <w:r>
        <w:rPr>
          <w:rFonts w:ascii="Arial" w:hAnsi="Arial" w:cs="Arial"/>
          <w:sz w:val="32"/>
          <w:szCs w:val="32"/>
        </w:rPr>
        <w:t xml:space="preserve"> Molina.</w:t>
      </w:r>
    </w:p>
    <w:p w14:paraId="7A84E6D3" w14:textId="61B5C548" w:rsidR="0007699B" w:rsidRDefault="0007699B" w:rsidP="0007699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Fátima Montserrat Flores Pardo.</w:t>
      </w:r>
    </w:p>
    <w:p w14:paraId="155E55D1" w14:textId="2D9D1A8D" w:rsidR="0007699B" w:rsidRDefault="0007699B" w:rsidP="0007699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N.L: #7</w:t>
      </w:r>
    </w:p>
    <w:p w14:paraId="7F1052D5" w14:textId="48135B5A" w:rsidR="0007699B" w:rsidRDefault="0007699B" w:rsidP="0007699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Cuarto Semestre </w:t>
      </w:r>
    </w:p>
    <w:p w14:paraId="29A468D5" w14:textId="65D6BF57" w:rsidR="0007699B" w:rsidRDefault="0007699B" w:rsidP="0007699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Sección: “C”</w:t>
      </w:r>
    </w:p>
    <w:p w14:paraId="7A77495D" w14:textId="4D46700B" w:rsidR="0007699B" w:rsidRDefault="0007699B" w:rsidP="0007699B">
      <w:pPr>
        <w:jc w:val="center"/>
        <w:rPr>
          <w:rFonts w:ascii="Arial" w:hAnsi="Arial" w:cs="Arial"/>
          <w:sz w:val="32"/>
          <w:szCs w:val="32"/>
        </w:rPr>
      </w:pPr>
    </w:p>
    <w:p w14:paraId="22452832" w14:textId="5223C39B" w:rsidR="0007699B" w:rsidRDefault="0007699B" w:rsidP="0007699B">
      <w:pPr>
        <w:jc w:val="center"/>
        <w:rPr>
          <w:rFonts w:ascii="Arial" w:hAnsi="Arial" w:cs="Arial"/>
          <w:sz w:val="32"/>
          <w:szCs w:val="32"/>
        </w:rPr>
      </w:pPr>
    </w:p>
    <w:p w14:paraId="4113E90D" w14:textId="33E06619" w:rsidR="0007699B" w:rsidRDefault="0007699B" w:rsidP="0007699B">
      <w:pPr>
        <w:jc w:val="center"/>
        <w:rPr>
          <w:rFonts w:ascii="Arial" w:hAnsi="Arial" w:cs="Arial"/>
          <w:sz w:val="32"/>
          <w:szCs w:val="32"/>
        </w:rPr>
      </w:pPr>
    </w:p>
    <w:p w14:paraId="42B9A6C5" w14:textId="673FBDAA" w:rsidR="0007699B" w:rsidRDefault="0007699B" w:rsidP="0007699B">
      <w:pPr>
        <w:jc w:val="center"/>
        <w:rPr>
          <w:rFonts w:ascii="Arial" w:hAnsi="Arial" w:cs="Arial"/>
          <w:sz w:val="32"/>
          <w:szCs w:val="32"/>
        </w:rPr>
      </w:pPr>
    </w:p>
    <w:p w14:paraId="135C0464" w14:textId="4C213DCE" w:rsidR="0007699B" w:rsidRDefault="0007699B" w:rsidP="0007699B">
      <w:pPr>
        <w:jc w:val="center"/>
        <w:rPr>
          <w:rFonts w:ascii="Arial" w:hAnsi="Arial" w:cs="Arial"/>
          <w:sz w:val="32"/>
          <w:szCs w:val="32"/>
        </w:rPr>
      </w:pPr>
    </w:p>
    <w:p w14:paraId="324CDAA2" w14:textId="496C47AD" w:rsidR="0007699B" w:rsidRDefault="0007699B" w:rsidP="0007699B">
      <w:pPr>
        <w:jc w:val="center"/>
        <w:rPr>
          <w:rFonts w:ascii="Arial" w:hAnsi="Arial" w:cs="Arial"/>
          <w:sz w:val="32"/>
          <w:szCs w:val="32"/>
        </w:rPr>
      </w:pPr>
    </w:p>
    <w:p w14:paraId="5A0694FB" w14:textId="498E58EB" w:rsidR="0007699B" w:rsidRDefault="0007699B" w:rsidP="0007699B">
      <w:pPr>
        <w:jc w:val="center"/>
        <w:rPr>
          <w:rFonts w:ascii="Arial" w:hAnsi="Arial" w:cs="Arial"/>
          <w:sz w:val="32"/>
          <w:szCs w:val="32"/>
        </w:rPr>
      </w:pPr>
    </w:p>
    <w:p w14:paraId="74F6133F" w14:textId="1F4D5CF6" w:rsidR="0007699B" w:rsidRDefault="0007699B" w:rsidP="0007699B">
      <w:pPr>
        <w:jc w:val="center"/>
        <w:rPr>
          <w:rFonts w:ascii="Arial" w:hAnsi="Arial" w:cs="Arial"/>
          <w:sz w:val="32"/>
          <w:szCs w:val="32"/>
        </w:rPr>
      </w:pPr>
    </w:p>
    <w:p w14:paraId="64D74961" w14:textId="3226E934" w:rsidR="0007699B" w:rsidRDefault="0007699B" w:rsidP="0007699B">
      <w:pPr>
        <w:jc w:val="center"/>
        <w:rPr>
          <w:rFonts w:ascii="Arial" w:hAnsi="Arial" w:cs="Arial"/>
          <w:sz w:val="32"/>
          <w:szCs w:val="32"/>
        </w:rPr>
      </w:pPr>
    </w:p>
    <w:p w14:paraId="00D222DE" w14:textId="10B108F4" w:rsidR="00916DF4" w:rsidRDefault="00916DF4" w:rsidP="000769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Lo nuev</w:t>
      </w:r>
      <w:r w:rsidR="005B2383">
        <w:rPr>
          <w:rFonts w:ascii="Arial" w:hAnsi="Arial" w:cs="Arial"/>
          <w:sz w:val="24"/>
          <w:szCs w:val="24"/>
        </w:rPr>
        <w:t xml:space="preserve">o, lo educativo y sin lenguaje o incapacidad para hablar: </w:t>
      </w:r>
    </w:p>
    <w:p w14:paraId="72B132EF" w14:textId="79E45235" w:rsidR="005B2383" w:rsidRDefault="005B2383" w:rsidP="000769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infancia todo puede ser posible por todo lo que puede llegar a ser, lo contradictorio es que en el preescolar la educación no es un lugar donde te ofrece muchas posibilidades ya que los docentes detectan en seguida a los alumnos que tienen oportunidades o solo pasa que el instituto no tiene para dar las posibilidades. </w:t>
      </w:r>
    </w:p>
    <w:p w14:paraId="4732C3A0" w14:textId="23FC3867" w:rsidR="005B2383" w:rsidRDefault="005B2383" w:rsidP="000769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preescolar se busca llevar a los niños “por un camino recto” ya que la educación </w:t>
      </w:r>
      <w:r w:rsidR="00E14084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ligada con </w:t>
      </w:r>
      <w:r w:rsidR="0046153B">
        <w:rPr>
          <w:rFonts w:ascii="Arial" w:hAnsi="Arial" w:cs="Arial"/>
          <w:sz w:val="24"/>
          <w:szCs w:val="24"/>
        </w:rPr>
        <w:t xml:space="preserve">la ley y se busca que los niños sean corregidos para un objeto </w:t>
      </w:r>
      <w:r w:rsidR="00E14084">
        <w:rPr>
          <w:rFonts w:ascii="Arial" w:hAnsi="Arial" w:cs="Arial"/>
          <w:sz w:val="24"/>
          <w:szCs w:val="24"/>
        </w:rPr>
        <w:t>del</w:t>
      </w:r>
      <w:r w:rsidR="0046153B">
        <w:rPr>
          <w:rFonts w:ascii="Arial" w:hAnsi="Arial" w:cs="Arial"/>
          <w:sz w:val="24"/>
          <w:szCs w:val="24"/>
        </w:rPr>
        <w:t xml:space="preserve"> futuro de la ciudadanía desde la infancia, ya que los niños son más dóciles.</w:t>
      </w:r>
    </w:p>
    <w:p w14:paraId="06D0E1F1" w14:textId="3FD01E4E" w:rsidR="0046153B" w:rsidRDefault="0046153B" w:rsidP="000769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No se permite que los alumnos reciban cualquier información si no que </w:t>
      </w:r>
      <w:r w:rsidR="00EF652A">
        <w:rPr>
          <w:rFonts w:ascii="Arial" w:hAnsi="Arial" w:cs="Arial"/>
          <w:sz w:val="24"/>
          <w:szCs w:val="24"/>
        </w:rPr>
        <w:t xml:space="preserve">el gobierno es el que crea los textos de lo que quieren que aprendan con base a lo que esperan de los nuevos ciudadanos, se habla de la manipulación que tienen los gobernantes por medio de los libros de texto. </w:t>
      </w:r>
    </w:p>
    <w:p w14:paraId="2B959DA8" w14:textId="104B18EA" w:rsidR="00EF652A" w:rsidRDefault="00EF652A" w:rsidP="000769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define a los infantes como personas inquietas sin callar y se espera que los docentes calmen la agitación de los niños, solo que con los años se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modificado la idea de que los niños son inquietos por naturaleza porque ahora se cree que esa inquietud es por el contexto al que le rodea. </w:t>
      </w:r>
    </w:p>
    <w:p w14:paraId="2C078D1F" w14:textId="508310F8" w:rsidR="00EF652A" w:rsidRDefault="00EF652A" w:rsidP="000769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habla de un tipo de esclavitud porque el niño es libre, es inquieto, agitado por </w:t>
      </w:r>
      <w:r w:rsidR="00E14084">
        <w:rPr>
          <w:rFonts w:ascii="Arial" w:hAnsi="Arial" w:cs="Arial"/>
          <w:sz w:val="24"/>
          <w:szCs w:val="24"/>
        </w:rPr>
        <w:t>naturaleza,</w:t>
      </w:r>
      <w:r>
        <w:rPr>
          <w:rFonts w:ascii="Arial" w:hAnsi="Arial" w:cs="Arial"/>
          <w:sz w:val="24"/>
          <w:szCs w:val="24"/>
        </w:rPr>
        <w:t xml:space="preserve"> pero en la escuela se le trata de formar o corregir todo su ser para que cuando sea adulto sea una persona tranquila y que desarrolle sus capacidades en orden y armonía. </w:t>
      </w:r>
    </w:p>
    <w:p w14:paraId="0AFB3B41" w14:textId="77777777" w:rsidR="00B85892" w:rsidRDefault="00B85892" w:rsidP="000769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niño necesita de un guía o un pastor que lo conduzca por el camino del bien.</w:t>
      </w:r>
    </w:p>
    <w:p w14:paraId="60F8873B" w14:textId="637E934F" w:rsidR="00BE34EF" w:rsidRDefault="00BE34EF" w:rsidP="000769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tarea principal de los encargados de la educación es dirigir en dirección hacia el bien</w:t>
      </w:r>
      <w:r w:rsidR="00C75BAE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las leyes</w:t>
      </w:r>
      <w:r w:rsidR="00C75BAE">
        <w:rPr>
          <w:rFonts w:ascii="Arial" w:hAnsi="Arial" w:cs="Arial"/>
          <w:sz w:val="24"/>
          <w:szCs w:val="24"/>
        </w:rPr>
        <w:t xml:space="preserve"> ya que necesita de un cuerpo adaptativo</w:t>
      </w:r>
      <w:r w:rsidR="007E744C">
        <w:rPr>
          <w:rFonts w:ascii="Arial" w:hAnsi="Arial" w:cs="Arial"/>
          <w:sz w:val="24"/>
          <w:szCs w:val="24"/>
        </w:rPr>
        <w:t xml:space="preserve">, los que estén en esta función sean capaces de enfrentar la vida, no estar dentro de la corrupción, la mentira, el engaño, la hipocresía </w:t>
      </w:r>
    </w:p>
    <w:p w14:paraId="17328A0D" w14:textId="644001E8" w:rsidR="00746A2B" w:rsidRDefault="00EF7FCC" w:rsidP="000769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Se </w:t>
      </w:r>
      <w:r w:rsidR="00E14084">
        <w:rPr>
          <w:rFonts w:ascii="Arial" w:hAnsi="Arial" w:cs="Arial"/>
          <w:sz w:val="24"/>
          <w:szCs w:val="24"/>
        </w:rPr>
        <w:t>tenía</w:t>
      </w:r>
      <w:r>
        <w:rPr>
          <w:rFonts w:ascii="Arial" w:hAnsi="Arial" w:cs="Arial"/>
          <w:sz w:val="24"/>
          <w:szCs w:val="24"/>
        </w:rPr>
        <w:t xml:space="preserve"> la idea de que educar significaba quitarle la infancia al niño y conducirlo al mundo adulto, conocido como mundo desdichado sumándole una carga al pensamiento pedagógico que consiste en descubrir el hecho </w:t>
      </w:r>
      <w:r w:rsidR="007E744C">
        <w:rPr>
          <w:rFonts w:ascii="Arial" w:hAnsi="Arial" w:cs="Arial"/>
          <w:sz w:val="24"/>
          <w:szCs w:val="24"/>
        </w:rPr>
        <w:t>porque</w:t>
      </w:r>
      <w:r>
        <w:rPr>
          <w:rFonts w:ascii="Arial" w:hAnsi="Arial" w:cs="Arial"/>
          <w:sz w:val="24"/>
          <w:szCs w:val="24"/>
        </w:rPr>
        <w:t xml:space="preserve"> el mundo adulto desdichado</w:t>
      </w:r>
      <w:r w:rsidR="007E744C">
        <w:rPr>
          <w:rFonts w:ascii="Arial" w:hAnsi="Arial" w:cs="Arial"/>
          <w:sz w:val="24"/>
          <w:szCs w:val="24"/>
        </w:rPr>
        <w:t xml:space="preserve"> educa.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C107012" w14:textId="28A23E0A" w:rsidR="007E744C" w:rsidRDefault="007E744C" w:rsidP="000769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educación parte de una idea fundamental sabiendo el futuro del niño, debido a que se va a formar por su bien, pretendiendo conocer ese misterio porque no se sabe lo que es ser niño, y ese no saber del niño enseña al maestro aprendiendo de los </w:t>
      </w:r>
      <w:r w:rsidR="00E14084">
        <w:rPr>
          <w:rFonts w:ascii="Arial" w:hAnsi="Arial" w:cs="Arial"/>
          <w:sz w:val="24"/>
          <w:szCs w:val="24"/>
        </w:rPr>
        <w:t>niños,</w:t>
      </w:r>
      <w:r>
        <w:rPr>
          <w:rFonts w:ascii="Arial" w:hAnsi="Arial" w:cs="Arial"/>
          <w:sz w:val="24"/>
          <w:szCs w:val="24"/>
        </w:rPr>
        <w:t xml:space="preserve"> pero a cada momento se les enseña lo ya sabido, como maestro </w:t>
      </w:r>
      <w:r w:rsidR="006E45D9">
        <w:rPr>
          <w:rFonts w:ascii="Arial" w:hAnsi="Arial" w:cs="Arial"/>
          <w:sz w:val="24"/>
          <w:szCs w:val="24"/>
        </w:rPr>
        <w:t>se tiene que sufrir varias pedagogías y malas creencias que le convenzan que es eso lo que va a transmitir a los niños sin permitirse cuestionar sobre estos saberes y ciertas ideas.</w:t>
      </w:r>
    </w:p>
    <w:p w14:paraId="05C2D4D4" w14:textId="77777777" w:rsidR="007E744C" w:rsidRDefault="007E744C" w:rsidP="0007699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0C1C11" w14:textId="77777777" w:rsidR="00C75BAE" w:rsidRDefault="00C75BAE" w:rsidP="0007699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A9D1FB" w14:textId="77777777" w:rsidR="0046153B" w:rsidRDefault="0046153B" w:rsidP="0007699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1F9B004" w14:textId="77777777" w:rsidR="005B2383" w:rsidRDefault="005B2383" w:rsidP="0007699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6C4C884" w14:textId="77777777" w:rsidR="00916DF4" w:rsidRPr="0007699B" w:rsidRDefault="00916DF4" w:rsidP="0007699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916DF4" w:rsidRPr="0007699B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CD"/>
    <w:rsid w:val="0007699B"/>
    <w:rsid w:val="000E37CD"/>
    <w:rsid w:val="0046153B"/>
    <w:rsid w:val="005B2383"/>
    <w:rsid w:val="006A44C8"/>
    <w:rsid w:val="006E45D9"/>
    <w:rsid w:val="006F7A7D"/>
    <w:rsid w:val="00746A2B"/>
    <w:rsid w:val="007E744C"/>
    <w:rsid w:val="00916DF4"/>
    <w:rsid w:val="00A77675"/>
    <w:rsid w:val="00B85892"/>
    <w:rsid w:val="00BE34EF"/>
    <w:rsid w:val="00C75BAE"/>
    <w:rsid w:val="00D7450C"/>
    <w:rsid w:val="00E14084"/>
    <w:rsid w:val="00ED194B"/>
    <w:rsid w:val="00EF652A"/>
    <w:rsid w:val="00E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40DEB"/>
  <w15:docId w15:val="{71DE9417-7789-4102-9D7E-B6E0739F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E37CD"/>
    <w:rPr>
      <w:strike w:val="0"/>
      <w:dstrike w:val="0"/>
      <w:color w:val="0072C6"/>
      <w:u w:val="none"/>
      <w:effect w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0E37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Fernando Flores</cp:lastModifiedBy>
  <cp:revision>2</cp:revision>
  <dcterms:created xsi:type="dcterms:W3CDTF">2021-03-27T05:05:00Z</dcterms:created>
  <dcterms:modified xsi:type="dcterms:W3CDTF">2021-03-27T05:05:00Z</dcterms:modified>
</cp:coreProperties>
</file>