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012" w:rsidRPr="00BC79D3" w:rsidRDefault="00FC0012" w:rsidP="00FC0012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C79D3">
        <w:rPr>
          <w:rFonts w:ascii="Arial" w:eastAsia="Arial" w:hAnsi="Arial" w:cs="Arial"/>
          <w:b/>
          <w:sz w:val="28"/>
          <w:szCs w:val="28"/>
        </w:rPr>
        <w:t>ESCUELA NORMAL DE EDUCACIÓN PREESCOLAR</w:t>
      </w:r>
    </w:p>
    <w:p w:rsidR="00FC0012" w:rsidRPr="00BC79D3" w:rsidRDefault="00FC0012" w:rsidP="00FC0012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C79D3">
        <w:rPr>
          <w:rFonts w:ascii="Arial" w:eastAsia="Arial" w:hAnsi="Arial" w:cs="Arial"/>
          <w:b/>
          <w:sz w:val="28"/>
          <w:szCs w:val="28"/>
        </w:rPr>
        <w:t>Licenciatura en educación preescolar</w:t>
      </w:r>
    </w:p>
    <w:p w:rsidR="00FC0012" w:rsidRPr="00BC79D3" w:rsidRDefault="00FC0012" w:rsidP="00FC0012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BC79D3"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1666432" behindDoc="0" locked="0" layoutInCell="1" allowOverlap="1" wp14:anchorId="022D3C02" wp14:editId="1C63CA55">
            <wp:simplePos x="0" y="0"/>
            <wp:positionH relativeFrom="margin">
              <wp:align>center</wp:align>
            </wp:positionH>
            <wp:positionV relativeFrom="paragraph">
              <wp:posOffset>5124</wp:posOffset>
            </wp:positionV>
            <wp:extent cx="1860550" cy="1382395"/>
            <wp:effectExtent l="0" t="0" r="0" b="8255"/>
            <wp:wrapNone/>
            <wp:docPr id="6" name="Imagen 6" descr="Resultado de imagen para escudo de la 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scuela normal de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0012" w:rsidRPr="00BC79D3" w:rsidRDefault="00FC0012" w:rsidP="00FC0012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FC0012" w:rsidRPr="00BC79D3" w:rsidRDefault="00FC0012" w:rsidP="00FC0012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FC0012" w:rsidRDefault="00FC0012" w:rsidP="00FC0012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FC0012" w:rsidRDefault="00FC0012" w:rsidP="00FC0012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FC0012" w:rsidRDefault="00FC0012" w:rsidP="00FC0012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Estrategias para la Exploración del Mundo Social</w:t>
      </w:r>
    </w:p>
    <w:p w:rsidR="00FC0012" w:rsidRDefault="00FC0012" w:rsidP="00FC0012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2° B</w:t>
      </w:r>
    </w:p>
    <w:p w:rsidR="00FC0012" w:rsidRPr="00BE2A12" w:rsidRDefault="00FC0012" w:rsidP="00FC0012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El concepto de la infancia a través de la historia y su repercusión en la vida social</w:t>
      </w:r>
    </w:p>
    <w:p w:rsidR="00FC0012" w:rsidRPr="00BC79D3" w:rsidRDefault="00FC0012" w:rsidP="00FC0012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FC0012" w:rsidRPr="00BC79D3" w:rsidRDefault="00FC0012" w:rsidP="00FC0012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BC79D3">
        <w:rPr>
          <w:rFonts w:ascii="Arial" w:eastAsia="Arial" w:hAnsi="Arial" w:cs="Arial"/>
          <w:sz w:val="28"/>
          <w:szCs w:val="28"/>
        </w:rPr>
        <w:t xml:space="preserve">Docente: </w:t>
      </w:r>
      <w:r>
        <w:rPr>
          <w:rFonts w:ascii="Arial" w:eastAsia="Arial" w:hAnsi="Arial" w:cs="Arial"/>
          <w:sz w:val="28"/>
          <w:szCs w:val="28"/>
        </w:rPr>
        <w:t xml:space="preserve">Roberto Acosta Robles </w:t>
      </w:r>
    </w:p>
    <w:p w:rsidR="00FC0012" w:rsidRDefault="00FC0012" w:rsidP="00FC0012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BC79D3">
        <w:rPr>
          <w:rFonts w:ascii="Arial" w:eastAsia="Arial" w:hAnsi="Arial" w:cs="Arial"/>
          <w:sz w:val="28"/>
          <w:szCs w:val="28"/>
        </w:rPr>
        <w:t>Alumna: Karina Rivera Guillermo</w:t>
      </w:r>
      <w:r>
        <w:rPr>
          <w:rFonts w:ascii="Arial" w:eastAsia="Arial" w:hAnsi="Arial" w:cs="Arial"/>
          <w:sz w:val="28"/>
          <w:szCs w:val="28"/>
        </w:rPr>
        <w:t xml:space="preserve"> #17</w:t>
      </w:r>
    </w:p>
    <w:p w:rsidR="00FC0012" w:rsidRDefault="00FC0012" w:rsidP="00FC0012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FC0012" w:rsidRDefault="00FC0012" w:rsidP="00FC0012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FC0012" w:rsidRDefault="00FC0012" w:rsidP="00FC0012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FC0012" w:rsidRDefault="00FC0012" w:rsidP="00FC0012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FC0012" w:rsidRDefault="00FC0012" w:rsidP="00FC0012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FC0012" w:rsidRDefault="00FC0012" w:rsidP="00FC0012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Saltillo, Coahuila marzo 2021</w:t>
      </w:r>
    </w:p>
    <w:p w:rsidR="00FC0012" w:rsidRDefault="00FC0012" w:rsidP="00FC0012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3F02B8" w:rsidRDefault="00FC00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BA9A8C" wp14:editId="20C7E4E6">
                <wp:simplePos x="0" y="0"/>
                <wp:positionH relativeFrom="margin">
                  <wp:posOffset>440055</wp:posOffset>
                </wp:positionH>
                <wp:positionV relativeFrom="paragraph">
                  <wp:posOffset>-309245</wp:posOffset>
                </wp:positionV>
                <wp:extent cx="5010150" cy="140462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301" w:rsidRPr="00FC0012" w:rsidRDefault="009A3301" w:rsidP="009A3301">
                            <w:pPr>
                              <w:jc w:val="center"/>
                              <w:rPr>
                                <w:rFonts w:ascii="Kristen ITC" w:hAnsi="Kristen ITC"/>
                                <w:color w:val="FFCCFF"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C0012">
                              <w:rPr>
                                <w:rFonts w:ascii="Kristen ITC" w:hAnsi="Kristen ITC"/>
                                <w:color w:val="FFCCFF"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Anormal/Identidad y Discapacidad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BA9A8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.65pt;margin-top:-24.35pt;width:394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" filled="f" stroked="f">
                <v:textbox style="mso-fit-shape-to-text:t">
                  <w:txbxContent>
                    <w:p w:rsidR="009A3301" w:rsidRPr="00FC0012" w:rsidRDefault="009A3301" w:rsidP="009A3301">
                      <w:pPr>
                        <w:jc w:val="center"/>
                        <w:rPr>
                          <w:rFonts w:ascii="Kristen ITC" w:hAnsi="Kristen ITC"/>
                          <w:color w:val="FFCCFF"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C0012">
                        <w:rPr>
                          <w:rFonts w:ascii="Kristen ITC" w:hAnsi="Kristen ITC"/>
                          <w:color w:val="FFCCFF"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Anormal/Identidad y Discapacidad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6E89" w:rsidRDefault="009A33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377190</wp:posOffset>
                </wp:positionH>
                <wp:positionV relativeFrom="paragraph">
                  <wp:posOffset>-585470</wp:posOffset>
                </wp:positionV>
                <wp:extent cx="5153025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2B8" w:rsidRPr="00FC0012" w:rsidRDefault="003F02B8" w:rsidP="003F02B8">
                            <w:pPr>
                              <w:jc w:val="center"/>
                              <w:rPr>
                                <w:rFonts w:ascii="Kristen ITC" w:hAnsi="Kristen ITC"/>
                                <w:sz w:val="72"/>
                                <w14:textOutline w14:w="1905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C0012">
                              <w:rPr>
                                <w:rFonts w:ascii="Kristen ITC" w:hAnsi="Kristen ITC"/>
                                <w:sz w:val="72"/>
                                <w14:textOutline w14:w="1905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Anormal/Identidad y Discapacidad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9.7pt;margin-top:-46.1pt;width:40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" filled="f" stroked="f">
                <v:textbox style="mso-fit-shape-to-text:t">
                  <w:txbxContent>
                    <w:p w:rsidR="003F02B8" w:rsidRPr="00FC0012" w:rsidRDefault="003F02B8" w:rsidP="003F02B8">
                      <w:pPr>
                        <w:jc w:val="center"/>
                        <w:rPr>
                          <w:rFonts w:ascii="Kristen ITC" w:hAnsi="Kristen ITC"/>
                          <w:sz w:val="72"/>
                          <w14:textOutline w14:w="1905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C0012">
                        <w:rPr>
                          <w:rFonts w:ascii="Kristen ITC" w:hAnsi="Kristen ITC"/>
                          <w:sz w:val="72"/>
                          <w14:textOutline w14:w="1905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Anormal/Identidad y Discapacidad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3301" w:rsidRPr="009A3301" w:rsidRDefault="009A3301" w:rsidP="009A3301"/>
    <w:p w:rsidR="009A3301" w:rsidRPr="009A3301" w:rsidRDefault="009A3301" w:rsidP="009A3301"/>
    <w:p w:rsidR="00057957" w:rsidRDefault="00057957" w:rsidP="0005795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</w:rPr>
        <w:sectPr w:rsidR="00057957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9A3301" w:rsidRDefault="009A3301" w:rsidP="0005795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</w:rPr>
        <w:sectPr w:rsidR="009A3301" w:rsidSect="00057957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9A3301" w:rsidRDefault="00057957" w:rsidP="00057957">
      <w:pPr>
        <w:pStyle w:val="Prrafodelista"/>
        <w:numPr>
          <w:ilvl w:val="0"/>
          <w:numId w:val="1"/>
        </w:numPr>
        <w:tabs>
          <w:tab w:val="left" w:pos="2685"/>
        </w:tabs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Antiguamente</w:t>
      </w:r>
      <w:r w:rsidR="009A3301">
        <w:rPr>
          <w:rFonts w:ascii="Century Gothic" w:hAnsi="Century Gothic"/>
          <w:sz w:val="24"/>
        </w:rPr>
        <w:t xml:space="preserve"> se pensaba que el niño</w:t>
      </w:r>
      <w:r>
        <w:rPr>
          <w:rFonts w:ascii="Century Gothic" w:hAnsi="Century Gothic"/>
          <w:sz w:val="24"/>
        </w:rPr>
        <w:t xml:space="preserve"> todo lo podía hacer mas sin embargo era incapaz de hacer las cosas. </w:t>
      </w:r>
    </w:p>
    <w:p w:rsidR="00057957" w:rsidRDefault="00057957" w:rsidP="00057957">
      <w:pPr>
        <w:pStyle w:val="Prrafodelista"/>
        <w:numPr>
          <w:ilvl w:val="0"/>
          <w:numId w:val="1"/>
        </w:numPr>
        <w:tabs>
          <w:tab w:val="left" w:pos="2685"/>
        </w:tabs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Platón aterriza en la importancia de la infancia </w:t>
      </w:r>
    </w:p>
    <w:p w:rsidR="00057957" w:rsidRDefault="00057957" w:rsidP="00057957">
      <w:pPr>
        <w:pStyle w:val="Prrafodelista"/>
        <w:numPr>
          <w:ilvl w:val="0"/>
          <w:numId w:val="1"/>
        </w:numPr>
        <w:tabs>
          <w:tab w:val="left" w:pos="2685"/>
        </w:tabs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La infancia se definía como: los niños son inquietos, incapaces de quedarse quitos en vos y cuerpo </w:t>
      </w:r>
    </w:p>
    <w:p w:rsidR="00057957" w:rsidRDefault="00057957" w:rsidP="00057957">
      <w:pPr>
        <w:pStyle w:val="Prrafodelista"/>
        <w:numPr>
          <w:ilvl w:val="0"/>
          <w:numId w:val="1"/>
        </w:numPr>
        <w:tabs>
          <w:tab w:val="left" w:pos="2685"/>
        </w:tabs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Infancia=algo que todo lo puede </w:t>
      </w:r>
    </w:p>
    <w:p w:rsidR="00057957" w:rsidRDefault="00057957" w:rsidP="00057957">
      <w:pPr>
        <w:pStyle w:val="Prrafodelista"/>
        <w:numPr>
          <w:ilvl w:val="0"/>
          <w:numId w:val="1"/>
        </w:numPr>
        <w:tabs>
          <w:tab w:val="left" w:pos="2685"/>
        </w:tabs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Anclado al termino política </w:t>
      </w:r>
    </w:p>
    <w:p w:rsidR="00057957" w:rsidRDefault="00057957" w:rsidP="00057957">
      <w:pPr>
        <w:pStyle w:val="Prrafodelista"/>
        <w:numPr>
          <w:ilvl w:val="0"/>
          <w:numId w:val="1"/>
        </w:numPr>
        <w:tabs>
          <w:tab w:val="left" w:pos="2685"/>
        </w:tabs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Se seleccionaba el contenido de lo que se les iba a leer </w:t>
      </w:r>
    </w:p>
    <w:p w:rsidR="00057957" w:rsidRDefault="00057957" w:rsidP="00057957">
      <w:pPr>
        <w:pStyle w:val="Prrafodelista"/>
        <w:numPr>
          <w:ilvl w:val="0"/>
          <w:numId w:val="1"/>
        </w:numPr>
        <w:tabs>
          <w:tab w:val="left" w:pos="2685"/>
        </w:tabs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¿Cómo le harás para calmar al niño?</w:t>
      </w:r>
    </w:p>
    <w:p w:rsidR="00057957" w:rsidRDefault="00057957" w:rsidP="00057957">
      <w:pPr>
        <w:pStyle w:val="Prrafodelista"/>
        <w:numPr>
          <w:ilvl w:val="0"/>
          <w:numId w:val="1"/>
        </w:numPr>
        <w:tabs>
          <w:tab w:val="left" w:pos="2685"/>
        </w:tabs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El niño controla la ley </w:t>
      </w:r>
    </w:p>
    <w:p w:rsidR="00057957" w:rsidRDefault="00057957" w:rsidP="00057957">
      <w:pPr>
        <w:pStyle w:val="Prrafodelista"/>
        <w:numPr>
          <w:ilvl w:val="0"/>
          <w:numId w:val="1"/>
        </w:numPr>
        <w:tabs>
          <w:tab w:val="left" w:pos="2685"/>
        </w:tabs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Un niño necesita un guía para ser dirigido al camino del bien, además para poder desarrollar sus habilidades. </w:t>
      </w:r>
    </w:p>
    <w:p w:rsidR="00057957" w:rsidRDefault="00057957" w:rsidP="00057957">
      <w:pPr>
        <w:pStyle w:val="Prrafodelista"/>
        <w:numPr>
          <w:ilvl w:val="0"/>
          <w:numId w:val="1"/>
        </w:numPr>
        <w:tabs>
          <w:tab w:val="left" w:pos="2685"/>
        </w:tabs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Pedagogía=calmar. </w:t>
      </w:r>
    </w:p>
    <w:p w:rsidR="00057957" w:rsidRDefault="00057957" w:rsidP="00057957">
      <w:pPr>
        <w:pStyle w:val="Prrafodelista"/>
        <w:numPr>
          <w:ilvl w:val="0"/>
          <w:numId w:val="1"/>
        </w:numPr>
        <w:tabs>
          <w:tab w:val="left" w:pos="2685"/>
        </w:tabs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Atender a la diversidad y a la individualidad </w:t>
      </w:r>
    </w:p>
    <w:p w:rsidR="00057957" w:rsidRDefault="00057957" w:rsidP="00057957">
      <w:pPr>
        <w:pStyle w:val="Prrafodelista"/>
        <w:numPr>
          <w:ilvl w:val="0"/>
          <w:numId w:val="1"/>
        </w:numPr>
        <w:tabs>
          <w:tab w:val="left" w:pos="2685"/>
        </w:tabs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Realizar situaciones de aprendizaje que favorezcan los diferentes estilos de aprendizaje: visual, kinestésico, auditivo.</w:t>
      </w:r>
    </w:p>
    <w:p w:rsidR="00057957" w:rsidRDefault="00057957" w:rsidP="00057957">
      <w:pPr>
        <w:pStyle w:val="Prrafodelista"/>
        <w:numPr>
          <w:ilvl w:val="0"/>
          <w:numId w:val="1"/>
        </w:numPr>
        <w:tabs>
          <w:tab w:val="left" w:pos="2685"/>
        </w:tabs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Se pensaba que educar significaba: arrancar la infancia y conducirlo al mundo adulto </w:t>
      </w:r>
    </w:p>
    <w:p w:rsidR="00057957" w:rsidRDefault="00057957" w:rsidP="00057957">
      <w:pPr>
        <w:pStyle w:val="Prrafodelista"/>
        <w:numPr>
          <w:ilvl w:val="0"/>
          <w:numId w:val="1"/>
        </w:numPr>
        <w:tabs>
          <w:tab w:val="left" w:pos="2685"/>
        </w:tabs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El mundo adulto desdichado es el que educa </w:t>
      </w:r>
    </w:p>
    <w:p w:rsidR="00057957" w:rsidRDefault="00057957" w:rsidP="00057957">
      <w:pPr>
        <w:pStyle w:val="Prrafodelista"/>
        <w:numPr>
          <w:ilvl w:val="0"/>
          <w:numId w:val="1"/>
        </w:numPr>
        <w:tabs>
          <w:tab w:val="left" w:pos="2685"/>
        </w:tabs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La educación dependía de un yo que educa, pero entre menos salga el yo mejor la educación en los alumnos </w:t>
      </w:r>
    </w:p>
    <w:p w:rsidR="00057957" w:rsidRDefault="00057957" w:rsidP="00057957">
      <w:pPr>
        <w:pStyle w:val="Prrafodelista"/>
        <w:numPr>
          <w:ilvl w:val="0"/>
          <w:numId w:val="1"/>
        </w:numPr>
        <w:tabs>
          <w:tab w:val="left" w:pos="2685"/>
        </w:tabs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El mundo le pide a la escuela que enseñe a respetar, tolerar, ser empáticos pero el mundo no es capaz de hacerlo. </w:t>
      </w:r>
    </w:p>
    <w:p w:rsidR="00057957" w:rsidRDefault="00057957" w:rsidP="00057957">
      <w:pPr>
        <w:pStyle w:val="Prrafodelista"/>
        <w:numPr>
          <w:ilvl w:val="0"/>
          <w:numId w:val="1"/>
        </w:numPr>
        <w:tabs>
          <w:tab w:val="left" w:pos="2685"/>
        </w:tabs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lastRenderedPageBreak/>
        <w:t>García calvo dice que la educación parte de una idea tan firme como estúpida</w:t>
      </w:r>
    </w:p>
    <w:p w:rsidR="00057957" w:rsidRPr="009A16F8" w:rsidRDefault="00057957" w:rsidP="00057957">
      <w:pPr>
        <w:pStyle w:val="Prrafodelista"/>
        <w:numPr>
          <w:ilvl w:val="0"/>
          <w:numId w:val="1"/>
        </w:numPr>
        <w:tabs>
          <w:tab w:val="left" w:pos="2685"/>
        </w:tabs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Existen dos promesas: 1° paraíso de la diversidad y la 2° fin de la tironea de las normas.</w:t>
      </w:r>
      <w:r w:rsidRPr="00057957">
        <w:rPr>
          <w:noProof/>
        </w:rPr>
        <w:t xml:space="preserve"> </w:t>
      </w:r>
    </w:p>
    <w:p w:rsidR="009A16F8" w:rsidRDefault="009A16F8" w:rsidP="00057957">
      <w:pPr>
        <w:pStyle w:val="Prrafodelista"/>
        <w:numPr>
          <w:ilvl w:val="0"/>
          <w:numId w:val="1"/>
        </w:numPr>
        <w:tabs>
          <w:tab w:val="left" w:pos="2685"/>
        </w:tabs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Se dio mucho valor a la idea de estar juntos. </w:t>
      </w:r>
    </w:p>
    <w:p w:rsidR="009A16F8" w:rsidRDefault="009A16F8" w:rsidP="00057957">
      <w:pPr>
        <w:pStyle w:val="Prrafodelista"/>
        <w:numPr>
          <w:ilvl w:val="0"/>
          <w:numId w:val="1"/>
        </w:numPr>
        <w:tabs>
          <w:tab w:val="left" w:pos="2685"/>
        </w:tabs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Para la escuela común todos=cualquiera=no importa quién.</w:t>
      </w:r>
    </w:p>
    <w:p w:rsidR="009A16F8" w:rsidRDefault="009A16F8" w:rsidP="00057957">
      <w:pPr>
        <w:pStyle w:val="Prrafodelista"/>
        <w:numPr>
          <w:ilvl w:val="0"/>
          <w:numId w:val="1"/>
        </w:numPr>
        <w:tabs>
          <w:tab w:val="left" w:pos="2685"/>
        </w:tabs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Todos=cada uno. </w:t>
      </w:r>
    </w:p>
    <w:p w:rsidR="009A16F8" w:rsidRDefault="009A16F8" w:rsidP="00057957">
      <w:pPr>
        <w:pStyle w:val="Prrafodelista"/>
        <w:numPr>
          <w:ilvl w:val="0"/>
          <w:numId w:val="1"/>
        </w:numPr>
        <w:tabs>
          <w:tab w:val="left" w:pos="2685"/>
        </w:tabs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Educar=educación a cada uno.</w:t>
      </w:r>
    </w:p>
    <w:p w:rsidR="009A16F8" w:rsidRDefault="009A16F8" w:rsidP="00057957">
      <w:pPr>
        <w:pStyle w:val="Prrafodelista"/>
        <w:numPr>
          <w:ilvl w:val="0"/>
          <w:numId w:val="1"/>
        </w:numPr>
        <w:tabs>
          <w:tab w:val="left" w:pos="2685"/>
        </w:tabs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La educación se refiere a educar a cualquiera podría ser educado y cualquiera a cada uno. </w:t>
      </w:r>
    </w:p>
    <w:p w:rsidR="009A16F8" w:rsidRDefault="009A16F8" w:rsidP="00057957">
      <w:pPr>
        <w:pStyle w:val="Prrafodelista"/>
        <w:numPr>
          <w:ilvl w:val="0"/>
          <w:numId w:val="1"/>
        </w:numPr>
        <w:tabs>
          <w:tab w:val="left" w:pos="2685"/>
        </w:tabs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Todo sistema jurídico es impecable ninguno se olvida de los niños con discapacidad y su educación de calidad.</w:t>
      </w:r>
    </w:p>
    <w:p w:rsidR="009A16F8" w:rsidRPr="00057957" w:rsidRDefault="009A16F8" w:rsidP="00057957">
      <w:pPr>
        <w:pStyle w:val="Prrafodelista"/>
        <w:numPr>
          <w:ilvl w:val="0"/>
          <w:numId w:val="1"/>
        </w:numPr>
        <w:tabs>
          <w:tab w:val="left" w:pos="2685"/>
        </w:tabs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El tiempo produce anormalidad. </w:t>
      </w:r>
      <w:bookmarkStart w:id="0" w:name="_GoBack"/>
      <w:bookmarkEnd w:id="0"/>
    </w:p>
    <w:sectPr w:rsidR="009A16F8" w:rsidRPr="00057957" w:rsidSect="00FC0012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85ECA"/>
    <w:multiLevelType w:val="hybridMultilevel"/>
    <w:tmpl w:val="F3EC52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B8"/>
    <w:rsid w:val="00057957"/>
    <w:rsid w:val="003F02B8"/>
    <w:rsid w:val="00456E89"/>
    <w:rsid w:val="009A16F8"/>
    <w:rsid w:val="009A3301"/>
    <w:rsid w:val="00FC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AC879"/>
  <w15:chartTrackingRefBased/>
  <w15:docId w15:val="{DF3F069A-1A01-4612-8836-203CD96C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3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Rivera</dc:creator>
  <cp:keywords/>
  <dc:description/>
  <cp:lastModifiedBy>Karina Rivera</cp:lastModifiedBy>
  <cp:revision>2</cp:revision>
  <dcterms:created xsi:type="dcterms:W3CDTF">2021-03-24T19:30:00Z</dcterms:created>
  <dcterms:modified xsi:type="dcterms:W3CDTF">2021-03-25T16:34:00Z</dcterms:modified>
</cp:coreProperties>
</file>