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A268E" w14:textId="40B23EB0" w:rsidR="008574FA" w:rsidRPr="001B5F2F" w:rsidRDefault="001B5F2F" w:rsidP="001B5F2F">
      <w:pPr>
        <w:jc w:val="center"/>
        <w:rPr>
          <w:rFonts w:ascii="Arial" w:hAnsi="Arial" w:cs="Arial"/>
          <w:sz w:val="24"/>
          <w:szCs w:val="24"/>
        </w:rPr>
      </w:pPr>
      <w:r w:rsidRPr="001B5F2F">
        <w:rPr>
          <w:rFonts w:ascii="Arial" w:hAnsi="Arial" w:cs="Arial"/>
          <w:sz w:val="24"/>
          <w:szCs w:val="24"/>
        </w:rPr>
        <w:t>Escuela Normal de Educación Preescolar</w:t>
      </w:r>
    </w:p>
    <w:p w14:paraId="111BCB05" w14:textId="5DA092FD" w:rsidR="001B5F2F" w:rsidRPr="001B5F2F" w:rsidRDefault="001B5F2F" w:rsidP="001B5F2F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1B5F2F">
        <w:rPr>
          <w:rFonts w:ascii="Arial" w:hAnsi="Arial" w:cs="Arial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24B173D" wp14:editId="1D8816C8">
            <wp:simplePos x="0" y="0"/>
            <wp:positionH relativeFrom="margin">
              <wp:posOffset>2155190</wp:posOffset>
            </wp:positionH>
            <wp:positionV relativeFrom="paragraph">
              <wp:posOffset>226695</wp:posOffset>
            </wp:positionV>
            <wp:extent cx="1301750" cy="967740"/>
            <wp:effectExtent l="0" t="0" r="0" b="3810"/>
            <wp:wrapThrough wrapText="bothSides">
              <wp:wrapPolygon edited="0">
                <wp:start x="0" y="0"/>
                <wp:lineTo x="0" y="21260"/>
                <wp:lineTo x="21179" y="21260"/>
                <wp:lineTo x="21179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5F2F">
        <w:rPr>
          <w:rFonts w:ascii="Arial" w:hAnsi="Arial" w:cs="Arial"/>
          <w:b/>
          <w:bCs/>
          <w:i/>
          <w:iCs/>
          <w:sz w:val="24"/>
          <w:szCs w:val="24"/>
        </w:rPr>
        <w:t>Ciclo 2020 – 2021</w:t>
      </w:r>
    </w:p>
    <w:p w14:paraId="793BDE3B" w14:textId="219148BF" w:rsidR="001B5F2F" w:rsidRDefault="001B5F2F" w:rsidP="001B5F2F">
      <w:pPr>
        <w:jc w:val="center"/>
        <w:rPr>
          <w:rFonts w:ascii="Arial" w:hAnsi="Arial" w:cs="Arial"/>
          <w:sz w:val="28"/>
          <w:szCs w:val="28"/>
        </w:rPr>
      </w:pPr>
    </w:p>
    <w:p w14:paraId="78339579" w14:textId="75BBF554" w:rsidR="001B5F2F" w:rsidRPr="001B5F2F" w:rsidRDefault="001B5F2F" w:rsidP="001B5F2F">
      <w:pPr>
        <w:rPr>
          <w:rFonts w:ascii="Arial" w:hAnsi="Arial" w:cs="Arial"/>
          <w:sz w:val="28"/>
          <w:szCs w:val="28"/>
        </w:rPr>
      </w:pPr>
    </w:p>
    <w:p w14:paraId="46BF7DB8" w14:textId="3B46CC64" w:rsidR="001B5F2F" w:rsidRPr="001B5F2F" w:rsidRDefault="001B5F2F" w:rsidP="001B5F2F">
      <w:pPr>
        <w:rPr>
          <w:rFonts w:ascii="Arial" w:hAnsi="Arial" w:cs="Arial"/>
          <w:sz w:val="28"/>
          <w:szCs w:val="28"/>
        </w:rPr>
      </w:pPr>
    </w:p>
    <w:p w14:paraId="5B999AA1" w14:textId="50702B48" w:rsidR="001B5F2F" w:rsidRDefault="001B5F2F" w:rsidP="001B5F2F">
      <w:pPr>
        <w:jc w:val="center"/>
        <w:rPr>
          <w:rFonts w:ascii="Arial" w:hAnsi="Arial" w:cs="Arial"/>
          <w:sz w:val="28"/>
          <w:szCs w:val="28"/>
        </w:rPr>
      </w:pPr>
      <w:r w:rsidRPr="001B5F2F">
        <w:rPr>
          <w:rFonts w:ascii="Arial" w:hAnsi="Arial" w:cs="Arial"/>
          <w:b/>
          <w:bCs/>
          <w:sz w:val="28"/>
          <w:szCs w:val="28"/>
          <w:u w:val="single"/>
        </w:rPr>
        <w:t>Alumna:</w:t>
      </w:r>
      <w:r>
        <w:rPr>
          <w:rFonts w:ascii="Arial" w:hAnsi="Arial" w:cs="Arial"/>
          <w:sz w:val="28"/>
          <w:szCs w:val="28"/>
        </w:rPr>
        <w:t xml:space="preserve"> Dibeth Atziri Carreón N°L. 5</w:t>
      </w:r>
    </w:p>
    <w:p w14:paraId="0D674092" w14:textId="628C2583" w:rsidR="001B5F2F" w:rsidRPr="001B5F2F" w:rsidRDefault="001B5F2F" w:rsidP="001B5F2F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1B5F2F">
        <w:rPr>
          <w:rFonts w:ascii="Arial" w:hAnsi="Arial" w:cs="Arial"/>
          <w:i/>
          <w:iCs/>
          <w:sz w:val="28"/>
          <w:szCs w:val="28"/>
        </w:rPr>
        <w:t>Cuarto Semestre, Sección B</w:t>
      </w:r>
    </w:p>
    <w:p w14:paraId="3588083A" w14:textId="0DAE7317" w:rsidR="001B5F2F" w:rsidRDefault="001B5F2F" w:rsidP="001B5F2F">
      <w:pPr>
        <w:jc w:val="center"/>
        <w:rPr>
          <w:rFonts w:ascii="Arial" w:hAnsi="Arial" w:cs="Arial"/>
          <w:sz w:val="28"/>
          <w:szCs w:val="28"/>
        </w:rPr>
      </w:pPr>
      <w:r w:rsidRPr="001B5F2F">
        <w:rPr>
          <w:rFonts w:ascii="Arial" w:hAnsi="Arial" w:cs="Arial"/>
          <w:b/>
          <w:bCs/>
          <w:sz w:val="28"/>
          <w:szCs w:val="28"/>
          <w:u w:val="single"/>
        </w:rPr>
        <w:t>Docente:</w:t>
      </w:r>
      <w:r>
        <w:rPr>
          <w:rFonts w:ascii="Arial" w:hAnsi="Arial" w:cs="Arial"/>
          <w:sz w:val="28"/>
          <w:szCs w:val="28"/>
        </w:rPr>
        <w:t xml:space="preserve"> Roberto Acosta Robles</w:t>
      </w:r>
    </w:p>
    <w:p w14:paraId="7881F79E" w14:textId="3281736F" w:rsidR="001B5F2F" w:rsidRDefault="001B5F2F" w:rsidP="001B5F2F">
      <w:pPr>
        <w:jc w:val="center"/>
        <w:rPr>
          <w:rFonts w:ascii="Arial" w:hAnsi="Arial" w:cs="Arial"/>
          <w:sz w:val="28"/>
          <w:szCs w:val="28"/>
        </w:rPr>
      </w:pPr>
      <w:r w:rsidRPr="001B5F2F">
        <w:rPr>
          <w:rFonts w:ascii="Arial" w:hAnsi="Arial" w:cs="Arial"/>
          <w:b/>
          <w:bCs/>
          <w:sz w:val="28"/>
          <w:szCs w:val="28"/>
          <w:u w:val="single"/>
        </w:rPr>
        <w:t>Curso:</w:t>
      </w:r>
      <w:r>
        <w:rPr>
          <w:rFonts w:ascii="Arial" w:hAnsi="Arial" w:cs="Arial"/>
          <w:sz w:val="28"/>
          <w:szCs w:val="28"/>
        </w:rPr>
        <w:t xml:space="preserve"> ESTRATEGIAS PARA LA EXPLORACIÓN DEL MUNDO SOCIAL</w:t>
      </w:r>
    </w:p>
    <w:p w14:paraId="2B3625B8" w14:textId="5751C6C1" w:rsidR="001B5F2F" w:rsidRDefault="001B5F2F" w:rsidP="001B5F2F">
      <w:pPr>
        <w:jc w:val="center"/>
        <w:rPr>
          <w:rFonts w:ascii="Arial" w:hAnsi="Arial" w:cs="Arial"/>
          <w:sz w:val="28"/>
          <w:szCs w:val="28"/>
        </w:rPr>
      </w:pPr>
    </w:p>
    <w:p w14:paraId="7742BBD1" w14:textId="2AFA1EFB" w:rsidR="001B5F2F" w:rsidRPr="001B5F2F" w:rsidRDefault="001B5F2F" w:rsidP="001B5F2F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1B5F2F">
        <w:rPr>
          <w:rFonts w:ascii="Arial" w:hAnsi="Arial" w:cs="Arial"/>
          <w:i/>
          <w:iCs/>
          <w:sz w:val="28"/>
          <w:szCs w:val="28"/>
        </w:rPr>
        <w:t>“El Concepto de Infancia a Través de la Historia y su Repercusión en la Vida Social”</w:t>
      </w:r>
    </w:p>
    <w:p w14:paraId="58833A7B" w14:textId="3D675C79" w:rsidR="001B5F2F" w:rsidRDefault="001B5F2F" w:rsidP="001B5F2F">
      <w:pPr>
        <w:jc w:val="center"/>
        <w:rPr>
          <w:rFonts w:ascii="Arial" w:hAnsi="Arial" w:cs="Arial"/>
          <w:sz w:val="28"/>
          <w:szCs w:val="28"/>
        </w:rPr>
      </w:pPr>
    </w:p>
    <w:p w14:paraId="415354FD" w14:textId="2B41154A" w:rsidR="001B5F2F" w:rsidRDefault="001B5F2F" w:rsidP="001B5F2F">
      <w:pPr>
        <w:jc w:val="center"/>
        <w:rPr>
          <w:rFonts w:ascii="Arial" w:hAnsi="Arial" w:cs="Arial"/>
          <w:sz w:val="28"/>
          <w:szCs w:val="28"/>
        </w:rPr>
      </w:pPr>
      <w:r w:rsidRPr="001B5F2F">
        <w:rPr>
          <w:rFonts w:ascii="Arial" w:hAnsi="Arial" w:cs="Arial"/>
          <w:b/>
          <w:bCs/>
          <w:sz w:val="28"/>
          <w:szCs w:val="28"/>
          <w:u w:val="single"/>
        </w:rPr>
        <w:t>Unidad I.</w:t>
      </w:r>
      <w:r>
        <w:rPr>
          <w:rFonts w:ascii="Arial" w:hAnsi="Arial" w:cs="Arial"/>
          <w:sz w:val="28"/>
          <w:szCs w:val="28"/>
        </w:rPr>
        <w:t xml:space="preserve"> El desarrollo de la identidad y el sentido de pertenencia en los niños y niñas de preescolar</w:t>
      </w:r>
    </w:p>
    <w:p w14:paraId="7ADA7B64" w14:textId="0E33359C" w:rsidR="001B5F2F" w:rsidRPr="001B5F2F" w:rsidRDefault="001B5F2F" w:rsidP="001B5F2F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1B5F2F">
        <w:rPr>
          <w:rFonts w:ascii="Arial" w:hAnsi="Arial" w:cs="Arial"/>
          <w:b/>
          <w:bCs/>
          <w:i/>
          <w:iCs/>
          <w:sz w:val="28"/>
          <w:szCs w:val="28"/>
        </w:rPr>
        <w:t>Competencias a desarrollar: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1B5F2F" w:rsidRPr="001B5F2F" w14:paraId="0408A776" w14:textId="77777777" w:rsidTr="001B5F2F">
        <w:trPr>
          <w:tblCellSpacing w:w="15" w:type="dxa"/>
        </w:trPr>
        <w:tc>
          <w:tcPr>
            <w:tcW w:w="0" w:type="auto"/>
            <w:hideMark/>
          </w:tcPr>
          <w:p w14:paraId="09C3F346" w14:textId="77777777" w:rsidR="001B5F2F" w:rsidRPr="001B5F2F" w:rsidRDefault="001B5F2F" w:rsidP="001B5F2F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5F2F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4D60AA31" wp14:editId="106DEF13">
                  <wp:extent cx="106680" cy="106680"/>
                  <wp:effectExtent l="0" t="0" r="7620" b="762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D586ADE" w14:textId="77777777" w:rsidR="001B5F2F" w:rsidRPr="001B5F2F" w:rsidRDefault="001B5F2F" w:rsidP="001B5F2F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5F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5B0D010E" w14:textId="77777777" w:rsidR="001B5F2F" w:rsidRPr="001B5F2F" w:rsidRDefault="001B5F2F" w:rsidP="001B5F2F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1B5F2F" w:rsidRPr="001B5F2F" w14:paraId="527FDD10" w14:textId="77777777" w:rsidTr="001B5F2F">
        <w:trPr>
          <w:tblCellSpacing w:w="15" w:type="dxa"/>
        </w:trPr>
        <w:tc>
          <w:tcPr>
            <w:tcW w:w="0" w:type="auto"/>
            <w:hideMark/>
          </w:tcPr>
          <w:p w14:paraId="1CEE4FDA" w14:textId="77777777" w:rsidR="001B5F2F" w:rsidRPr="001B5F2F" w:rsidRDefault="001B5F2F" w:rsidP="001B5F2F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5F2F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64795423" wp14:editId="1D9DB150">
                  <wp:extent cx="106680" cy="106680"/>
                  <wp:effectExtent l="0" t="0" r="7620" b="762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7D7A28E5" w14:textId="77777777" w:rsidR="001B5F2F" w:rsidRPr="001B5F2F" w:rsidRDefault="001B5F2F" w:rsidP="001B5F2F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5F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0E50A308" w14:textId="77777777" w:rsidR="001B5F2F" w:rsidRPr="001B5F2F" w:rsidRDefault="001B5F2F" w:rsidP="001B5F2F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1B5F2F" w:rsidRPr="001B5F2F" w14:paraId="0715A63D" w14:textId="77777777" w:rsidTr="001B5F2F">
        <w:trPr>
          <w:tblCellSpacing w:w="15" w:type="dxa"/>
        </w:trPr>
        <w:tc>
          <w:tcPr>
            <w:tcW w:w="0" w:type="auto"/>
            <w:hideMark/>
          </w:tcPr>
          <w:p w14:paraId="468B12D1" w14:textId="77777777" w:rsidR="001B5F2F" w:rsidRPr="001B5F2F" w:rsidRDefault="001B5F2F" w:rsidP="001B5F2F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5F2F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45A8016F" wp14:editId="594BE214">
                  <wp:extent cx="106680" cy="106680"/>
                  <wp:effectExtent l="0" t="0" r="7620" b="762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605DBC82" w14:textId="77777777" w:rsidR="001B5F2F" w:rsidRPr="001B5F2F" w:rsidRDefault="001B5F2F" w:rsidP="001B5F2F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5F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649731EC" w14:textId="77777777" w:rsidR="001B5F2F" w:rsidRPr="001B5F2F" w:rsidRDefault="001B5F2F" w:rsidP="001B5F2F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1B5F2F" w:rsidRPr="001B5F2F" w14:paraId="28C4B10A" w14:textId="77777777" w:rsidTr="001B5F2F">
        <w:trPr>
          <w:tblCellSpacing w:w="15" w:type="dxa"/>
        </w:trPr>
        <w:tc>
          <w:tcPr>
            <w:tcW w:w="0" w:type="auto"/>
            <w:hideMark/>
          </w:tcPr>
          <w:p w14:paraId="17631AAE" w14:textId="77777777" w:rsidR="001B5F2F" w:rsidRPr="001B5F2F" w:rsidRDefault="001B5F2F" w:rsidP="001B5F2F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5F2F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4F2D028A" wp14:editId="0CC749D8">
                  <wp:extent cx="106680" cy="106680"/>
                  <wp:effectExtent l="0" t="0" r="7620" b="762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500346EC" w14:textId="77777777" w:rsidR="001B5F2F" w:rsidRPr="001B5F2F" w:rsidRDefault="001B5F2F" w:rsidP="001B5F2F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5F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14:paraId="1CC8964A" w14:textId="77777777" w:rsidR="001B5F2F" w:rsidRPr="001B5F2F" w:rsidRDefault="001B5F2F" w:rsidP="001B5F2F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1B5F2F" w:rsidRPr="001B5F2F" w14:paraId="417E582B" w14:textId="77777777" w:rsidTr="001B5F2F">
        <w:trPr>
          <w:tblCellSpacing w:w="15" w:type="dxa"/>
        </w:trPr>
        <w:tc>
          <w:tcPr>
            <w:tcW w:w="0" w:type="auto"/>
            <w:hideMark/>
          </w:tcPr>
          <w:p w14:paraId="563A5D90" w14:textId="77777777" w:rsidR="001B5F2F" w:rsidRPr="001B5F2F" w:rsidRDefault="001B5F2F" w:rsidP="001B5F2F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5F2F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5468918C" wp14:editId="4AA49CE6">
                  <wp:extent cx="106680" cy="106680"/>
                  <wp:effectExtent l="0" t="0" r="7620" b="762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18243E7F" w14:textId="77777777" w:rsidR="001B5F2F" w:rsidRPr="001B5F2F" w:rsidRDefault="001B5F2F" w:rsidP="001B5F2F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5F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27092EC8" w14:textId="77777777" w:rsidR="001B5F2F" w:rsidRPr="001B5F2F" w:rsidRDefault="001B5F2F" w:rsidP="001B5F2F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1B5F2F" w:rsidRPr="001B5F2F" w14:paraId="6A0B44F0" w14:textId="77777777" w:rsidTr="001B5F2F">
        <w:trPr>
          <w:trHeight w:val="23"/>
          <w:tblCellSpacing w:w="15" w:type="dxa"/>
        </w:trPr>
        <w:tc>
          <w:tcPr>
            <w:tcW w:w="0" w:type="auto"/>
            <w:hideMark/>
          </w:tcPr>
          <w:p w14:paraId="26547B3C" w14:textId="77777777" w:rsidR="001B5F2F" w:rsidRPr="001B5F2F" w:rsidRDefault="001B5F2F" w:rsidP="001B5F2F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5F2F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2823F2C1" wp14:editId="0624AFBB">
                  <wp:extent cx="106680" cy="106680"/>
                  <wp:effectExtent l="0" t="0" r="7620" b="762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120878B4" w14:textId="0CE1EBD2" w:rsidR="001B5F2F" w:rsidRPr="001B5F2F" w:rsidRDefault="001B5F2F" w:rsidP="001B5F2F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5F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5D9C48B5" w14:textId="5F614CC8" w:rsidR="001B5F2F" w:rsidRDefault="0073624E" w:rsidP="0073624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73624E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ANORMAL/ IDENTIDAD Y DISCAPACIDAD</w:t>
      </w:r>
    </w:p>
    <w:p w14:paraId="33F20FF9" w14:textId="2AF89DED" w:rsidR="0073624E" w:rsidRDefault="0073624E" w:rsidP="00BA68FC">
      <w:pPr>
        <w:spacing w:line="240" w:lineRule="auto"/>
        <w:jc w:val="center"/>
        <w:rPr>
          <w:rFonts w:ascii="Lucida Calligraphy" w:hAnsi="Lucida Calligraphy" w:cs="Arial"/>
          <w:sz w:val="28"/>
          <w:szCs w:val="28"/>
        </w:rPr>
      </w:pPr>
      <w:r w:rsidRPr="0073624E">
        <w:rPr>
          <w:rFonts w:ascii="Lucida Calligraphy" w:hAnsi="Lucida Calligraphy" w:cs="Arial"/>
          <w:sz w:val="28"/>
          <w:szCs w:val="28"/>
        </w:rPr>
        <w:t>Carlos Skliar</w:t>
      </w:r>
    </w:p>
    <w:p w14:paraId="1ECF6032" w14:textId="77777777" w:rsidR="00BA68FC" w:rsidRPr="00BA68FC" w:rsidRDefault="00BA68FC" w:rsidP="00BA68FC">
      <w:pPr>
        <w:spacing w:line="240" w:lineRule="auto"/>
        <w:jc w:val="center"/>
        <w:rPr>
          <w:rFonts w:ascii="Lucida Calligraphy" w:hAnsi="Lucida Calligraphy" w:cs="Arial"/>
          <w:sz w:val="6"/>
          <w:szCs w:val="6"/>
        </w:rPr>
      </w:pPr>
    </w:p>
    <w:p w14:paraId="71FA6C09" w14:textId="19A63481" w:rsidR="00582EE8" w:rsidRDefault="00910656" w:rsidP="00BA68FC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color w:val="CC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mundo se ha africanizado en cuanto a temas de la infancia.</w:t>
      </w:r>
    </w:p>
    <w:p w14:paraId="1838EE4A" w14:textId="13D567A4" w:rsidR="00910656" w:rsidRDefault="00910656" w:rsidP="00BA68FC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color w:val="CC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mundo es mayor que nosotros mismos.</w:t>
      </w:r>
    </w:p>
    <w:p w14:paraId="7CF5BD24" w14:textId="099991AD" w:rsidR="00910656" w:rsidRDefault="00910656" w:rsidP="00BA68FC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color w:val="CC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griegos fueron los primeros en relacionar de una forma muy directa la infancia y la educación.</w:t>
      </w:r>
    </w:p>
    <w:p w14:paraId="475FE92D" w14:textId="2D7FB4D9" w:rsidR="00910656" w:rsidRDefault="00910656" w:rsidP="00BA68FC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color w:val="CC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“Neos” significa lo nuevo, e “Infantia” significa sin lenguaje.</w:t>
      </w:r>
    </w:p>
    <w:p w14:paraId="1749BB8E" w14:textId="6BCE53E4" w:rsidR="00910656" w:rsidRPr="00BA68FC" w:rsidRDefault="00910656" w:rsidP="00BA68FC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BA68FC">
        <w:rPr>
          <w:rFonts w:ascii="Arial" w:hAnsi="Arial" w:cs="Arial"/>
          <w:sz w:val="24"/>
          <w:szCs w:val="24"/>
        </w:rPr>
        <w:t>Hay una imagen fuertemente ligada a la infancia: “todo puede ser posible si miramos la infancia.</w:t>
      </w:r>
    </w:p>
    <w:p w14:paraId="6575351B" w14:textId="185BE0A9" w:rsidR="00910656" w:rsidRPr="00BA68FC" w:rsidRDefault="00910656" w:rsidP="00BA68FC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BA68FC">
        <w:rPr>
          <w:rFonts w:ascii="Arial" w:hAnsi="Arial" w:cs="Arial"/>
          <w:sz w:val="24"/>
          <w:szCs w:val="24"/>
        </w:rPr>
        <w:t>El niño puede hacer todo, pero es incapaz de hacerlo, por esa razón necesita un guía.</w:t>
      </w:r>
    </w:p>
    <w:p w14:paraId="43D2B7ED" w14:textId="17DA78C3" w:rsidR="00910656" w:rsidRPr="00BA68FC" w:rsidRDefault="00910656" w:rsidP="00BA68FC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BA68FC">
        <w:rPr>
          <w:rFonts w:ascii="Arial" w:hAnsi="Arial" w:cs="Arial"/>
          <w:sz w:val="24"/>
          <w:szCs w:val="24"/>
        </w:rPr>
        <w:t>Antes se definía la infancia como “incapaces de estar quietos y guardar silencio”.</w:t>
      </w:r>
    </w:p>
    <w:p w14:paraId="335782E5" w14:textId="2CD4E639" w:rsidR="00910656" w:rsidRPr="00BA68FC" w:rsidRDefault="00910656" w:rsidP="00BA68FC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BA68FC">
        <w:rPr>
          <w:rFonts w:ascii="Arial" w:hAnsi="Arial" w:cs="Arial"/>
          <w:sz w:val="24"/>
          <w:szCs w:val="24"/>
        </w:rPr>
        <w:t>Lo primero que se debe hacer es calmar al niño para mantener todo en orden y armonía</w:t>
      </w:r>
      <w:r w:rsidR="00BA68FC" w:rsidRPr="00BA68FC">
        <w:rPr>
          <w:rFonts w:ascii="Arial" w:hAnsi="Arial" w:cs="Arial"/>
          <w:sz w:val="24"/>
          <w:szCs w:val="24"/>
        </w:rPr>
        <w:t>; es la primera fórmula pedagógica.</w:t>
      </w:r>
    </w:p>
    <w:p w14:paraId="1D2D8A5E" w14:textId="618EFCAE" w:rsidR="00910656" w:rsidRPr="00BA68FC" w:rsidRDefault="00910656" w:rsidP="00BA68FC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BA68FC">
        <w:rPr>
          <w:rFonts w:ascii="Arial" w:hAnsi="Arial" w:cs="Arial"/>
          <w:sz w:val="24"/>
          <w:szCs w:val="24"/>
        </w:rPr>
        <w:t>Se debe pensar en la infancia como “todo lo puede”.</w:t>
      </w:r>
    </w:p>
    <w:p w14:paraId="45809B5E" w14:textId="6B7CE360" w:rsidR="00910656" w:rsidRPr="00BA68FC" w:rsidRDefault="00910656" w:rsidP="00BA68FC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BA68FC">
        <w:rPr>
          <w:rFonts w:ascii="Arial" w:hAnsi="Arial" w:cs="Arial"/>
          <w:sz w:val="24"/>
          <w:szCs w:val="24"/>
        </w:rPr>
        <w:t>La tarea principal de la educación es que el niño controla el bien y la ley.</w:t>
      </w:r>
    </w:p>
    <w:p w14:paraId="312BBB35" w14:textId="2D34A121" w:rsidR="00910656" w:rsidRPr="00BA68FC" w:rsidRDefault="00910656" w:rsidP="00BA68FC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BA68FC">
        <w:rPr>
          <w:rFonts w:ascii="Arial" w:hAnsi="Arial" w:cs="Arial"/>
          <w:sz w:val="24"/>
          <w:szCs w:val="24"/>
        </w:rPr>
        <w:t>La política = control de la ciudadanía.</w:t>
      </w:r>
    </w:p>
    <w:p w14:paraId="571639FE" w14:textId="3ADAB3CF" w:rsidR="00910656" w:rsidRPr="00BA68FC" w:rsidRDefault="00BA68FC" w:rsidP="00BA68FC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BA68FC">
        <w:rPr>
          <w:rFonts w:ascii="Arial" w:hAnsi="Arial" w:cs="Arial"/>
          <w:sz w:val="24"/>
          <w:szCs w:val="24"/>
        </w:rPr>
        <w:t>La política siempre va de la mano con el interés. Política = interés.</w:t>
      </w:r>
    </w:p>
    <w:p w14:paraId="7330D494" w14:textId="2FE35918" w:rsidR="00BA68FC" w:rsidRPr="00BA68FC" w:rsidRDefault="00BA68FC" w:rsidP="00BA68FC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BA68FC">
        <w:rPr>
          <w:rFonts w:ascii="Arial" w:hAnsi="Arial" w:cs="Arial"/>
          <w:sz w:val="24"/>
          <w:szCs w:val="24"/>
        </w:rPr>
        <w:t>Educación significa arrancar al niño de su infancia y aventarlo al mundo y a la madurez.</w:t>
      </w:r>
    </w:p>
    <w:p w14:paraId="3FDDB966" w14:textId="6565AB29" w:rsidR="00BA68FC" w:rsidRPr="00BA68FC" w:rsidRDefault="00BA68FC" w:rsidP="00BA68FC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BA68FC">
        <w:rPr>
          <w:rFonts w:ascii="Arial" w:hAnsi="Arial" w:cs="Arial"/>
          <w:sz w:val="24"/>
          <w:szCs w:val="24"/>
        </w:rPr>
        <w:t>Se plantea el enseñar a vivir.</w:t>
      </w:r>
    </w:p>
    <w:p w14:paraId="086437BD" w14:textId="1F9CF045" w:rsidR="00BA68FC" w:rsidRPr="00BA68FC" w:rsidRDefault="00BA68FC" w:rsidP="00BA68FC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BA68FC">
        <w:rPr>
          <w:rFonts w:ascii="Arial" w:hAnsi="Arial" w:cs="Arial"/>
          <w:sz w:val="24"/>
          <w:szCs w:val="24"/>
        </w:rPr>
        <w:t>La infancia lo puede todo, pues es pura posibilidad, sin embargo, la educación se ha convertido en pocas ofertas.</w:t>
      </w:r>
    </w:p>
    <w:p w14:paraId="62BA3811" w14:textId="27068E8D" w:rsidR="00BA68FC" w:rsidRPr="00BA68FC" w:rsidRDefault="00BA68FC" w:rsidP="00BA68FC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BA68FC">
        <w:rPr>
          <w:rFonts w:ascii="Arial" w:hAnsi="Arial" w:cs="Arial"/>
          <w:sz w:val="24"/>
          <w:szCs w:val="24"/>
        </w:rPr>
        <w:t>Para los griegos, la infancia era un factor importante para una nueva ciudadanía.</w:t>
      </w:r>
    </w:p>
    <w:p w14:paraId="419785AC" w14:textId="48F75BDB" w:rsidR="00BA68FC" w:rsidRPr="00BA68FC" w:rsidRDefault="00BA68FC" w:rsidP="00BA68FC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BA68FC">
        <w:rPr>
          <w:rFonts w:ascii="Arial" w:hAnsi="Arial" w:cs="Arial"/>
          <w:sz w:val="24"/>
          <w:szCs w:val="24"/>
        </w:rPr>
        <w:t>Existen problemas como: se ha dado demasiado valor a la idea de estar juntos y a la palabra “todos”.</w:t>
      </w:r>
    </w:p>
    <w:p w14:paraId="548BBBAC" w14:textId="342746D1" w:rsidR="00BA68FC" w:rsidRPr="00BA68FC" w:rsidRDefault="00BA68FC" w:rsidP="00BA68FC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BA68FC">
        <w:rPr>
          <w:rFonts w:ascii="Arial" w:hAnsi="Arial" w:cs="Arial"/>
          <w:sz w:val="24"/>
          <w:szCs w:val="24"/>
        </w:rPr>
        <w:t>Todos los sistemas jurídicos son impecables.</w:t>
      </w:r>
    </w:p>
    <w:sectPr w:rsidR="00BA68FC" w:rsidRPr="00BA68FC" w:rsidSect="0073624E">
      <w:pgSz w:w="12240" w:h="15840"/>
      <w:pgMar w:top="1417" w:right="1701" w:bottom="1417" w:left="1701" w:header="708" w:footer="708" w:gutter="0"/>
      <w:pgBorders w:offsetFrom="page">
        <w:top w:val="thinThickLargeGap" w:sz="24" w:space="24" w:color="CC0000"/>
        <w:left w:val="thinThickLargeGap" w:sz="24" w:space="24" w:color="CC0000"/>
        <w:bottom w:val="thickThinLargeGap" w:sz="24" w:space="24" w:color="CC0000"/>
        <w:right w:val="thickThinLargeGap" w:sz="24" w:space="24" w:color="CC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62006" w14:textId="77777777" w:rsidR="001B5F2F" w:rsidRDefault="001B5F2F" w:rsidP="001B5F2F">
      <w:pPr>
        <w:spacing w:after="0" w:line="240" w:lineRule="auto"/>
      </w:pPr>
      <w:r>
        <w:separator/>
      </w:r>
    </w:p>
  </w:endnote>
  <w:endnote w:type="continuationSeparator" w:id="0">
    <w:p w14:paraId="0640BCF4" w14:textId="77777777" w:rsidR="001B5F2F" w:rsidRDefault="001B5F2F" w:rsidP="001B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1E8FC" w14:textId="77777777" w:rsidR="001B5F2F" w:rsidRDefault="001B5F2F" w:rsidP="001B5F2F">
      <w:pPr>
        <w:spacing w:after="0" w:line="240" w:lineRule="auto"/>
      </w:pPr>
      <w:r>
        <w:separator/>
      </w:r>
    </w:p>
  </w:footnote>
  <w:footnote w:type="continuationSeparator" w:id="0">
    <w:p w14:paraId="1A5AD1A7" w14:textId="77777777" w:rsidR="001B5F2F" w:rsidRDefault="001B5F2F" w:rsidP="001B5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532F06"/>
    <w:multiLevelType w:val="hybridMultilevel"/>
    <w:tmpl w:val="7CA2FA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BD63973"/>
    <w:multiLevelType w:val="hybridMultilevel"/>
    <w:tmpl w:val="43DE27AE"/>
    <w:lvl w:ilvl="0" w:tplc="AC40C68C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color w:val="CC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2F"/>
    <w:rsid w:val="001B5F2F"/>
    <w:rsid w:val="00582EE8"/>
    <w:rsid w:val="0073624E"/>
    <w:rsid w:val="0084608D"/>
    <w:rsid w:val="008574FA"/>
    <w:rsid w:val="00910656"/>
    <w:rsid w:val="00BA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41846"/>
  <w15:chartTrackingRefBased/>
  <w15:docId w15:val="{7BE07396-9E80-4F78-947B-E9FED22C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5F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5F2F"/>
  </w:style>
  <w:style w:type="paragraph" w:styleId="Piedepgina">
    <w:name w:val="footer"/>
    <w:basedOn w:val="Normal"/>
    <w:link w:val="PiedepginaCar"/>
    <w:uiPriority w:val="99"/>
    <w:unhideWhenUsed/>
    <w:rsid w:val="001B5F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F2F"/>
  </w:style>
  <w:style w:type="paragraph" w:styleId="Prrafodelista">
    <w:name w:val="List Paragraph"/>
    <w:basedOn w:val="Normal"/>
    <w:uiPriority w:val="34"/>
    <w:qFormat/>
    <w:rsid w:val="00910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3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430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Dibeth Carreon</dc:creator>
  <cp:keywords/>
  <dc:description/>
  <cp:lastModifiedBy>Dibeth Carreon</cp:lastModifiedBy>
  <cp:revision>7</cp:revision>
  <dcterms:created xsi:type="dcterms:W3CDTF">2021-03-25T17:24:00Z</dcterms:created>
  <dcterms:modified xsi:type="dcterms:W3CDTF">2021-03-25T20:40:00Z</dcterms:modified>
</cp:coreProperties>
</file>