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44" w:rsidRPr="00706980" w:rsidRDefault="00DF4B44" w:rsidP="00DF4B44">
      <w:pPr>
        <w:tabs>
          <w:tab w:val="left" w:pos="570"/>
          <w:tab w:val="left" w:pos="765"/>
          <w:tab w:val="left" w:pos="79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6980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D3058BB" wp14:editId="02C8DF32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714010" cy="932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59" cy="935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980">
        <w:rPr>
          <w:b/>
        </w:rPr>
        <w:t>ESCUELA NORMAL DE EDUCACIÓN PREESCOLAR</w:t>
      </w:r>
    </w:p>
    <w:p w:rsidR="00DF4B44" w:rsidRPr="00706980" w:rsidRDefault="00DF4B44" w:rsidP="00DF4B44">
      <w:pPr>
        <w:tabs>
          <w:tab w:val="left" w:pos="360"/>
          <w:tab w:val="left" w:pos="390"/>
          <w:tab w:val="left" w:pos="630"/>
          <w:tab w:val="left" w:pos="675"/>
          <w:tab w:val="left" w:pos="103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6980">
        <w:rPr>
          <w:b/>
        </w:rPr>
        <w:t>Licenciatura en Educación Preescolar</w:t>
      </w:r>
    </w:p>
    <w:p w:rsidR="00DF4B44" w:rsidRDefault="00DF4B44" w:rsidP="00DF4B44">
      <w:pPr>
        <w:tabs>
          <w:tab w:val="left" w:pos="52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  <w:t>Unidad de aprendizaje I</w:t>
      </w:r>
      <w:r w:rsidRPr="00706980">
        <w:rPr>
          <w:b/>
        </w:rPr>
        <w:t>:</w:t>
      </w:r>
    </w:p>
    <w:p w:rsidR="00DF4B44" w:rsidRPr="00DF4B44" w:rsidRDefault="00DF4B44" w:rsidP="00DF4B44">
      <w:pPr>
        <w:tabs>
          <w:tab w:val="left" w:pos="525"/>
          <w:tab w:val="center" w:pos="4702"/>
        </w:tabs>
        <w:jc w:val="center"/>
      </w:pPr>
      <w:r w:rsidRPr="00DF4B44">
        <w:t>El pensamiento geométrico, su enseñanza y aprendizaje en el plan y programa de estudios de educación preescolar</w:t>
      </w:r>
    </w:p>
    <w:p w:rsidR="00DF4B44" w:rsidRPr="00706980" w:rsidRDefault="00DF4B44" w:rsidP="00DF4B44">
      <w:pPr>
        <w:jc w:val="center"/>
        <w:rPr>
          <w:b/>
        </w:rPr>
      </w:pPr>
      <w:r w:rsidRPr="00706980">
        <w:rPr>
          <w:b/>
        </w:rPr>
        <w:t>Actividad:</w:t>
      </w:r>
    </w:p>
    <w:p w:rsidR="00DF4B44" w:rsidRPr="00706980" w:rsidRDefault="00DF4B44" w:rsidP="00DF4B44">
      <w:pPr>
        <w:jc w:val="center"/>
        <w:rPr>
          <w:b/>
        </w:rPr>
      </w:pPr>
      <w:r w:rsidRPr="00706980">
        <w:t>“</w:t>
      </w:r>
      <w:r>
        <w:t>Orientaciones didácticas</w:t>
      </w:r>
      <w:r w:rsidRPr="00706980">
        <w:t>”</w:t>
      </w:r>
    </w:p>
    <w:p w:rsidR="00DF4B44" w:rsidRDefault="00DF4B44" w:rsidP="00DF4B44">
      <w:pPr>
        <w:jc w:val="center"/>
        <w:rPr>
          <w:b/>
        </w:rPr>
      </w:pPr>
      <w:r w:rsidRPr="00706980">
        <w:rPr>
          <w:b/>
        </w:rPr>
        <w:t>Curso:</w:t>
      </w:r>
    </w:p>
    <w:p w:rsidR="00DF4B44" w:rsidRPr="00A21CD1" w:rsidRDefault="00DF4B44" w:rsidP="00DF4B44">
      <w:pPr>
        <w:jc w:val="center"/>
      </w:pPr>
      <w:r>
        <w:t>Forma, espacio y medida</w:t>
      </w:r>
    </w:p>
    <w:p w:rsidR="00DF4B44" w:rsidRDefault="00DF4B44" w:rsidP="00DF4B44">
      <w:pPr>
        <w:jc w:val="center"/>
      </w:pPr>
      <w:r w:rsidRPr="00706980">
        <w:t xml:space="preserve">Profa. </w:t>
      </w:r>
      <w:r>
        <w:t>Cristina Isela Valenzuela Escalera</w:t>
      </w:r>
    </w:p>
    <w:p w:rsidR="00DF4B44" w:rsidRDefault="00DF4B44" w:rsidP="00DF4B44">
      <w:pPr>
        <w:jc w:val="center"/>
        <w:rPr>
          <w:b/>
        </w:rPr>
      </w:pPr>
      <w:r>
        <w:rPr>
          <w:b/>
        </w:rPr>
        <w:t>Alumna</w:t>
      </w:r>
      <w:r w:rsidRPr="00706980">
        <w:rPr>
          <w:b/>
        </w:rPr>
        <w:t>:</w:t>
      </w:r>
    </w:p>
    <w:p w:rsidR="00DF4B44" w:rsidRPr="00706980" w:rsidRDefault="00DF4B44" w:rsidP="00DF4B44">
      <w:pPr>
        <w:jc w:val="center"/>
      </w:pPr>
      <w:r w:rsidRPr="00706980">
        <w:t>Diana Virginia Herrera Ramos</w:t>
      </w:r>
    </w:p>
    <w:p w:rsidR="00DF4B44" w:rsidRPr="00706980" w:rsidRDefault="00DF4B44" w:rsidP="00DF4B44">
      <w:pPr>
        <w:jc w:val="center"/>
      </w:pPr>
      <w:r>
        <w:t>2° semestre      Sección: B</w:t>
      </w:r>
    </w:p>
    <w:p w:rsidR="00DF4B44" w:rsidRDefault="00DF4B44" w:rsidP="00DF4B44">
      <w:pPr>
        <w:jc w:val="center"/>
        <w:rPr>
          <w:b/>
        </w:rPr>
      </w:pPr>
      <w:r w:rsidRPr="00706980">
        <w:rPr>
          <w:b/>
        </w:rPr>
        <w:t>Ciclo escolar 2020 – 2021</w:t>
      </w:r>
    </w:p>
    <w:p w:rsidR="00DF4B44" w:rsidRDefault="00DF4B44" w:rsidP="00DF4B44">
      <w:pPr>
        <w:jc w:val="center"/>
        <w:rPr>
          <w:b/>
        </w:rPr>
      </w:pPr>
    </w:p>
    <w:p w:rsidR="00DF4B44" w:rsidRDefault="00DF4B44" w:rsidP="00DF4B44">
      <w:pPr>
        <w:rPr>
          <w:b/>
        </w:rPr>
      </w:pPr>
      <w:r>
        <w:rPr>
          <w:b/>
        </w:rPr>
        <w:t>COMPETENCIAS DE LA UNIDAD DE APRENDIZAJE</w:t>
      </w:r>
    </w:p>
    <w:p w:rsidR="00DF4B44" w:rsidRDefault="00DF4B44" w:rsidP="00DF4B44">
      <w:pPr>
        <w:pStyle w:val="Prrafodelista"/>
        <w:numPr>
          <w:ilvl w:val="0"/>
          <w:numId w:val="2"/>
        </w:numPr>
      </w:pPr>
      <w:r w:rsidRPr="00DF4B44"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DF4B44" w:rsidRDefault="00DF4B44" w:rsidP="00DF4B44"/>
    <w:p w:rsidR="00DF4B44" w:rsidRDefault="00DF4B44" w:rsidP="00DF4B44"/>
    <w:p w:rsidR="00DF4B44" w:rsidRPr="00DF4B44" w:rsidRDefault="00DF4B44" w:rsidP="00DF4B44"/>
    <w:p w:rsidR="00DF4B44" w:rsidRDefault="00DF4B44" w:rsidP="00DF4B44">
      <w:pPr>
        <w:rPr>
          <w:b/>
        </w:rPr>
      </w:pPr>
      <w:r>
        <w:rPr>
          <w:b/>
        </w:rPr>
        <w:t>Saltillo, Coahuila de Zaragoza a 24 de marzo de 2021</w:t>
      </w:r>
    </w:p>
    <w:p w:rsidR="00DF4B44" w:rsidRDefault="00DF750F" w:rsidP="00DF4B44">
      <w:pPr>
        <w:rPr>
          <w:b/>
        </w:rPr>
      </w:pPr>
      <w:r>
        <w:rPr>
          <w:b/>
          <w:noProof/>
          <w:lang w:eastAsia="es-MX"/>
        </w:rPr>
        <w:lastRenderedPageBreak/>
        <w:drawing>
          <wp:inline distT="0" distB="0" distL="0" distR="0">
            <wp:extent cx="5971540" cy="797877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24 at 9.40.38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97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0F" w:rsidRDefault="00DF750F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272415</wp:posOffset>
            </wp:positionV>
            <wp:extent cx="5971540" cy="7978775"/>
            <wp:effectExtent l="0" t="0" r="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3-24 at 9.40.39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97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604" w:rsidRDefault="00DF750F">
      <w:r>
        <w:lastRenderedPageBreak/>
        <w:br w:type="textWrapping" w:clear="all"/>
      </w:r>
      <w:r>
        <w:rPr>
          <w:noProof/>
          <w:lang w:eastAsia="es-MX"/>
        </w:rPr>
        <w:drawing>
          <wp:inline distT="0" distB="0" distL="0" distR="0">
            <wp:extent cx="5971540" cy="797877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24 at 9.40.39 PM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97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604" w:rsidSect="009D34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4B" w:rsidRDefault="009F324B" w:rsidP="00DF750F">
      <w:pPr>
        <w:spacing w:after="0" w:line="240" w:lineRule="auto"/>
      </w:pPr>
      <w:r>
        <w:separator/>
      </w:r>
    </w:p>
  </w:endnote>
  <w:endnote w:type="continuationSeparator" w:id="0">
    <w:p w:rsidR="009F324B" w:rsidRDefault="009F324B" w:rsidP="00DF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4B" w:rsidRDefault="009F324B" w:rsidP="00DF750F">
      <w:pPr>
        <w:spacing w:after="0" w:line="240" w:lineRule="auto"/>
      </w:pPr>
      <w:r>
        <w:separator/>
      </w:r>
    </w:p>
  </w:footnote>
  <w:footnote w:type="continuationSeparator" w:id="0">
    <w:p w:rsidR="009F324B" w:rsidRDefault="009F324B" w:rsidP="00DF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6B7C"/>
    <w:multiLevelType w:val="hybridMultilevel"/>
    <w:tmpl w:val="79F2D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FA2"/>
    <w:multiLevelType w:val="hybridMultilevel"/>
    <w:tmpl w:val="5CC45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44"/>
    <w:rsid w:val="005E4604"/>
    <w:rsid w:val="00740842"/>
    <w:rsid w:val="009D347C"/>
    <w:rsid w:val="009F324B"/>
    <w:rsid w:val="00DF4B44"/>
    <w:rsid w:val="00D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9FB47-EA9E-45C2-BA6C-D5BDB1AF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44"/>
    <w:rPr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4B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7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50F"/>
    <w:rPr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F7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50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2021-03-25T02:24:00Z</dcterms:created>
  <dcterms:modified xsi:type="dcterms:W3CDTF">2021-03-25T03:43:00Z</dcterms:modified>
</cp:coreProperties>
</file>