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8D5EE" w14:textId="77777777" w:rsidR="009B75B2" w:rsidRPr="00F00F45" w:rsidRDefault="009B75B2" w:rsidP="009B75B2">
      <w:pPr>
        <w:spacing w:before="240" w:line="240" w:lineRule="auto"/>
        <w:jc w:val="center"/>
        <w:rPr>
          <w:b/>
          <w:color w:val="332C33"/>
          <w:sz w:val="48"/>
          <w:szCs w:val="48"/>
        </w:rPr>
      </w:pPr>
      <w:r w:rsidRPr="00F00F45">
        <w:rPr>
          <w:b/>
          <w:color w:val="332C33"/>
          <w:sz w:val="48"/>
          <w:szCs w:val="48"/>
        </w:rPr>
        <w:t>Escuela Normal de Educación Preescolar</w:t>
      </w:r>
    </w:p>
    <w:p w14:paraId="0743FF14" w14:textId="77777777" w:rsidR="009B75B2" w:rsidRDefault="009B75B2" w:rsidP="009B75B2">
      <w:pPr>
        <w:spacing w:before="240" w:line="240" w:lineRule="auto"/>
        <w:jc w:val="center"/>
        <w:rPr>
          <w:b/>
          <w:color w:val="332C33"/>
          <w:sz w:val="40"/>
          <w:szCs w:val="36"/>
        </w:rPr>
      </w:pPr>
      <w:r w:rsidRPr="00F00F45">
        <w:rPr>
          <w:b/>
          <w:color w:val="332C33"/>
          <w:sz w:val="36"/>
          <w:szCs w:val="36"/>
        </w:rPr>
        <w:t xml:space="preserve">Licenciatura en educación preescolar. </w:t>
      </w:r>
      <w:r w:rsidRPr="00F00F45">
        <w:rPr>
          <w:b/>
          <w:color w:val="332C33"/>
          <w:sz w:val="40"/>
          <w:szCs w:val="36"/>
        </w:rPr>
        <w:t xml:space="preserve"> </w:t>
      </w:r>
    </w:p>
    <w:p w14:paraId="569D6028" w14:textId="77777777" w:rsidR="009B75B2" w:rsidRPr="00F00F45" w:rsidRDefault="009B75B2" w:rsidP="009B75B2">
      <w:pPr>
        <w:spacing w:before="240" w:line="240" w:lineRule="auto"/>
        <w:jc w:val="center"/>
        <w:rPr>
          <w:b/>
          <w:color w:val="332C33"/>
          <w:sz w:val="36"/>
          <w:szCs w:val="36"/>
        </w:rPr>
      </w:pPr>
      <w:r>
        <w:rPr>
          <w:b/>
          <w:color w:val="332C33"/>
          <w:sz w:val="40"/>
          <w:szCs w:val="36"/>
        </w:rPr>
        <w:t>Ciclo escolar 2020-2021</w:t>
      </w:r>
      <w:r w:rsidRPr="00F00F45">
        <w:rPr>
          <w:b/>
          <w:color w:val="332C33"/>
          <w:sz w:val="40"/>
          <w:szCs w:val="36"/>
        </w:rPr>
        <w:t xml:space="preserve"> </w:t>
      </w:r>
    </w:p>
    <w:p w14:paraId="6E7EB9B7" w14:textId="77777777" w:rsidR="009B75B2" w:rsidRPr="00F00F45" w:rsidRDefault="009B75B2" w:rsidP="009B75B2">
      <w:pPr>
        <w:spacing w:before="240" w:line="240" w:lineRule="auto"/>
        <w:jc w:val="center"/>
        <w:rPr>
          <w:b/>
          <w:color w:val="332C33"/>
          <w:sz w:val="36"/>
          <w:szCs w:val="36"/>
        </w:rPr>
      </w:pPr>
      <w:r w:rsidRPr="00F00F45">
        <w:rPr>
          <w:noProof/>
        </w:rPr>
        <w:drawing>
          <wp:anchor distT="114300" distB="114300" distL="114300" distR="114300" simplePos="0" relativeHeight="251659264" behindDoc="0" locked="0" layoutInCell="1" allowOverlap="1" wp14:anchorId="60DC6A2B" wp14:editId="02E1E332">
            <wp:simplePos x="0" y="0"/>
            <wp:positionH relativeFrom="margin">
              <wp:align>center</wp:align>
            </wp:positionH>
            <wp:positionV relativeFrom="margin">
              <wp:posOffset>1692275</wp:posOffset>
            </wp:positionV>
            <wp:extent cx="1076325" cy="942975"/>
            <wp:effectExtent l="0" t="0" r="9525" b="9525"/>
            <wp:wrapSquare wrapText="bothSides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7A3DC" w14:textId="77777777" w:rsidR="009B75B2" w:rsidRPr="00F00F45" w:rsidRDefault="009B75B2" w:rsidP="009B75B2">
      <w:pPr>
        <w:spacing w:before="240" w:line="240" w:lineRule="auto"/>
        <w:rPr>
          <w:b/>
          <w:color w:val="332C33"/>
          <w:sz w:val="36"/>
          <w:szCs w:val="36"/>
        </w:rPr>
      </w:pPr>
    </w:p>
    <w:p w14:paraId="5045E47F" w14:textId="77777777" w:rsidR="009B75B2" w:rsidRDefault="009B75B2" w:rsidP="009B75B2">
      <w:pPr>
        <w:spacing w:after="0" w:line="360" w:lineRule="auto"/>
        <w:rPr>
          <w:b/>
          <w:color w:val="332C33"/>
          <w:sz w:val="36"/>
          <w:szCs w:val="36"/>
        </w:rPr>
      </w:pPr>
    </w:p>
    <w:p w14:paraId="245BB11B" w14:textId="77777777" w:rsidR="009B75B2" w:rsidRPr="00F00F45" w:rsidRDefault="009B75B2" w:rsidP="009B75B2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F00F45">
        <w:rPr>
          <w:b/>
          <w:color w:val="332C33"/>
          <w:sz w:val="36"/>
          <w:szCs w:val="36"/>
        </w:rPr>
        <w:t>Curso:</w:t>
      </w:r>
    </w:p>
    <w:p w14:paraId="6CA631E5" w14:textId="5031575E" w:rsidR="009B75B2" w:rsidRDefault="009B75B2" w:rsidP="009B75B2">
      <w:pPr>
        <w:spacing w:after="0" w:line="360" w:lineRule="auto"/>
        <w:jc w:val="center"/>
        <w:rPr>
          <w:bCs/>
          <w:color w:val="332C33"/>
          <w:sz w:val="36"/>
          <w:szCs w:val="36"/>
        </w:rPr>
      </w:pPr>
      <w:r>
        <w:rPr>
          <w:bCs/>
          <w:color w:val="332C33"/>
          <w:sz w:val="36"/>
          <w:szCs w:val="36"/>
        </w:rPr>
        <w:t>Bases Legales y normativas de la educación básica.</w:t>
      </w:r>
    </w:p>
    <w:p w14:paraId="3ED51D45" w14:textId="43E6159F" w:rsidR="009B75B2" w:rsidRDefault="009B75B2" w:rsidP="009B75B2">
      <w:pPr>
        <w:tabs>
          <w:tab w:val="center" w:pos="4252"/>
          <w:tab w:val="left" w:pos="5901"/>
        </w:tabs>
        <w:spacing w:after="0" w:line="360" w:lineRule="auto"/>
        <w:rPr>
          <w:b/>
          <w:color w:val="332C33"/>
          <w:sz w:val="36"/>
          <w:szCs w:val="36"/>
        </w:rPr>
      </w:pPr>
      <w:r>
        <w:rPr>
          <w:b/>
          <w:color w:val="332C33"/>
          <w:sz w:val="36"/>
          <w:szCs w:val="36"/>
        </w:rPr>
        <w:tab/>
      </w:r>
      <w:r w:rsidRPr="00F00F45">
        <w:rPr>
          <w:b/>
          <w:color w:val="332C33"/>
          <w:sz w:val="36"/>
          <w:szCs w:val="36"/>
        </w:rPr>
        <w:t>Maestro:</w:t>
      </w:r>
      <w:r>
        <w:rPr>
          <w:b/>
          <w:color w:val="332C33"/>
          <w:sz w:val="36"/>
          <w:szCs w:val="36"/>
        </w:rPr>
        <w:tab/>
      </w:r>
    </w:p>
    <w:p w14:paraId="10D0BC4E" w14:textId="401E6932" w:rsidR="009B75B2" w:rsidRPr="00DB3311" w:rsidRDefault="009B75B2" w:rsidP="009B75B2">
      <w:pPr>
        <w:spacing w:after="0" w:line="360" w:lineRule="auto"/>
        <w:jc w:val="center"/>
        <w:rPr>
          <w:bCs/>
          <w:color w:val="332C33"/>
          <w:sz w:val="36"/>
          <w:szCs w:val="36"/>
        </w:rPr>
      </w:pPr>
      <w:r>
        <w:rPr>
          <w:bCs/>
          <w:color w:val="332C33"/>
          <w:sz w:val="36"/>
          <w:szCs w:val="36"/>
        </w:rPr>
        <w:t>Arturo  Flores Rodríguez.</w:t>
      </w:r>
    </w:p>
    <w:p w14:paraId="32D4C6D1" w14:textId="77777777" w:rsidR="009B75B2" w:rsidRPr="00F00F45" w:rsidRDefault="009B75B2" w:rsidP="009B75B2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F00F45">
        <w:rPr>
          <w:b/>
          <w:color w:val="332C33"/>
          <w:sz w:val="36"/>
          <w:szCs w:val="36"/>
        </w:rPr>
        <w:t>Alumna:</w:t>
      </w:r>
    </w:p>
    <w:p w14:paraId="27DC0888" w14:textId="77777777" w:rsidR="009B75B2" w:rsidRDefault="009B75B2" w:rsidP="009B75B2">
      <w:pPr>
        <w:spacing w:after="0" w:line="360" w:lineRule="auto"/>
        <w:jc w:val="center"/>
        <w:rPr>
          <w:color w:val="332C33"/>
          <w:sz w:val="36"/>
          <w:szCs w:val="36"/>
        </w:rPr>
      </w:pPr>
      <w:r w:rsidRPr="00F00F45">
        <w:rPr>
          <w:color w:val="332C33"/>
          <w:sz w:val="36"/>
          <w:szCs w:val="36"/>
        </w:rPr>
        <w:t>Leyda Estefanía Gaytán Bernal. #7</w:t>
      </w:r>
    </w:p>
    <w:p w14:paraId="3F40239F" w14:textId="77777777" w:rsidR="009B75B2" w:rsidRDefault="009B75B2" w:rsidP="009B75B2">
      <w:pPr>
        <w:spacing w:after="0" w:line="360" w:lineRule="auto"/>
        <w:jc w:val="center"/>
        <w:rPr>
          <w:b/>
          <w:bCs/>
          <w:color w:val="332C33"/>
          <w:sz w:val="36"/>
          <w:szCs w:val="36"/>
        </w:rPr>
      </w:pPr>
      <w:r w:rsidRPr="004A153C">
        <w:rPr>
          <w:b/>
          <w:bCs/>
          <w:color w:val="332C33"/>
          <w:sz w:val="36"/>
          <w:szCs w:val="36"/>
        </w:rPr>
        <w:t>3 “A”</w:t>
      </w:r>
    </w:p>
    <w:p w14:paraId="1AA358EA" w14:textId="5E7AA50B" w:rsidR="009B75B2" w:rsidRPr="00E64C0E" w:rsidRDefault="009B75B2" w:rsidP="009B75B2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>
        <w:rPr>
          <w:b/>
          <w:color w:val="332C33"/>
          <w:sz w:val="36"/>
          <w:szCs w:val="36"/>
        </w:rPr>
        <w:t>“Act 1.1</w:t>
      </w:r>
      <w:r w:rsidR="00AD6BF4">
        <w:rPr>
          <w:b/>
          <w:color w:val="332C33"/>
          <w:sz w:val="36"/>
          <w:szCs w:val="36"/>
        </w:rPr>
        <w:t xml:space="preserve">- </w:t>
      </w:r>
      <w:r w:rsidR="00AF2696">
        <w:rPr>
          <w:b/>
          <w:color w:val="332C33"/>
          <w:sz w:val="36"/>
          <w:szCs w:val="36"/>
        </w:rPr>
        <w:t>B:</w:t>
      </w:r>
      <w:r w:rsidR="000D3D17">
        <w:rPr>
          <w:b/>
          <w:color w:val="332C33"/>
          <w:sz w:val="36"/>
          <w:szCs w:val="36"/>
        </w:rPr>
        <w:t xml:space="preserve"> Reformas educativas Artículo 3º constitucional</w:t>
      </w:r>
      <w:r>
        <w:rPr>
          <w:b/>
          <w:color w:val="332C33"/>
          <w:sz w:val="36"/>
          <w:szCs w:val="36"/>
        </w:rPr>
        <w:t>”</w:t>
      </w:r>
    </w:p>
    <w:p w14:paraId="0796CDCC" w14:textId="77777777" w:rsidR="009B75B2" w:rsidRDefault="009B75B2" w:rsidP="009B75B2">
      <w:pPr>
        <w:spacing w:after="0" w:line="360" w:lineRule="auto"/>
        <w:rPr>
          <w:b/>
          <w:bCs/>
          <w:color w:val="332C33"/>
          <w:sz w:val="40"/>
          <w:szCs w:val="40"/>
        </w:rPr>
      </w:pPr>
    </w:p>
    <w:p w14:paraId="3F61B4D8" w14:textId="77777777" w:rsidR="009B75B2" w:rsidRPr="00F00F45" w:rsidRDefault="009B75B2" w:rsidP="009B75B2">
      <w:pPr>
        <w:spacing w:after="0" w:line="360" w:lineRule="auto"/>
        <w:rPr>
          <w:b/>
          <w:bCs/>
          <w:color w:val="332C33"/>
          <w:sz w:val="40"/>
          <w:szCs w:val="40"/>
        </w:rPr>
      </w:pPr>
    </w:p>
    <w:p w14:paraId="2263A2FB" w14:textId="37C0B248" w:rsidR="009B75B2" w:rsidRDefault="009B75B2" w:rsidP="009B75B2">
      <w:pPr>
        <w:rPr>
          <w:b/>
          <w:bCs/>
          <w:color w:val="332C33"/>
          <w:sz w:val="36"/>
          <w:szCs w:val="36"/>
        </w:rPr>
      </w:pPr>
      <w:r w:rsidRPr="00F00F45">
        <w:rPr>
          <w:b/>
          <w:bCs/>
          <w:color w:val="332C33"/>
          <w:sz w:val="36"/>
          <w:szCs w:val="36"/>
        </w:rPr>
        <w:t xml:space="preserve">Saltillo Coahuila de zaragoza           </w:t>
      </w:r>
      <w:r w:rsidR="00040AEC">
        <w:rPr>
          <w:b/>
          <w:bCs/>
          <w:color w:val="332C33"/>
          <w:sz w:val="36"/>
          <w:szCs w:val="36"/>
        </w:rPr>
        <w:t>30</w:t>
      </w:r>
      <w:r w:rsidRPr="00F00F45">
        <w:rPr>
          <w:b/>
          <w:bCs/>
          <w:color w:val="332C33"/>
          <w:sz w:val="36"/>
          <w:szCs w:val="36"/>
        </w:rPr>
        <w:t xml:space="preserve"> de marzo del 2021.</w:t>
      </w:r>
    </w:p>
    <w:p w14:paraId="77790F54" w14:textId="7A4E04D8" w:rsidR="009B75B2" w:rsidRDefault="009B75B2" w:rsidP="009B75B2">
      <w:pPr>
        <w:rPr>
          <w:b/>
          <w:bCs/>
          <w:color w:val="332C33"/>
          <w:sz w:val="36"/>
          <w:szCs w:val="36"/>
        </w:rPr>
      </w:pPr>
    </w:p>
    <w:p w14:paraId="1E1CD213" w14:textId="0FF646BD" w:rsidR="009B75B2" w:rsidRDefault="009B75B2" w:rsidP="009B75B2">
      <w:pPr>
        <w:rPr>
          <w:b/>
          <w:bCs/>
          <w:color w:val="332C33"/>
          <w:sz w:val="36"/>
          <w:szCs w:val="36"/>
        </w:rPr>
      </w:pPr>
    </w:p>
    <w:p w14:paraId="637028DC" w14:textId="0D6B4DDE" w:rsidR="009B75B2" w:rsidRDefault="009B75B2" w:rsidP="009B75B2">
      <w:pPr>
        <w:rPr>
          <w:b/>
          <w:bCs/>
          <w:color w:val="332C33"/>
          <w:sz w:val="36"/>
          <w:szCs w:val="36"/>
        </w:rPr>
      </w:pPr>
    </w:p>
    <w:p w14:paraId="6896E4FC" w14:textId="388DAFC4" w:rsidR="00222225" w:rsidRPr="006C492E" w:rsidRDefault="006C492E" w:rsidP="006C492E">
      <w:pPr>
        <w:jc w:val="center"/>
        <w:rPr>
          <w:rFonts w:ascii="Arial" w:hAnsi="Arial" w:cs="Arial"/>
          <w:b/>
          <w:bCs/>
          <w:color w:val="332C33"/>
          <w:sz w:val="28"/>
          <w:szCs w:val="28"/>
        </w:rPr>
      </w:pPr>
      <w:r w:rsidRPr="006C492E">
        <w:rPr>
          <w:rFonts w:ascii="Arial" w:hAnsi="Arial" w:cs="Arial"/>
          <w:b/>
          <w:bCs/>
          <w:color w:val="332C33"/>
          <w:sz w:val="28"/>
          <w:szCs w:val="28"/>
        </w:rPr>
        <w:t>Articulo 3º</w:t>
      </w:r>
    </w:p>
    <w:p w14:paraId="22AD7CB7" w14:textId="4066A0AF" w:rsidR="00222225" w:rsidRPr="006C492E" w:rsidRDefault="006C492E" w:rsidP="006C492E">
      <w:pPr>
        <w:rPr>
          <w:rFonts w:ascii="Arial" w:hAnsi="Arial" w:cs="Arial"/>
          <w:b/>
          <w:bCs/>
          <w:color w:val="332C33"/>
          <w:sz w:val="24"/>
          <w:szCs w:val="24"/>
        </w:rPr>
      </w:pPr>
      <w:r w:rsidRPr="006C492E">
        <w:rPr>
          <w:rFonts w:ascii="Arial" w:hAnsi="Arial" w:cs="Arial"/>
          <w:b/>
          <w:bCs/>
          <w:color w:val="332C33"/>
          <w:sz w:val="24"/>
          <w:szCs w:val="24"/>
        </w:rPr>
        <w:t>Constitución de 1857.</w:t>
      </w:r>
    </w:p>
    <w:p w14:paraId="77866DAE" w14:textId="4CB3FA1F" w:rsidR="00C73FB8" w:rsidRDefault="006C492E" w:rsidP="00C73FB8">
      <w:pPr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33DB5">
        <w:rPr>
          <w:rFonts w:ascii="Arial" w:hAnsi="Arial" w:cs="Arial"/>
          <w:color w:val="332C33"/>
          <w:sz w:val="24"/>
          <w:szCs w:val="24"/>
        </w:rPr>
        <w:t>La enseñanza es libre- La ley determinará que profesiones necesitan título para su ejercicio, y con qué ejercicios se debe expandir.</w:t>
      </w:r>
      <w:r w:rsidR="00C07E8A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14:paraId="7C510488" w14:textId="2506A90A" w:rsidR="00C07E8A" w:rsidRDefault="00C07E8A" w:rsidP="00C07E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Añ</w:t>
      </w:r>
      <w:r>
        <w:rPr>
          <w:rFonts w:ascii="Arial" w:hAnsi="Arial" w:cs="Arial"/>
          <w:b/>
          <w:bCs/>
          <w:sz w:val="24"/>
          <w:szCs w:val="24"/>
        </w:rPr>
        <w:t xml:space="preserve">o 2002: </w:t>
      </w:r>
      <w:r>
        <w:rPr>
          <w:rFonts w:ascii="Arial" w:hAnsi="Arial" w:cs="Arial"/>
          <w:sz w:val="24"/>
          <w:szCs w:val="24"/>
        </w:rPr>
        <w:t>Todo individuo tiene derecho a recibir educación. El estado (federación, estados, Distrito federal y municipios), impartirá educación preescolar, primaria y secundaria. La educación preescolar, primaria y la secundaria conforman la educación básica obligatoria.</w:t>
      </w:r>
    </w:p>
    <w:p w14:paraId="519F5A67" w14:textId="3EE61D83" w:rsidR="00C07E8A" w:rsidRDefault="00C07E8A" w:rsidP="00C07E8A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III. Para dar pleno cumplimiento a lo dispuesto en el segundo párrafo y en la fracción II, el Ejecutivo Federal determinará los planes y programas de estudio de la educación preescolar, primaria, secundaria y normal para toda la República. Para tales efectos, el Ejecutivo Federal considerará la opinión de los gobiernos de las entidades federativas y del Distrito Federal, así como de los diversos sectores sociales involucrados en la educación, en los términos que la ley señale.</w:t>
      </w:r>
    </w:p>
    <w:p w14:paraId="0897C698" w14:textId="25AA6BDB" w:rsidR="00C07E8A" w:rsidRDefault="00C07E8A" w:rsidP="00C07E8A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V. Además de impartir la educación preescolar, primaria y secundaria señaladas en el primer párrafo, el Estado promoverá y atenderá todos los tipos y modalidades educativos -incluyendo la educación inicial y a la educación superior- necesarios para el desarrollo de la nación, apoyará la investigación científica y tecnológica, y alentará el fortalecimiento y difusión de nuestra cultura.</w:t>
      </w:r>
    </w:p>
    <w:p w14:paraId="41AA5956" w14:textId="1FA4854F" w:rsidR="00C07E8A" w:rsidRDefault="00C07E8A" w:rsidP="00C07E8A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VI. Los particulares podrán impartir educación en todos sus tipos y modalidades. En los términos que establezca la ley, el Estado otorgará y retirará el reconocimiento de validez oficial a los estudios que se realicen en planteles particulares. En el caso de la educación preescolar, primaria, secundaria y normal, los particulares deberán: a) y b) …</w:t>
      </w:r>
    </w:p>
    <w:p w14:paraId="059AE13F" w14:textId="21BFF48C" w:rsidR="00B66C57" w:rsidRDefault="00B66C57" w:rsidP="00C07E8A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C155D59" w14:textId="3AAB0BE7" w:rsidR="00B66C57" w:rsidRDefault="00B66C57" w:rsidP="00C07E8A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EF47E53" w14:textId="149F1517" w:rsidR="00B66C57" w:rsidRDefault="00B66C57" w:rsidP="00C07E8A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5F8CC27" w14:textId="24BCC1DF" w:rsidR="00B66C57" w:rsidRDefault="00B66C57" w:rsidP="00C07E8A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8664959" w14:textId="0718C429" w:rsidR="00B66C57" w:rsidRDefault="00B66C57" w:rsidP="00C07E8A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C2A10DD" w14:textId="54D5E26C" w:rsidR="00B66C57" w:rsidRDefault="00B66C57" w:rsidP="00C07E8A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C5C37E8" w14:textId="68D97D9F" w:rsidR="00B66C57" w:rsidRDefault="00B66C57" w:rsidP="00C07E8A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AB51B65" w14:textId="77777777" w:rsidR="00B66C57" w:rsidRDefault="00B66C57" w:rsidP="00C07E8A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F8F506D" w14:textId="77777777" w:rsidR="00C07E8A" w:rsidRDefault="00C07E8A" w:rsidP="00C73FB8">
      <w:pPr>
        <w:rPr>
          <w:rFonts w:ascii="Arial" w:hAnsi="Arial" w:cs="Arial"/>
          <w:color w:val="332C33"/>
          <w:sz w:val="24"/>
          <w:szCs w:val="24"/>
        </w:rPr>
      </w:pPr>
    </w:p>
    <w:tbl>
      <w:tblPr>
        <w:tblW w:w="9923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835"/>
        <w:gridCol w:w="3685"/>
      </w:tblGrid>
      <w:tr w:rsidR="00C07E8A" w:rsidRPr="00434635" w14:paraId="7C135CD8" w14:textId="77777777" w:rsidTr="00FD7194">
        <w:trPr>
          <w:trHeight w:val="973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D9D12" w14:textId="29143B3E" w:rsidR="00434635" w:rsidRPr="00434635" w:rsidRDefault="00434635" w:rsidP="00FD719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  <w:r w:rsidRPr="0043463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lastRenderedPageBreak/>
              <w:t>1.Modificaciones realizadas al artículo (en la redacción)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D08CA" w14:textId="2949AE91" w:rsidR="00434635" w:rsidRPr="00434635" w:rsidRDefault="00434635" w:rsidP="00FD719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  <w:r w:rsidRPr="0043463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2.Principios que establece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13822" w14:textId="7C614A30" w:rsidR="00434635" w:rsidRPr="00434635" w:rsidRDefault="00434635" w:rsidP="00FD719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  <w:r w:rsidRPr="0043463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3. Cuáles son sus principales aportes y en qué argumentos se sustentan</w:t>
            </w:r>
          </w:p>
        </w:tc>
      </w:tr>
      <w:tr w:rsidR="00B66C57" w:rsidRPr="00B66C57" w14:paraId="4B44B4BB" w14:textId="77777777" w:rsidTr="00C07E8A">
        <w:trPr>
          <w:trHeight w:val="8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B5D8" w14:textId="3F7A2A42" w:rsidR="00434635" w:rsidRPr="00B66C57" w:rsidRDefault="00434635" w:rsidP="00FD7194">
            <w:pPr>
              <w:spacing w:after="0" w:line="360" w:lineRule="auto"/>
              <w:ind w:left="57"/>
              <w:rPr>
                <w:rFonts w:ascii="Arial" w:hAnsi="Arial" w:cs="Arial"/>
                <w:color w:val="000000"/>
                <w:sz w:val="24"/>
              </w:rPr>
            </w:pPr>
            <w:r w:rsidRPr="00B66C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-</w:t>
            </w:r>
            <w:r w:rsidRPr="00B66C57">
              <w:rPr>
                <w:rFonts w:ascii="Arial" w:hAnsi="Arial" w:cs="Arial"/>
                <w:color w:val="000000"/>
                <w:sz w:val="24"/>
              </w:rPr>
              <w:t xml:space="preserve"> Una de las principales modificaciones que se realizó al artículo 3º es en la redacción, </w:t>
            </w:r>
            <w:r w:rsidR="00C07E8A" w:rsidRPr="00B66C57">
              <w:rPr>
                <w:rFonts w:ascii="Arial" w:hAnsi="Arial" w:cs="Arial"/>
                <w:color w:val="000000"/>
                <w:sz w:val="24"/>
              </w:rPr>
              <w:t xml:space="preserve">anteriormente en 1857 solo mencionaba que </w:t>
            </w:r>
            <w:r w:rsidR="00C07E8A" w:rsidRPr="00B66C57">
              <w:rPr>
                <w:rFonts w:ascii="Arial" w:hAnsi="Arial" w:cs="Arial"/>
                <w:i/>
                <w:iCs/>
                <w:color w:val="000000"/>
                <w:sz w:val="24"/>
              </w:rPr>
              <w:t xml:space="preserve">“la enseñanza era libre” </w:t>
            </w:r>
            <w:r w:rsidR="00C07E8A" w:rsidRPr="00B66C57">
              <w:rPr>
                <w:rFonts w:ascii="Arial" w:hAnsi="Arial" w:cs="Arial"/>
                <w:color w:val="000000"/>
                <w:sz w:val="24"/>
              </w:rPr>
              <w:t>y que la ley determinará que profesiones necesitan título para su ejercicio</w:t>
            </w:r>
            <w:r w:rsidR="00C07E8A" w:rsidRPr="00B66C57">
              <w:rPr>
                <w:rFonts w:ascii="Arial" w:hAnsi="Arial" w:cs="Arial"/>
                <w:i/>
                <w:iCs/>
                <w:color w:val="000000"/>
                <w:sz w:val="24"/>
              </w:rPr>
              <w:t>.</w:t>
            </w:r>
          </w:p>
          <w:p w14:paraId="568D92D7" w14:textId="77777777" w:rsidR="00C07E8A" w:rsidRPr="00B66C57" w:rsidRDefault="00C07E8A" w:rsidP="00FD7194">
            <w:pPr>
              <w:spacing w:after="0" w:line="360" w:lineRule="auto"/>
              <w:ind w:left="57"/>
              <w:rPr>
                <w:rFonts w:ascii="Arial" w:hAnsi="Arial" w:cs="Arial"/>
                <w:color w:val="000000"/>
                <w:sz w:val="24"/>
              </w:rPr>
            </w:pPr>
            <w:r w:rsidRPr="00B66C57">
              <w:rPr>
                <w:rFonts w:ascii="Arial" w:hAnsi="Arial" w:cs="Arial"/>
                <w:color w:val="000000"/>
                <w:sz w:val="24"/>
              </w:rPr>
              <w:t xml:space="preserve">- En el año 2002 menciona que </w:t>
            </w:r>
            <w:r w:rsidRPr="00B66C57">
              <w:rPr>
                <w:rFonts w:ascii="Arial" w:hAnsi="Arial" w:cs="Arial"/>
                <w:i/>
                <w:iCs/>
                <w:color w:val="000000"/>
                <w:sz w:val="24"/>
              </w:rPr>
              <w:t xml:space="preserve">“todo individuo tiene derecho a la educación”, </w:t>
            </w:r>
            <w:r w:rsidRPr="00B66C57">
              <w:rPr>
                <w:rFonts w:ascii="Arial" w:hAnsi="Arial" w:cs="Arial"/>
                <w:color w:val="000000"/>
                <w:sz w:val="24"/>
              </w:rPr>
              <w:t>además de ser más extenso y con una redacción más específica. También menciona que se determinarán los planes y programas de estudio para preescolar, primaria, secundaria y normales, esto con la finalidad de garantizar una buena educación para todos.</w:t>
            </w:r>
          </w:p>
          <w:p w14:paraId="0DDDCB46" w14:textId="4691F178" w:rsidR="00A16133" w:rsidRPr="00B66C57" w:rsidRDefault="00A16133" w:rsidP="00FD7194">
            <w:pPr>
              <w:spacing w:after="0" w:line="360" w:lineRule="auto"/>
              <w:ind w:left="57"/>
              <w:rPr>
                <w:rFonts w:ascii="Arial" w:hAnsi="Arial" w:cs="Arial"/>
                <w:color w:val="000000"/>
                <w:sz w:val="24"/>
              </w:rPr>
            </w:pPr>
            <w:r w:rsidRPr="00B66C57">
              <w:rPr>
                <w:rFonts w:ascii="Arial" w:hAnsi="Arial" w:cs="Arial"/>
                <w:color w:val="000000"/>
                <w:sz w:val="24"/>
              </w:rPr>
              <w:t>Posteriormente se modifica la educación obligatoria en preescolar, primaria y secundaria, como también que los particulares podrán impartir educación en todos sus tipos y modalidades, según establezca la ley.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5BC6C" w14:textId="77777777" w:rsidR="00434635" w:rsidRPr="00B66C57" w:rsidRDefault="00A16133" w:rsidP="00FD7194">
            <w:pPr>
              <w:spacing w:after="0" w:line="360" w:lineRule="auto"/>
              <w:ind w:left="57"/>
              <w:rPr>
                <w:rFonts w:ascii="Arial" w:hAnsi="Arial" w:cs="Arial"/>
                <w:color w:val="000000"/>
                <w:sz w:val="24"/>
              </w:rPr>
            </w:pPr>
            <w:r w:rsidRPr="00B66C57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-</w:t>
            </w:r>
            <w:r w:rsidRPr="00B66C57">
              <w:rPr>
                <w:rFonts w:ascii="Arial" w:hAnsi="Arial" w:cs="Arial"/>
                <w:color w:val="000000"/>
                <w:sz w:val="24"/>
              </w:rPr>
              <w:t xml:space="preserve"> Educación obligatoria en preescolar, primaria y secundaria.</w:t>
            </w:r>
          </w:p>
          <w:p w14:paraId="02E9B67E" w14:textId="2338B955" w:rsidR="00A16133" w:rsidRPr="00B66C57" w:rsidRDefault="00A16133" w:rsidP="00FD7194">
            <w:pPr>
              <w:spacing w:after="0" w:line="360" w:lineRule="auto"/>
              <w:ind w:left="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66C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- Promover y atender todos los tipos y modalidades educativos (incluyendo educación inicial y superior).</w:t>
            </w:r>
          </w:p>
          <w:p w14:paraId="26555B96" w14:textId="5187EAAB" w:rsidR="00A16133" w:rsidRPr="00B66C57" w:rsidRDefault="00A16133" w:rsidP="00FD7194">
            <w:pPr>
              <w:spacing w:after="0" w:line="360" w:lineRule="auto"/>
              <w:ind w:left="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66C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- Desarrollar la investigación científica y tecnológica </w:t>
            </w:r>
            <w:r w:rsidR="00B66C57" w:rsidRPr="00B66C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y alentar el fortalecimiento y difusión de nuestra cultura.</w:t>
            </w:r>
          </w:p>
          <w:p w14:paraId="793D0D87" w14:textId="35E4A541" w:rsidR="00A16133" w:rsidRPr="00B66C57" w:rsidRDefault="00A16133" w:rsidP="00FD7194">
            <w:pPr>
              <w:spacing w:after="0" w:line="360" w:lineRule="auto"/>
              <w:ind w:left="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66C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- </w:t>
            </w:r>
            <w:r w:rsidR="00B66C57" w:rsidRPr="00B66C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Se </w:t>
            </w:r>
            <w:r w:rsidRPr="00B66C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determinará</w:t>
            </w:r>
            <w:r w:rsidR="00B66C57" w:rsidRPr="00B66C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</w:t>
            </w:r>
            <w:r w:rsidRPr="00B66C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los planes y programas de estudio para garantizar una buena educación.</w:t>
            </w:r>
          </w:p>
          <w:p w14:paraId="69CB4A8F" w14:textId="77777777" w:rsidR="00A16133" w:rsidRPr="00B66C57" w:rsidRDefault="00A16133" w:rsidP="00FD7194">
            <w:pPr>
              <w:spacing w:after="0" w:line="360" w:lineRule="auto"/>
              <w:ind w:left="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66C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- Los particulares podrán impartir educación en todos sus tipos y modalidades.</w:t>
            </w:r>
          </w:p>
          <w:p w14:paraId="10CBF933" w14:textId="3DDF3F55" w:rsidR="00A16133" w:rsidRPr="00B66C57" w:rsidRDefault="00A16133" w:rsidP="00FD7194">
            <w:pPr>
              <w:spacing w:after="0" w:line="360" w:lineRule="auto"/>
              <w:ind w:left="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57C7A" w14:textId="522AAB20" w:rsidR="00434635" w:rsidRDefault="00B66C57" w:rsidP="00FD719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El criterio orientado a esta educación menciona en el artículo 3º, se basará en los resultados en los procesos científicos, luchará contra la ignorancia y sus efectos, las servidumbres, los fanatismos, y los prejuicios.</w:t>
            </w:r>
          </w:p>
          <w:p w14:paraId="7FA3CB10" w14:textId="5BC0DC3A" w:rsidR="00B66C57" w:rsidRDefault="00B66C57" w:rsidP="00FD7194">
            <w:pPr>
              <w:spacing w:after="0" w:line="36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dar pleno cumplimiento a lo anterior, el Ejecutivo Federal determinará los planes y programas de estudio de la educación preescolar, primaria, secundaria y normal para toda la República. Para tales efectos, el Ejecutivo Federal considerará la opinión de los gobiernos de las entidades federativas y del Distrito Federal, así como de los diversos sectores sociales involucrados en la educación, en los términos que la ley señale.</w:t>
            </w:r>
          </w:p>
          <w:p w14:paraId="10CD7411" w14:textId="06194108" w:rsidR="00B66C57" w:rsidRPr="00434635" w:rsidRDefault="00B66C57" w:rsidP="00FD7194">
            <w:pPr>
              <w:spacing w:after="0" w:line="360" w:lineRule="auto"/>
              <w:ind w:left="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La modificación realizada fue en la 6º reforma del 2002, a cargo del presidente Vicente Fox Quezada y del secretario de educación </w:t>
            </w:r>
            <w:r w:rsidR="00040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Reyes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040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Támez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Guerra.</w:t>
            </w:r>
          </w:p>
          <w:p w14:paraId="32C5045A" w14:textId="2A0E8195" w:rsidR="00434635" w:rsidRPr="00434635" w:rsidRDefault="00434635" w:rsidP="00FD7194">
            <w:pPr>
              <w:spacing w:after="0" w:line="360" w:lineRule="auto"/>
              <w:ind w:left="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474265D1" w14:textId="5948DAAA" w:rsidR="00C8265D" w:rsidRDefault="00C8265D"/>
    <w:p w14:paraId="2533F17E" w14:textId="016EB817" w:rsidR="00881FD9" w:rsidRDefault="00881FD9" w:rsidP="00881FD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Bibliografía:</w:t>
      </w:r>
    </w:p>
    <w:p w14:paraId="055DF30D" w14:textId="77777777" w:rsidR="00040AEC" w:rsidRDefault="00040AEC" w:rsidP="00040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Constitución Federal de los Estados Unidos Mexicanos. (1857).</w:t>
      </w:r>
      <w:r>
        <w:rPr>
          <w:rFonts w:ascii="Arial" w:hAnsi="Arial" w:cs="Arial"/>
          <w:sz w:val="24"/>
          <w:szCs w:val="24"/>
        </w:rPr>
        <w:br/>
        <w:t>Sancionada y jurada por el Congreso general constituyente el día 05 de febrero de 1857 en el nombre de Dios y con la autoridad del pueblo mexicano.</w:t>
      </w:r>
    </w:p>
    <w:p w14:paraId="49E39CCA" w14:textId="60D6C665" w:rsidR="002C3597" w:rsidRPr="00040AEC" w:rsidRDefault="00040AEC" w:rsidP="00040AEC">
      <w:pPr>
        <w:rPr>
          <w:rFonts w:ascii="Arial" w:hAnsi="Arial" w:cs="Arial"/>
          <w:b/>
          <w:bCs/>
          <w:sz w:val="24"/>
          <w:szCs w:val="24"/>
        </w:rPr>
      </w:pPr>
      <w:hyperlink r:id="rId6" w:history="1">
        <w:r>
          <w:rPr>
            <w:rStyle w:val="Hipervnculo"/>
            <w:rFonts w:ascii="Arial" w:hAnsi="Arial" w:cs="Arial"/>
            <w:b/>
            <w:bCs/>
            <w:sz w:val="24"/>
            <w:szCs w:val="24"/>
          </w:rPr>
          <w:t>http://www.ordenjuridico.gob.mx/Constitucion/1857.pdf</w:t>
        </w:r>
      </w:hyperlink>
    </w:p>
    <w:sdt>
      <w:sdtPr>
        <w:rPr>
          <w:rFonts w:ascii="Arial" w:hAnsi="Arial" w:cs="Arial"/>
          <w:sz w:val="24"/>
          <w:szCs w:val="24"/>
        </w:rPr>
        <w:id w:val="111145805"/>
        <w:bibliography/>
      </w:sdtPr>
      <w:sdtContent>
        <w:p w14:paraId="7D1FE5E2" w14:textId="77777777" w:rsidR="00040AEC" w:rsidRDefault="00040AEC" w:rsidP="00040AEC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Secretaria de gobernación (2002). Poder ejecutivo. Decreto por el que se aprueba el diverso por el que se adiciona el artículo 3°., en su párrafo primero, fracciones III, V, y VI, y el articulo 31 en su fracción I, de la Constitución Política de los Estados Unidos Mexicanos. Diario Oficial.</w:t>
          </w:r>
        </w:p>
        <w:p w14:paraId="4BC31692" w14:textId="77777777" w:rsidR="00040AEC" w:rsidRDefault="00040AEC" w:rsidP="00040AEC">
          <w:pPr>
            <w:rPr>
              <w:rFonts w:ascii="Arial" w:hAnsi="Arial" w:cs="Arial"/>
              <w:b/>
              <w:bCs/>
              <w:sz w:val="24"/>
              <w:szCs w:val="24"/>
            </w:rPr>
          </w:pPr>
          <w:hyperlink r:id="rId7" w:history="1">
            <w:r>
              <w:rPr>
                <w:rStyle w:val="Hipervnculo"/>
                <w:rFonts w:ascii="Arial" w:hAnsi="Arial" w:cs="Arial"/>
                <w:b/>
                <w:bCs/>
                <w:sz w:val="24"/>
                <w:szCs w:val="24"/>
              </w:rPr>
              <w:t>http://www.diputados.gob.mx/LeyesBiblio/ref/dof/CPEUM_ref_153_12nov02_ima.pdf</w:t>
            </w:r>
          </w:hyperlink>
        </w:p>
        <w:p w14:paraId="1645C877" w14:textId="77777777" w:rsidR="00040AEC" w:rsidRDefault="00040AEC" w:rsidP="00040AEC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596DCA2B" w14:textId="77777777" w:rsidR="00040AEC" w:rsidRDefault="00040AEC" w:rsidP="00040AEC">
          <w:pPr>
            <w:pStyle w:val="Bibliografa"/>
            <w:spacing w:line="360" w:lineRule="auto"/>
            <w:ind w:left="720" w:hanging="720"/>
            <w:jc w:val="both"/>
          </w:pPr>
        </w:p>
        <w:p w14:paraId="63F1C223" w14:textId="77777777" w:rsidR="00040AEC" w:rsidRDefault="00040AEC" w:rsidP="00040AEC">
          <w:pPr>
            <w:spacing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</w:sdtContent>
    </w:sdt>
    <w:p w14:paraId="113CBD1E" w14:textId="075458E9" w:rsidR="00040AEC" w:rsidRPr="001E35E4" w:rsidRDefault="00040AEC" w:rsidP="001E35E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sectPr w:rsidR="00040AEC" w:rsidRPr="001E35E4" w:rsidSect="00434635">
          <w:pgSz w:w="11906" w:h="16838"/>
          <w:pgMar w:top="1417" w:right="1701" w:bottom="1417" w:left="1701" w:header="708" w:footer="708" w:gutter="0"/>
          <w:pgBorders w:offsetFrom="page">
            <w:top w:val="single" w:sz="4" w:space="24" w:color="FF0000"/>
            <w:left w:val="single" w:sz="4" w:space="24" w:color="FF0000"/>
            <w:bottom w:val="single" w:sz="4" w:space="24" w:color="FF0000"/>
            <w:right w:val="single" w:sz="4" w:space="24" w:color="FF0000"/>
          </w:pgBorders>
          <w:cols w:space="708"/>
          <w:docGrid w:linePitch="360"/>
        </w:sectPr>
      </w:pPr>
    </w:p>
    <w:p w14:paraId="768BD861" w14:textId="3B2839C3" w:rsidR="00C8265D" w:rsidRDefault="00C8265D" w:rsidP="00C8265D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6DF8F513" w14:textId="77777777" w:rsidR="00C8265D" w:rsidRPr="00E91B19" w:rsidRDefault="00C8265D" w:rsidP="00C8265D">
      <w:pPr>
        <w:pStyle w:val="Prrafodelista"/>
        <w:numPr>
          <w:ilvl w:val="0"/>
          <w:numId w:val="1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E91B19">
        <w:rPr>
          <w:b/>
          <w:szCs w:val="20"/>
        </w:rPr>
        <w:t>RÚBRICA ACTIVIDAD 1.</w:t>
      </w:r>
    </w:p>
    <w:p w14:paraId="02DED337" w14:textId="77777777" w:rsidR="00C8265D" w:rsidRPr="00E91B19" w:rsidRDefault="00C8265D" w:rsidP="00C8265D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 w:rsidRPr="00E91B19">
        <w:rPr>
          <w:szCs w:val="20"/>
        </w:rPr>
        <w:t>Nota. Señalar bibliografía.</w:t>
      </w:r>
    </w:p>
    <w:p w14:paraId="39599B74" w14:textId="77777777" w:rsidR="00C8265D" w:rsidRDefault="00C8265D" w:rsidP="00C8265D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C8265D" w:rsidRPr="0060140F" w14:paraId="38EB0B35" w14:textId="77777777" w:rsidTr="00BC50C6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AD8D01" w14:textId="77777777" w:rsidR="00C8265D" w:rsidRPr="0060140F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607445E" w14:textId="77777777" w:rsidR="00C8265D" w:rsidRPr="003804C6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FD69E4C" w14:textId="77777777" w:rsidR="00C8265D" w:rsidRPr="003804C6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7837C6A" w14:textId="77777777" w:rsidR="00C8265D" w:rsidRPr="003804C6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A48A7D4" w14:textId="77777777" w:rsidR="00C8265D" w:rsidRPr="003804C6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05B4822" w14:textId="77777777" w:rsidR="00C8265D" w:rsidRPr="003804C6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C8265D" w:rsidRPr="00F50B04" w14:paraId="0BA98104" w14:textId="77777777" w:rsidTr="00BC50C6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2C19B557" w14:textId="77777777" w:rsidR="00C8265D" w:rsidRPr="0060140F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714E9036" w14:textId="77777777" w:rsidR="00C8265D" w:rsidRPr="002D387E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6DFF5E00" w14:textId="77777777" w:rsidR="00C8265D" w:rsidRPr="00686F8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8C625E6" w14:textId="77777777" w:rsidR="00C8265D" w:rsidRPr="002D387E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64A8EB27" w14:textId="77777777" w:rsidR="00C8265D" w:rsidRPr="00686F8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3F522816" w14:textId="77777777" w:rsidR="00C8265D" w:rsidRPr="002D387E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4DD8A391" w14:textId="77777777" w:rsidR="00C8265D" w:rsidRPr="00686F8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0B07C7C6" w14:textId="77777777" w:rsidR="00C8265D" w:rsidRPr="002D387E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44879F17" w14:textId="77777777" w:rsidR="00C8265D" w:rsidRPr="00686F8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1EF1CFC" w14:textId="77777777" w:rsidR="00C8265D" w:rsidRPr="002D387E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6D37AB0A" w14:textId="77777777" w:rsidR="00C8265D" w:rsidRPr="002D387E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C8265D" w:rsidRPr="00F50B04" w14:paraId="764823AE" w14:textId="77777777" w:rsidTr="00BC50C6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3CF7" w14:textId="77777777" w:rsidR="00C8265D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767A8048" w14:textId="77777777" w:rsidR="00C8265D" w:rsidRPr="0060140F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3EF8" w14:textId="77777777" w:rsidR="00C8265D" w:rsidRPr="00A57E4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9C5D" w14:textId="77777777" w:rsidR="00C8265D" w:rsidRPr="00686F8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87AE" w14:textId="77777777" w:rsidR="00C8265D" w:rsidRPr="00A57E4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0DA1" w14:textId="77777777" w:rsidR="00C8265D" w:rsidRPr="00686F8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B73A" w14:textId="77777777" w:rsidR="00C8265D" w:rsidRPr="00A57E4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876" w14:textId="77777777" w:rsidR="00C8265D" w:rsidRPr="00686F8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E024" w14:textId="77777777" w:rsidR="00C8265D" w:rsidRPr="00A57E4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A6DC" w14:textId="77777777" w:rsidR="00C8265D" w:rsidRPr="00686F8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2156" w14:textId="77777777" w:rsidR="00C8265D" w:rsidRPr="00A57E4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07FFAACD" w14:textId="77777777" w:rsidR="00C8265D" w:rsidRPr="002D387E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C8265D" w:rsidRPr="00F50B04" w14:paraId="45A316AA" w14:textId="77777777" w:rsidTr="00BC50C6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488DC6AB" w14:textId="77777777" w:rsidR="00C8265D" w:rsidRPr="0060140F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020B5CBA" w14:textId="77777777" w:rsidR="00C8265D" w:rsidRPr="002D387E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08F0ED71" w14:textId="77777777" w:rsidR="00C8265D" w:rsidRPr="00686F8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1DD1BF6D" w14:textId="77777777" w:rsidR="00C8265D" w:rsidRPr="002D387E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12A98BFD" w14:textId="77777777" w:rsidR="00C8265D" w:rsidRPr="00686F8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0D6C1383" w14:textId="77777777" w:rsidR="00C8265D" w:rsidRPr="002D387E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063532F7" w14:textId="77777777" w:rsidR="00C8265D" w:rsidRPr="00686F8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1F0E990" w14:textId="77777777" w:rsidR="00C8265D" w:rsidRPr="002D387E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523D0181" w14:textId="77777777" w:rsidR="00C8265D" w:rsidRPr="00686F8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096F9F43" w14:textId="77777777" w:rsidR="00C8265D" w:rsidRPr="002D387E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1A3D8850" w14:textId="77777777" w:rsidR="00C8265D" w:rsidRPr="002D387E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C8265D" w:rsidRPr="00F50B04" w14:paraId="1D77494A" w14:textId="77777777" w:rsidTr="00BC50C6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1CA95B0A" w14:textId="77777777" w:rsidR="00C8265D" w:rsidRPr="0060140F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8165BF6" w14:textId="77777777" w:rsidR="00C8265D" w:rsidRPr="002D387E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7CD2B139" w14:textId="77777777" w:rsidR="00C8265D" w:rsidRPr="00686F8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39E5D523" w14:textId="77777777" w:rsidR="00C8265D" w:rsidRPr="002D387E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12E7C40" w14:textId="77777777" w:rsidR="00C8265D" w:rsidRPr="00686F8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F61899A" w14:textId="77777777" w:rsidR="00C8265D" w:rsidRPr="002D387E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4BE8B76E" w14:textId="77777777" w:rsidR="00C8265D" w:rsidRPr="00686F8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39D1D2AD" w14:textId="77777777" w:rsidR="00C8265D" w:rsidRPr="002D387E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418BF6E9" w14:textId="77777777" w:rsidR="00C8265D" w:rsidRPr="00686F8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318C2E19" w14:textId="77777777" w:rsidR="00C8265D" w:rsidRPr="002D387E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69D14CAC" w14:textId="77777777" w:rsidR="00C8265D" w:rsidRPr="002D387E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C8265D" w:rsidRPr="00F50B04" w14:paraId="6A94ADE9" w14:textId="77777777" w:rsidTr="00BC50C6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4435774" w14:textId="77777777" w:rsidR="00C8265D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267EC021" w14:textId="77777777" w:rsidR="00C8265D" w:rsidRPr="00A57E4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79D744C" w14:textId="77777777" w:rsidR="00C8265D" w:rsidRPr="00686F8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1E837E4C" w14:textId="77777777" w:rsidR="00C8265D" w:rsidRPr="00A57E4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3590F8A9" w14:textId="77777777" w:rsidR="00C8265D" w:rsidRPr="00686F8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5A03713" w14:textId="77777777" w:rsidR="00C8265D" w:rsidRPr="00A57E4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3E6D98E9" w14:textId="77777777" w:rsidR="00C8265D" w:rsidRPr="00686F8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0D9007A7" w14:textId="77777777" w:rsidR="00C8265D" w:rsidRPr="00A57E4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69823F72" w14:textId="77777777" w:rsidR="00C8265D" w:rsidRPr="00686F8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44C8F7F1" w14:textId="77777777" w:rsidR="00C8265D" w:rsidRPr="00A57E4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6CDCB83B" w14:textId="77777777" w:rsidR="00C8265D" w:rsidRPr="002D387E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C8265D" w:rsidRPr="00F50B04" w14:paraId="77CA5738" w14:textId="77777777" w:rsidTr="00BC50C6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64E0B4DC" w14:textId="77777777" w:rsidR="00C8265D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1B87475F" w14:textId="77777777" w:rsidR="00C8265D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2FC9CD1F" w14:textId="77777777" w:rsidR="00C8265D" w:rsidRPr="00A57E4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6BCEEE48" w14:textId="77777777" w:rsidR="00C8265D" w:rsidRPr="00686F8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C98400E" w14:textId="77777777" w:rsidR="00C8265D" w:rsidRPr="00A57E4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7DE5BAF" w14:textId="77777777" w:rsidR="00C8265D" w:rsidRPr="00686F8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870397E" w14:textId="77777777" w:rsidR="00C8265D" w:rsidRPr="00A57E4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745A666B" w14:textId="77777777" w:rsidR="00C8265D" w:rsidRPr="00686F8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B181A4C" w14:textId="77777777" w:rsidR="00C8265D" w:rsidRPr="00A57E4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6B5A029" w14:textId="77777777" w:rsidR="00C8265D" w:rsidRPr="00686F8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30CE3AD5" w14:textId="77777777" w:rsidR="00C8265D" w:rsidRPr="00A57E48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72B3D39E" w14:textId="77777777" w:rsidR="00C8265D" w:rsidRPr="002D387E" w:rsidRDefault="00C8265D" w:rsidP="00BC50C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4A45E5C0" w14:textId="77777777" w:rsidR="00C8265D" w:rsidRDefault="00C8265D"/>
    <w:sectPr w:rsidR="00C8265D" w:rsidSect="00434635">
      <w:pgSz w:w="16838" w:h="11906" w:orient="landscape"/>
      <w:pgMar w:top="1701" w:right="1418" w:bottom="1701" w:left="1418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A9E"/>
    <w:multiLevelType w:val="hybridMultilevel"/>
    <w:tmpl w:val="2A545D68"/>
    <w:lvl w:ilvl="0" w:tplc="64C6615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ADD"/>
    <w:multiLevelType w:val="hybridMultilevel"/>
    <w:tmpl w:val="7942609C"/>
    <w:lvl w:ilvl="0" w:tplc="61C2D44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11D9"/>
    <w:multiLevelType w:val="hybridMultilevel"/>
    <w:tmpl w:val="1E305CA2"/>
    <w:lvl w:ilvl="0" w:tplc="6920749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F34A4"/>
    <w:multiLevelType w:val="hybridMultilevel"/>
    <w:tmpl w:val="3B5CA0B0"/>
    <w:lvl w:ilvl="0" w:tplc="DB02626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06736"/>
    <w:multiLevelType w:val="hybridMultilevel"/>
    <w:tmpl w:val="02A6F54C"/>
    <w:lvl w:ilvl="0" w:tplc="D53A88B4"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D00042E"/>
    <w:multiLevelType w:val="hybridMultilevel"/>
    <w:tmpl w:val="64E401D8"/>
    <w:lvl w:ilvl="0" w:tplc="45AE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973D6"/>
    <w:multiLevelType w:val="hybridMultilevel"/>
    <w:tmpl w:val="01603DCA"/>
    <w:lvl w:ilvl="0" w:tplc="0584E918">
      <w:numFmt w:val="bullet"/>
      <w:lvlText w:val="-"/>
      <w:lvlJc w:val="left"/>
      <w:pPr>
        <w:ind w:left="422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8" w15:restartNumberingAfterBreak="0">
    <w:nsid w:val="70C87EE5"/>
    <w:multiLevelType w:val="hybridMultilevel"/>
    <w:tmpl w:val="78D888B0"/>
    <w:lvl w:ilvl="0" w:tplc="1F06728A">
      <w:numFmt w:val="bullet"/>
      <w:lvlText w:val="-"/>
      <w:lvlJc w:val="left"/>
      <w:pPr>
        <w:ind w:left="782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B2"/>
    <w:rsid w:val="00022345"/>
    <w:rsid w:val="00040AEC"/>
    <w:rsid w:val="000D3D17"/>
    <w:rsid w:val="001516F3"/>
    <w:rsid w:val="001E35E4"/>
    <w:rsid w:val="00222225"/>
    <w:rsid w:val="00266C75"/>
    <w:rsid w:val="002A54BD"/>
    <w:rsid w:val="002C3597"/>
    <w:rsid w:val="00434635"/>
    <w:rsid w:val="00596D1B"/>
    <w:rsid w:val="006C492E"/>
    <w:rsid w:val="007B1F72"/>
    <w:rsid w:val="00881FD9"/>
    <w:rsid w:val="009B75B2"/>
    <w:rsid w:val="00A16133"/>
    <w:rsid w:val="00AD6BF4"/>
    <w:rsid w:val="00AF2696"/>
    <w:rsid w:val="00B66C57"/>
    <w:rsid w:val="00C07E8A"/>
    <w:rsid w:val="00C73FB8"/>
    <w:rsid w:val="00C77AC9"/>
    <w:rsid w:val="00C8265D"/>
    <w:rsid w:val="00F33D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07FD"/>
  <w15:chartTrackingRefBased/>
  <w15:docId w15:val="{E7939AD5-B4C8-4348-A7A0-3BBE8303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5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22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65D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81FD9"/>
    <w:rPr>
      <w:color w:val="0000FF"/>
      <w:u w:val="single"/>
    </w:rPr>
  </w:style>
  <w:style w:type="paragraph" w:styleId="Bibliografa">
    <w:name w:val="Bibliography"/>
    <w:basedOn w:val="Normal"/>
    <w:next w:val="Normal"/>
    <w:uiPriority w:val="37"/>
    <w:semiHidden/>
    <w:unhideWhenUsed/>
    <w:rsid w:val="00040AEC"/>
    <w:pPr>
      <w:spacing w:line="254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ref/dof/CPEUM_ref_153_12nov02_im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denjuridico.gob.mx/Constitucion/1857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1143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leyda gaytan bernal</cp:lastModifiedBy>
  <cp:revision>9</cp:revision>
  <dcterms:created xsi:type="dcterms:W3CDTF">2021-03-15T19:46:00Z</dcterms:created>
  <dcterms:modified xsi:type="dcterms:W3CDTF">2021-03-29T23:08:00Z</dcterms:modified>
</cp:coreProperties>
</file>