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68F41" w14:textId="77777777" w:rsidR="005C5D8D" w:rsidRDefault="005C5D8D" w:rsidP="00BD118E">
      <w:pPr>
        <w:spacing w:after="0" w:line="360" w:lineRule="auto"/>
        <w:jc w:val="center"/>
        <w:rPr>
          <w:rFonts w:ascii="Arial" w:eastAsia="Times New Roman" w:hAnsi="Arial" w:cs="Arial"/>
          <w:b/>
          <w:bCs/>
          <w:color w:val="000000"/>
          <w:sz w:val="40"/>
          <w:szCs w:val="40"/>
          <w:lang w:eastAsia="es-MX"/>
        </w:rPr>
      </w:pPr>
    </w:p>
    <w:p w14:paraId="38EA237D" w14:textId="4E420F6C" w:rsidR="00BD118E" w:rsidRDefault="00BD118E" w:rsidP="00BD118E">
      <w:pPr>
        <w:spacing w:after="0" w:line="360" w:lineRule="auto"/>
        <w:jc w:val="center"/>
        <w:rPr>
          <w:rFonts w:ascii="Arial" w:eastAsia="Times New Roman" w:hAnsi="Arial" w:cs="Arial"/>
          <w:sz w:val="40"/>
          <w:szCs w:val="40"/>
          <w:lang w:eastAsia="es-MX"/>
        </w:rPr>
      </w:pPr>
      <w:r>
        <w:rPr>
          <w:rFonts w:ascii="Arial" w:eastAsia="Times New Roman" w:hAnsi="Arial" w:cs="Arial"/>
          <w:b/>
          <w:bCs/>
          <w:color w:val="000000"/>
          <w:sz w:val="40"/>
          <w:szCs w:val="40"/>
          <w:lang w:eastAsia="es-MX"/>
        </w:rPr>
        <w:t>Escuela Normal de Educación Preescolar</w:t>
      </w:r>
    </w:p>
    <w:p w14:paraId="096039BF" w14:textId="77777777" w:rsidR="00BD118E" w:rsidRDefault="00BD118E" w:rsidP="00BD118E">
      <w:pPr>
        <w:spacing w:after="0" w:line="360" w:lineRule="auto"/>
        <w:jc w:val="center"/>
        <w:rPr>
          <w:rFonts w:ascii="Arial" w:eastAsia="Times New Roman" w:hAnsi="Arial" w:cs="Arial"/>
          <w:b/>
          <w:bCs/>
          <w:color w:val="000000"/>
          <w:sz w:val="36"/>
          <w:szCs w:val="24"/>
          <w:lang w:eastAsia="es-MX"/>
        </w:rPr>
      </w:pPr>
      <w:r>
        <w:rPr>
          <w:rFonts w:ascii="Arial" w:eastAsia="Times New Roman" w:hAnsi="Arial" w:cs="Arial"/>
          <w:b/>
          <w:bCs/>
          <w:color w:val="000000"/>
          <w:sz w:val="36"/>
          <w:szCs w:val="24"/>
          <w:lang w:eastAsia="es-MX"/>
        </w:rPr>
        <w:t>Ciclo escolar 2020-2021</w:t>
      </w:r>
    </w:p>
    <w:p w14:paraId="4B9404DD" w14:textId="579110F9" w:rsidR="00BD118E" w:rsidRDefault="00BD118E" w:rsidP="00BD118E">
      <w:pPr>
        <w:spacing w:after="0" w:line="360" w:lineRule="auto"/>
        <w:jc w:val="center"/>
        <w:rPr>
          <w:rFonts w:ascii="Arial" w:eastAsia="Times New Roman" w:hAnsi="Arial" w:cs="Arial"/>
          <w:sz w:val="32"/>
          <w:szCs w:val="32"/>
          <w:lang w:eastAsia="es-MX"/>
        </w:rPr>
      </w:pPr>
      <w:r>
        <w:rPr>
          <w:rFonts w:ascii="Arial" w:eastAsia="Times New Roman" w:hAnsi="Arial" w:cs="Arial"/>
          <w:noProof/>
          <w:sz w:val="32"/>
          <w:szCs w:val="32"/>
          <w:bdr w:val="none" w:sz="0" w:space="0" w:color="auto" w:frame="1"/>
          <w:lang w:eastAsia="es-MX"/>
        </w:rPr>
        <w:drawing>
          <wp:inline distT="0" distB="0" distL="0" distR="0" wp14:anchorId="35A5E90B" wp14:editId="69A41A47">
            <wp:extent cx="1214755" cy="901065"/>
            <wp:effectExtent l="0" t="0" r="4445" b="0"/>
            <wp:docPr id="1" name="Imagen 1" descr="https://lh6.googleusercontent.com/lxBJPouVIr8j6_UO4XlU7NYbVW236x4mMOhobwsbwD5zLS8lNCfKLedIOy-vuxsuAVPp3PdXTOoTkQKjw5E3esO9DsUNLtNay-0QsK5qEwweduNapAegf5cBog8GGWc12m1sG9C7UoDn3KHW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s://lh6.googleusercontent.com/lxBJPouVIr8j6_UO4XlU7NYbVW236x4mMOhobwsbwD5zLS8lNCfKLedIOy-vuxsuAVPp3PdXTOoTkQKjw5E3esO9DsUNLtNay-0QsK5qEwweduNapAegf5cBog8GGWc12m1sG9C7UoDn3KHW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4755" cy="901065"/>
                    </a:xfrm>
                    <a:prstGeom prst="rect">
                      <a:avLst/>
                    </a:prstGeom>
                    <a:noFill/>
                    <a:ln>
                      <a:noFill/>
                    </a:ln>
                  </pic:spPr>
                </pic:pic>
              </a:graphicData>
            </a:graphic>
          </wp:inline>
        </w:drawing>
      </w:r>
    </w:p>
    <w:p w14:paraId="088B8022" w14:textId="056AB775" w:rsidR="00BD118E" w:rsidRDefault="00BD118E" w:rsidP="00BD118E">
      <w:pPr>
        <w:spacing w:after="0" w:line="360" w:lineRule="auto"/>
        <w:jc w:val="center"/>
        <w:rPr>
          <w:rFonts w:ascii="Arial" w:eastAsia="Times New Roman" w:hAnsi="Arial" w:cs="Arial"/>
          <w:noProof/>
          <w:sz w:val="32"/>
          <w:szCs w:val="28"/>
          <w:bdr w:val="none" w:sz="0" w:space="0" w:color="auto" w:frame="1"/>
          <w:lang w:eastAsia="es-MX"/>
        </w:rPr>
      </w:pPr>
      <w:r>
        <w:rPr>
          <w:rFonts w:ascii="Arial" w:eastAsia="Times New Roman" w:hAnsi="Arial" w:cs="Arial"/>
          <w:b/>
          <w:bCs/>
          <w:color w:val="000000"/>
          <w:sz w:val="32"/>
          <w:szCs w:val="28"/>
          <w:lang w:eastAsia="es-MX"/>
        </w:rPr>
        <w:t>Sexto Semestre Sección: “B”</w:t>
      </w:r>
    </w:p>
    <w:p w14:paraId="6ABF56C4" w14:textId="5230FCE4" w:rsidR="00BD118E" w:rsidRDefault="00BD118E" w:rsidP="00BD118E">
      <w:pPr>
        <w:spacing w:after="0" w:line="360" w:lineRule="auto"/>
        <w:jc w:val="center"/>
        <w:rPr>
          <w:rFonts w:ascii="Arial" w:eastAsia="Times New Roman" w:hAnsi="Arial" w:cs="Arial"/>
          <w:sz w:val="28"/>
          <w:szCs w:val="28"/>
          <w:lang w:eastAsia="es-MX"/>
        </w:rPr>
      </w:pPr>
      <w:r>
        <w:rPr>
          <w:rFonts w:ascii="Arial" w:eastAsia="Times New Roman" w:hAnsi="Arial" w:cs="Arial"/>
          <w:b/>
          <w:bCs/>
          <w:color w:val="000000"/>
          <w:sz w:val="28"/>
          <w:szCs w:val="28"/>
          <w:lang w:eastAsia="es-MX"/>
        </w:rPr>
        <w:t>Curso:</w:t>
      </w:r>
      <w:r>
        <w:rPr>
          <w:rFonts w:ascii="Arial" w:eastAsia="Times New Roman" w:hAnsi="Arial" w:cs="Arial"/>
          <w:color w:val="000000"/>
          <w:sz w:val="28"/>
          <w:szCs w:val="28"/>
          <w:lang w:eastAsia="es-MX"/>
        </w:rPr>
        <w:t xml:space="preserve"> Bases Legales y normativas de la educación básica </w:t>
      </w:r>
    </w:p>
    <w:p w14:paraId="497082CE" w14:textId="39F49D48" w:rsidR="00BD118E" w:rsidRDefault="00BD118E" w:rsidP="00BD118E">
      <w:pPr>
        <w:jc w:val="center"/>
        <w:rPr>
          <w:rFonts w:ascii="Arial" w:hAnsi="Arial" w:cs="Arial"/>
          <w:szCs w:val="20"/>
          <w:lang w:eastAsia="es-MX"/>
        </w:rPr>
      </w:pPr>
      <w:r>
        <w:rPr>
          <w:rFonts w:ascii="Arial" w:hAnsi="Arial" w:cs="Arial"/>
          <w:b/>
          <w:bCs/>
          <w:sz w:val="28"/>
          <w:lang w:eastAsia="es-MX"/>
        </w:rPr>
        <w:t>Alumna:</w:t>
      </w:r>
      <w:r>
        <w:rPr>
          <w:rFonts w:ascii="Arial" w:hAnsi="Arial" w:cs="Arial"/>
          <w:b/>
          <w:bCs/>
          <w:sz w:val="24"/>
          <w:szCs w:val="20"/>
          <w:lang w:eastAsia="es-MX"/>
        </w:rPr>
        <w:t xml:space="preserve"> </w:t>
      </w:r>
      <w:r w:rsidRPr="00856BA0">
        <w:rPr>
          <w:rFonts w:ascii="Arial" w:hAnsi="Arial" w:cs="Arial"/>
          <w:sz w:val="28"/>
          <w:szCs w:val="28"/>
          <w:lang w:eastAsia="es-MX"/>
        </w:rPr>
        <w:t>Daniela Jaquelin Ramírez Orejón.</w:t>
      </w:r>
      <w:r w:rsidRPr="00856BA0">
        <w:rPr>
          <w:rFonts w:ascii="Arial" w:hAnsi="Arial" w:cs="Arial"/>
          <w:sz w:val="28"/>
          <w:szCs w:val="24"/>
          <w:lang w:eastAsia="es-MX"/>
        </w:rPr>
        <w:t xml:space="preserve">  </w:t>
      </w:r>
      <w:r>
        <w:rPr>
          <w:rFonts w:ascii="Arial" w:hAnsi="Arial" w:cs="Arial"/>
          <w:b/>
          <w:sz w:val="28"/>
          <w:lang w:eastAsia="es-MX"/>
        </w:rPr>
        <w:t>No. Lista:</w:t>
      </w:r>
      <w:r>
        <w:rPr>
          <w:rFonts w:ascii="Arial" w:hAnsi="Arial" w:cs="Arial"/>
          <w:sz w:val="28"/>
          <w:lang w:eastAsia="es-MX"/>
        </w:rPr>
        <w:t xml:space="preserve"> </w:t>
      </w:r>
      <w:r>
        <w:rPr>
          <w:rFonts w:ascii="Arial" w:hAnsi="Arial" w:cs="Arial"/>
          <w:sz w:val="24"/>
          <w:lang w:eastAsia="es-MX"/>
        </w:rPr>
        <w:t>14</w:t>
      </w:r>
    </w:p>
    <w:p w14:paraId="0DDACC17" w14:textId="5296FA7E" w:rsidR="00D4759C" w:rsidRDefault="00BD118E" w:rsidP="00BD118E">
      <w:pPr>
        <w:rPr>
          <w:rFonts w:ascii="Arial" w:hAnsi="Arial" w:cs="Arial"/>
          <w:bCs/>
          <w:sz w:val="28"/>
          <w:lang w:eastAsia="es-MX"/>
        </w:rPr>
      </w:pPr>
      <w:r>
        <w:rPr>
          <w:rFonts w:ascii="Arial" w:hAnsi="Arial" w:cs="Arial"/>
          <w:b/>
          <w:sz w:val="28"/>
          <w:lang w:eastAsia="es-MX"/>
        </w:rPr>
        <w:t xml:space="preserve">                           Maestro: </w:t>
      </w:r>
      <w:r w:rsidRPr="00BD118E">
        <w:rPr>
          <w:rFonts w:ascii="Arial" w:hAnsi="Arial" w:cs="Arial"/>
          <w:bCs/>
          <w:sz w:val="28"/>
          <w:lang w:eastAsia="es-MX"/>
        </w:rPr>
        <w:t>Arturo Flores Rodríguez</w:t>
      </w:r>
    </w:p>
    <w:p w14:paraId="7A917FB0" w14:textId="2EC29578" w:rsidR="00315969" w:rsidRDefault="00315969" w:rsidP="00BD118E">
      <w:pPr>
        <w:rPr>
          <w:rFonts w:ascii="Arial" w:hAnsi="Arial" w:cs="Arial"/>
          <w:sz w:val="28"/>
          <w:szCs w:val="28"/>
        </w:rPr>
      </w:pPr>
      <w:r w:rsidRPr="00315969">
        <w:rPr>
          <w:rFonts w:ascii="Arial" w:hAnsi="Arial" w:cs="Arial"/>
          <w:b/>
          <w:bCs/>
          <w:sz w:val="28"/>
          <w:szCs w:val="28"/>
        </w:rPr>
        <w:t xml:space="preserve">Unidad de aprendizaje I. </w:t>
      </w:r>
      <w:r w:rsidRPr="00315969">
        <w:rPr>
          <w:rFonts w:ascii="Arial" w:hAnsi="Arial" w:cs="Arial"/>
          <w:sz w:val="28"/>
          <w:szCs w:val="28"/>
        </w:rPr>
        <w:t xml:space="preserve">La educación como derecho: Principios filosóficos, legales, normativos y éticos. </w:t>
      </w:r>
    </w:p>
    <w:p w14:paraId="79ECE2CC" w14:textId="7AEA74C9" w:rsidR="005C5D8D" w:rsidRPr="005C5D8D" w:rsidRDefault="005C5D8D" w:rsidP="005C5D8D">
      <w:pPr>
        <w:jc w:val="center"/>
        <w:rPr>
          <w:rFonts w:ascii="Arial" w:hAnsi="Arial" w:cs="Arial"/>
          <w:sz w:val="28"/>
          <w:szCs w:val="28"/>
          <w:u w:val="single"/>
        </w:rPr>
      </w:pPr>
      <w:r w:rsidRPr="005C5D8D">
        <w:rPr>
          <w:rFonts w:ascii="Arial" w:hAnsi="Arial" w:cs="Arial"/>
          <w:sz w:val="28"/>
          <w:szCs w:val="28"/>
          <w:u w:val="single"/>
        </w:rPr>
        <w:t>Actividad 3.1</w:t>
      </w:r>
    </w:p>
    <w:p w14:paraId="6D0425F2" w14:textId="75B50469" w:rsidR="005C5D8D" w:rsidRDefault="005C5D8D" w:rsidP="00BD118E">
      <w:pPr>
        <w:rPr>
          <w:rFonts w:ascii="Arial" w:hAnsi="Arial" w:cs="Arial"/>
          <w:b/>
          <w:bCs/>
          <w:sz w:val="28"/>
          <w:szCs w:val="28"/>
        </w:rPr>
      </w:pPr>
      <w:r w:rsidRPr="005C5D8D">
        <w:rPr>
          <w:rFonts w:ascii="Arial" w:hAnsi="Arial" w:cs="Arial"/>
          <w:b/>
          <w:bCs/>
          <w:sz w:val="28"/>
          <w:szCs w:val="28"/>
        </w:rPr>
        <w:t>Competencias a las que contribuye la unidad de aprendizaje.</w:t>
      </w:r>
    </w:p>
    <w:p w14:paraId="5E1FC270" w14:textId="77777777" w:rsidR="005C5D8D" w:rsidRPr="005C5D8D" w:rsidRDefault="005C5D8D" w:rsidP="005C5D8D">
      <w:pPr>
        <w:pStyle w:val="Prrafodelista"/>
        <w:numPr>
          <w:ilvl w:val="0"/>
          <w:numId w:val="1"/>
        </w:numPr>
        <w:rPr>
          <w:rFonts w:ascii="Arial" w:hAnsi="Arial" w:cs="Arial"/>
          <w:b/>
          <w:bCs/>
          <w:sz w:val="36"/>
          <w:szCs w:val="36"/>
        </w:rPr>
      </w:pPr>
      <w:r w:rsidRPr="005C5D8D">
        <w:rPr>
          <w:rFonts w:ascii="Arial" w:hAnsi="Arial" w:cs="Arial"/>
          <w:sz w:val="28"/>
          <w:szCs w:val="28"/>
        </w:rPr>
        <w:t>Integrar recursos de la investigación educativa para enriquecer su práctica profesional, expresando su interés por el conocimiento, la ciencia y la mejora de la educación.</w:t>
      </w:r>
    </w:p>
    <w:p w14:paraId="3C7720D6" w14:textId="1424AD79" w:rsidR="005C5D8D" w:rsidRPr="005C5D8D" w:rsidRDefault="005C5D8D" w:rsidP="005C5D8D">
      <w:pPr>
        <w:pStyle w:val="Prrafodelista"/>
        <w:numPr>
          <w:ilvl w:val="0"/>
          <w:numId w:val="1"/>
        </w:numPr>
        <w:rPr>
          <w:rFonts w:ascii="Arial" w:hAnsi="Arial" w:cs="Arial"/>
          <w:b/>
          <w:bCs/>
          <w:sz w:val="36"/>
          <w:szCs w:val="36"/>
        </w:rPr>
      </w:pPr>
      <w:r w:rsidRPr="005C5D8D">
        <w:rPr>
          <w:rFonts w:ascii="Arial" w:hAnsi="Arial" w:cs="Arial"/>
          <w:sz w:val="28"/>
          <w:szCs w:val="28"/>
        </w:rPr>
        <w:t xml:space="preserve"> Actúa de manera ética ante la diversidad de situaciones que se presentan en la práctica profesional.</w:t>
      </w:r>
    </w:p>
    <w:p w14:paraId="6A198ED8" w14:textId="7189F711" w:rsidR="00315969" w:rsidRDefault="00315969" w:rsidP="00BD118E">
      <w:pPr>
        <w:rPr>
          <w:rFonts w:ascii="Arial" w:hAnsi="Arial" w:cs="Arial"/>
          <w:bCs/>
          <w:sz w:val="28"/>
          <w:lang w:eastAsia="es-MX"/>
        </w:rPr>
      </w:pPr>
    </w:p>
    <w:p w14:paraId="54D83804" w14:textId="05E9E093" w:rsidR="00315969" w:rsidRDefault="00315969" w:rsidP="00BD118E">
      <w:pPr>
        <w:rPr>
          <w:rFonts w:ascii="Arial" w:hAnsi="Arial" w:cs="Arial"/>
          <w:bCs/>
          <w:sz w:val="28"/>
          <w:lang w:eastAsia="es-MX"/>
        </w:rPr>
      </w:pPr>
    </w:p>
    <w:p w14:paraId="78592930" w14:textId="0F8E02B6" w:rsidR="00315969" w:rsidRDefault="00315969" w:rsidP="00BD118E">
      <w:pPr>
        <w:rPr>
          <w:rFonts w:ascii="Arial" w:hAnsi="Arial" w:cs="Arial"/>
          <w:bCs/>
          <w:sz w:val="28"/>
          <w:lang w:eastAsia="es-MX"/>
        </w:rPr>
      </w:pPr>
    </w:p>
    <w:p w14:paraId="560AC5B9" w14:textId="76504097" w:rsidR="00315969" w:rsidRDefault="00315969" w:rsidP="00BD118E">
      <w:pPr>
        <w:rPr>
          <w:rFonts w:ascii="Arial" w:hAnsi="Arial" w:cs="Arial"/>
          <w:bCs/>
          <w:sz w:val="28"/>
          <w:lang w:eastAsia="es-MX"/>
        </w:rPr>
      </w:pPr>
    </w:p>
    <w:p w14:paraId="7FCAE0C1" w14:textId="2B6B4014" w:rsidR="00315969" w:rsidRDefault="00315969" w:rsidP="00BD118E">
      <w:pPr>
        <w:rPr>
          <w:rFonts w:ascii="Arial" w:hAnsi="Arial" w:cs="Arial"/>
          <w:b/>
          <w:sz w:val="28"/>
          <w:lang w:eastAsia="es-MX"/>
        </w:rPr>
      </w:pPr>
      <w:r w:rsidRPr="005C5D8D">
        <w:rPr>
          <w:rFonts w:ascii="Arial" w:hAnsi="Arial" w:cs="Arial"/>
          <w:b/>
          <w:sz w:val="28"/>
          <w:lang w:eastAsia="es-MX"/>
        </w:rPr>
        <w:t>Saltillo</w:t>
      </w:r>
      <w:r w:rsidR="005C5D8D" w:rsidRPr="005C5D8D">
        <w:rPr>
          <w:rFonts w:ascii="Arial" w:hAnsi="Arial" w:cs="Arial"/>
          <w:b/>
          <w:sz w:val="28"/>
          <w:lang w:eastAsia="es-MX"/>
        </w:rPr>
        <w:t>,</w:t>
      </w:r>
      <w:r w:rsidRPr="005C5D8D">
        <w:rPr>
          <w:rFonts w:ascii="Arial" w:hAnsi="Arial" w:cs="Arial"/>
          <w:b/>
          <w:sz w:val="28"/>
          <w:lang w:eastAsia="es-MX"/>
        </w:rPr>
        <w:t xml:space="preserve"> Coahuila                                                               Abril 2021</w:t>
      </w:r>
    </w:p>
    <w:p w14:paraId="4C861BCD" w14:textId="4FE56DD3" w:rsidR="000B074C" w:rsidRDefault="000B074C" w:rsidP="00BD118E">
      <w:pPr>
        <w:rPr>
          <w:rFonts w:ascii="Arial" w:hAnsi="Arial" w:cs="Arial"/>
          <w:b/>
          <w:sz w:val="28"/>
          <w:lang w:eastAsia="es-MX"/>
        </w:rPr>
      </w:pPr>
    </w:p>
    <w:p w14:paraId="2FB31623" w14:textId="77777777" w:rsidR="000B074C" w:rsidRPr="005C5D8D" w:rsidRDefault="000B074C" w:rsidP="00BD118E">
      <w:pPr>
        <w:rPr>
          <w:rFonts w:ascii="Arial" w:hAnsi="Arial" w:cs="Arial"/>
          <w:b/>
          <w:sz w:val="28"/>
          <w:lang w:eastAsia="es-MX"/>
        </w:rPr>
      </w:pPr>
    </w:p>
    <w:p w14:paraId="17AAC5FE" w14:textId="60D18A03" w:rsidR="005C5D8D" w:rsidRDefault="005C5D8D" w:rsidP="00BD118E"/>
    <w:p w14:paraId="61A88960" w14:textId="1A1F1E14" w:rsidR="0006701A" w:rsidRPr="0006701A" w:rsidRDefault="0006701A" w:rsidP="00BD118E">
      <w:pPr>
        <w:rPr>
          <w:rFonts w:ascii="Arial" w:hAnsi="Arial" w:cs="Arial"/>
          <w:b/>
          <w:bCs/>
          <w:color w:val="000000"/>
          <w:sz w:val="28"/>
          <w:szCs w:val="28"/>
          <w:shd w:val="clear" w:color="auto" w:fill="FFFFFF"/>
        </w:rPr>
      </w:pPr>
      <w:r w:rsidRPr="0006701A">
        <w:rPr>
          <w:rFonts w:ascii="Arial" w:hAnsi="Arial" w:cs="Arial"/>
          <w:b/>
          <w:bCs/>
          <w:sz w:val="28"/>
          <w:szCs w:val="28"/>
        </w:rPr>
        <w:t>Reformas educativas, Articulo 3º constitucional</w:t>
      </w:r>
    </w:p>
    <w:p w14:paraId="0E18D65A" w14:textId="20D2600D" w:rsidR="00315969" w:rsidRPr="008B6857" w:rsidRDefault="0006701A" w:rsidP="00427163">
      <w:pPr>
        <w:spacing w:line="360" w:lineRule="auto"/>
        <w:rPr>
          <w:rFonts w:ascii="Arial" w:hAnsi="Arial" w:cs="Arial"/>
          <w:i/>
          <w:iCs/>
          <w:color w:val="000000"/>
          <w:sz w:val="24"/>
          <w:szCs w:val="24"/>
          <w:shd w:val="clear" w:color="auto" w:fill="FFFFFF"/>
        </w:rPr>
      </w:pPr>
      <w:r w:rsidRPr="008B6857">
        <w:rPr>
          <w:rFonts w:ascii="Arial" w:hAnsi="Arial" w:cs="Arial"/>
          <w:i/>
          <w:iCs/>
          <w:color w:val="000000"/>
          <w:sz w:val="24"/>
          <w:szCs w:val="24"/>
          <w:shd w:val="clear" w:color="auto" w:fill="FFFFFF"/>
        </w:rPr>
        <w:t>Reforma de 1946 administrada durante el sexenio del Lic. Miguel Alemán Valdés</w:t>
      </w:r>
      <w:r w:rsidR="0071644C">
        <w:rPr>
          <w:rFonts w:ascii="Arial" w:hAnsi="Arial" w:cs="Arial"/>
          <w:i/>
          <w:iCs/>
          <w:color w:val="000000"/>
          <w:sz w:val="24"/>
          <w:szCs w:val="24"/>
          <w:shd w:val="clear" w:color="auto" w:fill="FFFFFF"/>
        </w:rPr>
        <w:t xml:space="preserve">; nacido en 1900 en </w:t>
      </w:r>
      <w:proofErr w:type="spellStart"/>
      <w:r w:rsidR="0071644C">
        <w:rPr>
          <w:rFonts w:ascii="Arial" w:hAnsi="Arial" w:cs="Arial"/>
          <w:i/>
          <w:iCs/>
          <w:color w:val="000000"/>
          <w:sz w:val="24"/>
          <w:szCs w:val="24"/>
          <w:shd w:val="clear" w:color="auto" w:fill="FFFFFF"/>
        </w:rPr>
        <w:t>Zayula</w:t>
      </w:r>
      <w:proofErr w:type="spellEnd"/>
      <w:r w:rsidR="0071644C">
        <w:rPr>
          <w:rFonts w:ascii="Arial" w:hAnsi="Arial" w:cs="Arial"/>
          <w:i/>
          <w:iCs/>
          <w:color w:val="000000"/>
          <w:sz w:val="24"/>
          <w:szCs w:val="24"/>
          <w:shd w:val="clear" w:color="auto" w:fill="FFFFFF"/>
        </w:rPr>
        <w:t xml:space="preserve">, </w:t>
      </w:r>
      <w:proofErr w:type="spellStart"/>
      <w:r w:rsidR="0071644C">
        <w:rPr>
          <w:rFonts w:ascii="Arial" w:hAnsi="Arial" w:cs="Arial"/>
          <w:i/>
          <w:iCs/>
          <w:color w:val="000000"/>
          <w:sz w:val="24"/>
          <w:szCs w:val="24"/>
          <w:shd w:val="clear" w:color="auto" w:fill="FFFFFF"/>
        </w:rPr>
        <w:t>Veracuz</w:t>
      </w:r>
      <w:proofErr w:type="spellEnd"/>
      <w:r w:rsidR="00427163">
        <w:rPr>
          <w:rFonts w:ascii="Arial" w:hAnsi="Arial" w:cs="Arial"/>
          <w:i/>
          <w:iCs/>
          <w:color w:val="000000"/>
          <w:sz w:val="24"/>
          <w:szCs w:val="24"/>
          <w:shd w:val="clear" w:color="auto" w:fill="FFFFFF"/>
        </w:rPr>
        <w:t>.</w:t>
      </w:r>
    </w:p>
    <w:p w14:paraId="695A2977" w14:textId="135619DB" w:rsidR="00315969" w:rsidRDefault="0071644C" w:rsidP="00427163">
      <w:pPr>
        <w:spacing w:line="360" w:lineRule="auto"/>
        <w:rPr>
          <w:rFonts w:ascii="Arial" w:hAnsi="Arial" w:cs="Arial"/>
          <w:sz w:val="24"/>
          <w:szCs w:val="24"/>
        </w:rPr>
      </w:pPr>
      <w:r w:rsidRPr="0071644C">
        <w:rPr>
          <w:noProof/>
        </w:rPr>
        <w:drawing>
          <wp:anchor distT="0" distB="0" distL="114300" distR="114300" simplePos="0" relativeHeight="251658240" behindDoc="1" locked="0" layoutInCell="1" allowOverlap="1" wp14:anchorId="2214024E" wp14:editId="27AC0A2F">
            <wp:simplePos x="0" y="0"/>
            <wp:positionH relativeFrom="column">
              <wp:posOffset>4108509</wp:posOffset>
            </wp:positionH>
            <wp:positionV relativeFrom="paragraph">
              <wp:posOffset>15372</wp:posOffset>
            </wp:positionV>
            <wp:extent cx="1614170" cy="2402840"/>
            <wp:effectExtent l="0" t="0" r="0" b="0"/>
            <wp:wrapTight wrapText="bothSides">
              <wp:wrapPolygon edited="0">
                <wp:start x="8412" y="0"/>
                <wp:lineTo x="6628" y="514"/>
                <wp:lineTo x="3059" y="2397"/>
                <wp:lineTo x="1020" y="5480"/>
                <wp:lineTo x="0" y="8220"/>
                <wp:lineTo x="0" y="11302"/>
                <wp:lineTo x="255" y="13700"/>
                <wp:lineTo x="1275" y="16440"/>
                <wp:lineTo x="3569" y="19180"/>
                <wp:lineTo x="7648" y="21235"/>
                <wp:lineTo x="8157" y="21406"/>
                <wp:lineTo x="13256" y="21406"/>
                <wp:lineTo x="13766" y="21235"/>
                <wp:lineTo x="17589" y="19351"/>
                <wp:lineTo x="20138" y="16782"/>
                <wp:lineTo x="20138" y="16440"/>
                <wp:lineTo x="21158" y="13700"/>
                <wp:lineTo x="21158" y="8220"/>
                <wp:lineTo x="20648" y="5480"/>
                <wp:lineTo x="19119" y="3596"/>
                <wp:lineTo x="18609" y="2397"/>
                <wp:lineTo x="14785" y="514"/>
                <wp:lineTo x="13001" y="0"/>
                <wp:lineTo x="8412"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backgroundRemoval t="1095" b="95620" l="5435" r="90761">
                                  <a14:foregroundMark x1="32609" y1="13869" x2="32609" y2="13869"/>
                                  <a14:foregroundMark x1="26087" y1="16058" x2="27174" y2="39416"/>
                                  <a14:foregroundMark x1="27174" y1="39416" x2="29891" y2="41606"/>
                                  <a14:foregroundMark x1="17391" y1="40876" x2="28804" y2="62409"/>
                                  <a14:foregroundMark x1="28804" y1="62409" x2="45652" y2="78102"/>
                                  <a14:foregroundMark x1="45652" y1="78102" x2="74457" y2="81022"/>
                                  <a14:foregroundMark x1="74457" y1="81022" x2="83152" y2="60584"/>
                                  <a14:foregroundMark x1="83152" y1="60584" x2="77717" y2="35401"/>
                                  <a14:foregroundMark x1="77717" y1="35401" x2="65761" y2="17153"/>
                                  <a14:foregroundMark x1="65761" y1="17153" x2="37500" y2="11314"/>
                                  <a14:foregroundMark x1="37500" y1="11314" x2="15217" y2="23358"/>
                                  <a14:foregroundMark x1="15217" y1="23358" x2="12500" y2="44526"/>
                                  <a14:foregroundMark x1="12500" y1="44526" x2="28804" y2="80657"/>
                                  <a14:foregroundMark x1="28804" y1="80657" x2="50543" y2="93796"/>
                                  <a14:foregroundMark x1="50543" y1="93796" x2="75000" y2="84672"/>
                                  <a14:foregroundMark x1="75000" y1="84672" x2="87500" y2="65328"/>
                                  <a14:foregroundMark x1="87500" y1="65328" x2="86957" y2="43431"/>
                                  <a14:foregroundMark x1="86957" y1="43431" x2="77174" y2="24818"/>
                                  <a14:foregroundMark x1="77174" y1="24818" x2="51087" y2="18613"/>
                                  <a14:foregroundMark x1="35326" y1="10949" x2="64674" y2="12774"/>
                                  <a14:foregroundMark x1="64674" y1="12774" x2="83696" y2="26642"/>
                                  <a14:foregroundMark x1="83696" y1="26642" x2="94022" y2="44161"/>
                                  <a14:foregroundMark x1="94022" y1="44161" x2="90761" y2="63869"/>
                                  <a14:foregroundMark x1="90761" y1="63869" x2="60326" y2="61679"/>
                                  <a14:foregroundMark x1="5978" y1="43431" x2="5978" y2="43431"/>
                                  <a14:foregroundMark x1="19022" y1="59854" x2="14674" y2="63139"/>
                                  <a14:foregroundMark x1="21196" y1="76642" x2="21196" y2="76642"/>
                                  <a14:foregroundMark x1="26630" y1="86131" x2="13587" y2="68613"/>
                                  <a14:foregroundMark x1="13587" y1="68613" x2="14130" y2="64599"/>
                                  <a14:foregroundMark x1="40761" y1="93431" x2="40761" y2="93431"/>
                                  <a14:foregroundMark x1="48913" y1="91241" x2="48913" y2="91241"/>
                                  <a14:foregroundMark x1="52174" y1="85401" x2="52174" y2="85401"/>
                                  <a14:foregroundMark x1="53261" y1="90146" x2="50543" y2="90146"/>
                                  <a14:foregroundMark x1="46196" y1="96715" x2="46196" y2="96715"/>
                                  <a14:foregroundMark x1="88587" y1="79927" x2="88587" y2="79927"/>
                                  <a14:foregroundMark x1="87500" y1="77737" x2="87500" y2="77737"/>
                                  <a14:foregroundMark x1="89674" y1="79197" x2="84239" y2="80292"/>
                                  <a14:foregroundMark x1="59239" y1="6934" x2="59239" y2="6934"/>
                                  <a14:foregroundMark x1="45109" y1="5839" x2="45109" y2="5839"/>
                                  <a14:foregroundMark x1="50543" y1="1095" x2="50543" y2="1095"/>
                                </a14:backgroundRemoval>
                              </a14:imgEffect>
                            </a14:imgLayer>
                          </a14:imgProps>
                        </a:ext>
                        <a:ext uri="{28A0092B-C50C-407E-A947-70E740481C1C}">
                          <a14:useLocalDpi xmlns:a14="http://schemas.microsoft.com/office/drawing/2010/main" val="0"/>
                        </a:ext>
                      </a:extLst>
                    </a:blip>
                    <a:stretch>
                      <a:fillRect/>
                    </a:stretch>
                  </pic:blipFill>
                  <pic:spPr>
                    <a:xfrm>
                      <a:off x="0" y="0"/>
                      <a:ext cx="1614170" cy="2402840"/>
                    </a:xfrm>
                    <a:prstGeom prst="rect">
                      <a:avLst/>
                    </a:prstGeom>
                  </pic:spPr>
                </pic:pic>
              </a:graphicData>
            </a:graphic>
            <wp14:sizeRelH relativeFrom="page">
              <wp14:pctWidth>0</wp14:pctWidth>
            </wp14:sizeRelH>
            <wp14:sizeRelV relativeFrom="page">
              <wp14:pctHeight>0</wp14:pctHeight>
            </wp14:sizeRelV>
          </wp:anchor>
        </w:drawing>
      </w:r>
      <w:r w:rsidR="008B6857" w:rsidRPr="008B6857">
        <w:rPr>
          <w:rFonts w:ascii="Arial" w:hAnsi="Arial" w:cs="Arial"/>
          <w:sz w:val="24"/>
          <w:szCs w:val="24"/>
        </w:rPr>
        <w:t>De acuerdo a</w:t>
      </w:r>
      <w:r>
        <w:rPr>
          <w:rFonts w:ascii="Arial" w:hAnsi="Arial" w:cs="Arial"/>
          <w:sz w:val="24"/>
          <w:szCs w:val="24"/>
        </w:rPr>
        <w:t xml:space="preserve"> la investigación</w:t>
      </w:r>
      <w:r w:rsidR="00427163">
        <w:rPr>
          <w:rFonts w:ascii="Arial" w:hAnsi="Arial" w:cs="Arial"/>
          <w:sz w:val="24"/>
          <w:szCs w:val="24"/>
        </w:rPr>
        <w:t xml:space="preserve"> sobre la Reforma de 1946;</w:t>
      </w:r>
      <w:r w:rsidR="00F43A61">
        <w:rPr>
          <w:rFonts w:ascii="Arial" w:hAnsi="Arial" w:cs="Arial"/>
          <w:sz w:val="24"/>
          <w:szCs w:val="24"/>
        </w:rPr>
        <w:t xml:space="preserve"> </w:t>
      </w:r>
      <w:r>
        <w:rPr>
          <w:rFonts w:ascii="Arial" w:hAnsi="Arial" w:cs="Arial"/>
          <w:sz w:val="24"/>
          <w:szCs w:val="24"/>
        </w:rPr>
        <w:t>l</w:t>
      </w:r>
      <w:r w:rsidR="008B6857" w:rsidRPr="008B6857">
        <w:rPr>
          <w:rFonts w:ascii="Arial" w:hAnsi="Arial" w:cs="Arial"/>
          <w:sz w:val="24"/>
          <w:szCs w:val="24"/>
        </w:rPr>
        <w:t xml:space="preserve">a </w:t>
      </w:r>
      <w:r w:rsidR="0006701A" w:rsidRPr="008B6857">
        <w:rPr>
          <w:rFonts w:ascii="Arial" w:hAnsi="Arial" w:cs="Arial"/>
          <w:sz w:val="24"/>
          <w:szCs w:val="24"/>
        </w:rPr>
        <w:t>Ley entro en Vigor después de los 10 días de su publicación en el “diario de la federación”</w:t>
      </w:r>
      <w:r w:rsidR="008B6857" w:rsidRPr="008B6857">
        <w:rPr>
          <w:rFonts w:ascii="Arial" w:hAnsi="Arial" w:cs="Arial"/>
          <w:sz w:val="24"/>
          <w:szCs w:val="24"/>
        </w:rPr>
        <w:t>, fue publicada en la ciudad de México, D.F., el 16 de</w:t>
      </w:r>
      <w:r w:rsidRPr="0071644C">
        <w:t xml:space="preserve"> </w:t>
      </w:r>
      <w:r w:rsidR="008B6857" w:rsidRPr="008B6857">
        <w:rPr>
          <w:rFonts w:ascii="Arial" w:hAnsi="Arial" w:cs="Arial"/>
          <w:sz w:val="24"/>
          <w:szCs w:val="24"/>
        </w:rPr>
        <w:t>diciembre de 1946</w:t>
      </w:r>
      <w:r w:rsidR="008B6857">
        <w:rPr>
          <w:rFonts w:ascii="Arial" w:hAnsi="Arial" w:cs="Arial"/>
          <w:sz w:val="24"/>
          <w:szCs w:val="24"/>
        </w:rPr>
        <w:t xml:space="preserve">, al margen un sello con </w:t>
      </w:r>
      <w:r w:rsidR="00815705">
        <w:rPr>
          <w:rFonts w:ascii="Arial" w:hAnsi="Arial" w:cs="Arial"/>
          <w:sz w:val="24"/>
          <w:szCs w:val="24"/>
        </w:rPr>
        <w:t>el escudo nacional que dice: Estados Unidos Mexicanos.</w:t>
      </w:r>
    </w:p>
    <w:p w14:paraId="4359AEE3" w14:textId="243B87BC" w:rsidR="00815705" w:rsidRPr="00815705" w:rsidRDefault="00815705" w:rsidP="00427163">
      <w:pPr>
        <w:spacing w:line="360" w:lineRule="auto"/>
        <w:rPr>
          <w:rFonts w:ascii="Arial" w:hAnsi="Arial" w:cs="Arial"/>
          <w:sz w:val="24"/>
          <w:szCs w:val="24"/>
        </w:rPr>
      </w:pPr>
      <w:r>
        <w:rPr>
          <w:rFonts w:ascii="Arial" w:hAnsi="Arial" w:cs="Arial"/>
          <w:sz w:val="24"/>
          <w:szCs w:val="24"/>
        </w:rPr>
        <w:t>Miguel Alemán Valdés,</w:t>
      </w:r>
      <w:r w:rsidR="008B6857">
        <w:rPr>
          <w:rFonts w:ascii="Arial" w:hAnsi="Arial" w:cs="Arial"/>
          <w:sz w:val="24"/>
          <w:szCs w:val="24"/>
        </w:rPr>
        <w:t xml:space="preserve"> presidente</w:t>
      </w:r>
      <w:r>
        <w:rPr>
          <w:rFonts w:ascii="Arial" w:hAnsi="Arial" w:cs="Arial"/>
          <w:sz w:val="24"/>
          <w:szCs w:val="24"/>
        </w:rPr>
        <w:t xml:space="preserve"> </w:t>
      </w:r>
      <w:r w:rsidR="0071644C">
        <w:rPr>
          <w:rFonts w:ascii="Arial" w:hAnsi="Arial" w:cs="Arial"/>
          <w:sz w:val="24"/>
          <w:szCs w:val="24"/>
        </w:rPr>
        <w:t>Constitucional de</w:t>
      </w:r>
      <w:r w:rsidR="008B6857">
        <w:rPr>
          <w:rFonts w:ascii="Arial" w:hAnsi="Arial" w:cs="Arial"/>
          <w:sz w:val="24"/>
          <w:szCs w:val="24"/>
        </w:rPr>
        <w:t xml:space="preserve"> los Estados Unidos Mexicanos</w:t>
      </w:r>
      <w:r>
        <w:rPr>
          <w:rFonts w:ascii="Arial" w:hAnsi="Arial" w:cs="Arial"/>
          <w:sz w:val="24"/>
          <w:szCs w:val="24"/>
        </w:rPr>
        <w:t xml:space="preserve"> hace mención a sus habitantes en el </w:t>
      </w:r>
      <w:r w:rsidR="00F43A61">
        <w:rPr>
          <w:rFonts w:ascii="Arial" w:hAnsi="Arial" w:cs="Arial"/>
          <w:sz w:val="24"/>
          <w:szCs w:val="24"/>
        </w:rPr>
        <w:t>artículo</w:t>
      </w:r>
      <w:r>
        <w:rPr>
          <w:rFonts w:ascii="Arial" w:hAnsi="Arial" w:cs="Arial"/>
          <w:sz w:val="24"/>
          <w:szCs w:val="24"/>
        </w:rPr>
        <w:t xml:space="preserve"> 3º en lo</w:t>
      </w:r>
      <w:r w:rsidR="0071644C">
        <w:rPr>
          <w:rFonts w:ascii="Arial" w:hAnsi="Arial" w:cs="Arial"/>
          <w:sz w:val="24"/>
          <w:szCs w:val="24"/>
        </w:rPr>
        <w:t>s</w:t>
      </w:r>
      <w:r>
        <w:rPr>
          <w:rFonts w:ascii="Arial" w:hAnsi="Arial" w:cs="Arial"/>
          <w:sz w:val="24"/>
          <w:szCs w:val="24"/>
        </w:rPr>
        <w:t xml:space="preserve"> que</w:t>
      </w:r>
      <w:r w:rsidR="00F43A61">
        <w:rPr>
          <w:rFonts w:ascii="Arial" w:hAnsi="Arial" w:cs="Arial"/>
          <w:sz w:val="24"/>
          <w:szCs w:val="24"/>
        </w:rPr>
        <w:t xml:space="preserve"> se mencionaron los</w:t>
      </w:r>
      <w:r>
        <w:rPr>
          <w:rFonts w:ascii="Arial" w:hAnsi="Arial" w:cs="Arial"/>
          <w:sz w:val="24"/>
          <w:szCs w:val="24"/>
        </w:rPr>
        <w:t xml:space="preserve"> </w:t>
      </w:r>
      <w:r w:rsidRPr="00815705">
        <w:rPr>
          <w:rFonts w:ascii="Arial" w:hAnsi="Arial" w:cs="Arial"/>
          <w:sz w:val="24"/>
          <w:szCs w:val="24"/>
        </w:rPr>
        <w:t>Aspectos importantes de la reforma de 1946</w:t>
      </w:r>
      <w:r w:rsidR="00F43A61">
        <w:rPr>
          <w:rFonts w:ascii="Arial" w:hAnsi="Arial" w:cs="Arial"/>
          <w:sz w:val="24"/>
          <w:szCs w:val="24"/>
        </w:rPr>
        <w:t>:</w:t>
      </w:r>
    </w:p>
    <w:p w14:paraId="57485913" w14:textId="1F94855B" w:rsidR="00427163" w:rsidRPr="00427163" w:rsidRDefault="00815705" w:rsidP="00427163">
      <w:pPr>
        <w:pStyle w:val="Prrafodelista"/>
        <w:numPr>
          <w:ilvl w:val="0"/>
          <w:numId w:val="3"/>
        </w:numPr>
        <w:spacing w:line="360" w:lineRule="auto"/>
        <w:rPr>
          <w:rFonts w:ascii="Arial" w:hAnsi="Arial" w:cs="Arial"/>
          <w:sz w:val="24"/>
          <w:szCs w:val="24"/>
        </w:rPr>
      </w:pPr>
      <w:r w:rsidRPr="00427163">
        <w:rPr>
          <w:rFonts w:ascii="Arial" w:hAnsi="Arial" w:cs="Arial"/>
          <w:sz w:val="24"/>
          <w:szCs w:val="24"/>
        </w:rPr>
        <w:t>El presidente estableció educación para la</w:t>
      </w:r>
      <w:r w:rsidR="00427163">
        <w:rPr>
          <w:rFonts w:ascii="Arial" w:hAnsi="Arial" w:cs="Arial"/>
          <w:sz w:val="24"/>
          <w:szCs w:val="24"/>
        </w:rPr>
        <w:t xml:space="preserve"> </w:t>
      </w:r>
      <w:r w:rsidRPr="00427163">
        <w:rPr>
          <w:rFonts w:ascii="Arial" w:hAnsi="Arial" w:cs="Arial"/>
          <w:sz w:val="24"/>
          <w:szCs w:val="24"/>
        </w:rPr>
        <w:t>paz y la democracia.</w:t>
      </w:r>
    </w:p>
    <w:p w14:paraId="5CB85D63" w14:textId="46429BEB" w:rsidR="00815705" w:rsidRPr="00427163" w:rsidRDefault="00815705" w:rsidP="00427163">
      <w:pPr>
        <w:pStyle w:val="Prrafodelista"/>
        <w:numPr>
          <w:ilvl w:val="0"/>
          <w:numId w:val="3"/>
        </w:numPr>
        <w:spacing w:line="360" w:lineRule="auto"/>
        <w:rPr>
          <w:rFonts w:ascii="Arial" w:hAnsi="Arial" w:cs="Arial"/>
          <w:sz w:val="24"/>
          <w:szCs w:val="24"/>
        </w:rPr>
      </w:pPr>
      <w:r w:rsidRPr="00427163">
        <w:rPr>
          <w:rFonts w:ascii="Arial" w:hAnsi="Arial" w:cs="Arial"/>
          <w:sz w:val="24"/>
          <w:szCs w:val="24"/>
        </w:rPr>
        <w:t>Luchó por combatir la ignorancia.</w:t>
      </w:r>
    </w:p>
    <w:p w14:paraId="27E38026" w14:textId="59967B1D" w:rsidR="00815705" w:rsidRPr="00427163" w:rsidRDefault="00815705" w:rsidP="00427163">
      <w:pPr>
        <w:pStyle w:val="Prrafodelista"/>
        <w:numPr>
          <w:ilvl w:val="0"/>
          <w:numId w:val="3"/>
        </w:numPr>
        <w:spacing w:line="360" w:lineRule="auto"/>
        <w:rPr>
          <w:rFonts w:ascii="Arial" w:hAnsi="Arial" w:cs="Arial"/>
          <w:sz w:val="24"/>
          <w:szCs w:val="24"/>
        </w:rPr>
      </w:pPr>
      <w:r w:rsidRPr="00427163">
        <w:rPr>
          <w:rFonts w:ascii="Arial" w:hAnsi="Arial" w:cs="Arial"/>
          <w:sz w:val="24"/>
          <w:szCs w:val="24"/>
        </w:rPr>
        <w:t>Amor a la patria.</w:t>
      </w:r>
    </w:p>
    <w:p w14:paraId="20BCA21C" w14:textId="5FD58AB1" w:rsidR="00427163" w:rsidRDefault="00427163" w:rsidP="00427163">
      <w:pPr>
        <w:pStyle w:val="Prrafodelista"/>
        <w:numPr>
          <w:ilvl w:val="0"/>
          <w:numId w:val="3"/>
        </w:numPr>
        <w:spacing w:line="360" w:lineRule="auto"/>
        <w:rPr>
          <w:rFonts w:ascii="Arial" w:hAnsi="Arial" w:cs="Arial"/>
          <w:sz w:val="24"/>
          <w:szCs w:val="24"/>
        </w:rPr>
      </w:pPr>
      <w:r w:rsidRPr="00427163">
        <w:rPr>
          <w:rFonts w:ascii="Arial" w:hAnsi="Arial" w:cs="Arial"/>
          <w:sz w:val="24"/>
          <w:szCs w:val="24"/>
        </w:rPr>
        <w:t>Conciencia de la solidaridad</w:t>
      </w:r>
      <w:r>
        <w:rPr>
          <w:rFonts w:ascii="Arial" w:hAnsi="Arial" w:cs="Arial"/>
          <w:sz w:val="24"/>
          <w:szCs w:val="24"/>
        </w:rPr>
        <w:t xml:space="preserve"> internacional, en la independencia y en la justicia.</w:t>
      </w:r>
    </w:p>
    <w:p w14:paraId="1E3697B9" w14:textId="3DDBF5E9" w:rsidR="00F43A61" w:rsidRPr="00427163" w:rsidRDefault="00F43A61" w:rsidP="00427163">
      <w:pPr>
        <w:pStyle w:val="Prrafodelista"/>
        <w:numPr>
          <w:ilvl w:val="0"/>
          <w:numId w:val="3"/>
        </w:numPr>
        <w:spacing w:line="360" w:lineRule="auto"/>
        <w:rPr>
          <w:rFonts w:ascii="Arial" w:hAnsi="Arial" w:cs="Arial"/>
          <w:sz w:val="24"/>
          <w:szCs w:val="24"/>
        </w:rPr>
      </w:pPr>
      <w:r>
        <w:rPr>
          <w:rFonts w:ascii="Arial" w:hAnsi="Arial" w:cs="Arial"/>
          <w:sz w:val="24"/>
          <w:szCs w:val="24"/>
        </w:rPr>
        <w:t>Libertad de creencias religiosas en la educación.</w:t>
      </w:r>
    </w:p>
    <w:p w14:paraId="6B196C65" w14:textId="77777777" w:rsidR="00F43A61" w:rsidRDefault="00815705" w:rsidP="00F43A61">
      <w:pPr>
        <w:pStyle w:val="Prrafodelista"/>
        <w:numPr>
          <w:ilvl w:val="0"/>
          <w:numId w:val="3"/>
        </w:numPr>
        <w:spacing w:line="360" w:lineRule="auto"/>
        <w:rPr>
          <w:rFonts w:ascii="Arial" w:hAnsi="Arial" w:cs="Arial"/>
          <w:sz w:val="24"/>
          <w:szCs w:val="24"/>
        </w:rPr>
      </w:pPr>
      <w:r w:rsidRPr="00427163">
        <w:rPr>
          <w:rFonts w:ascii="Arial" w:hAnsi="Arial" w:cs="Arial"/>
          <w:sz w:val="24"/>
          <w:szCs w:val="24"/>
        </w:rPr>
        <w:t>Se sustenta en principios humanitarios; es decir se llevaba a cabo en</w:t>
      </w:r>
      <w:r w:rsidR="00F43A61">
        <w:rPr>
          <w:rFonts w:ascii="Arial" w:hAnsi="Arial" w:cs="Arial"/>
          <w:sz w:val="24"/>
          <w:szCs w:val="24"/>
        </w:rPr>
        <w:t xml:space="preserve"> </w:t>
      </w:r>
      <w:r w:rsidRPr="00F43A61">
        <w:rPr>
          <w:rFonts w:ascii="Arial" w:hAnsi="Arial" w:cs="Arial"/>
          <w:sz w:val="24"/>
          <w:szCs w:val="24"/>
        </w:rPr>
        <w:t>función de la necesidad, sin hacer distinciones de raza, sexo, creencias</w:t>
      </w:r>
      <w:r w:rsidR="00F43A61">
        <w:rPr>
          <w:rFonts w:ascii="Arial" w:hAnsi="Arial" w:cs="Arial"/>
          <w:sz w:val="24"/>
          <w:szCs w:val="24"/>
        </w:rPr>
        <w:t xml:space="preserve"> </w:t>
      </w:r>
      <w:r w:rsidRPr="00F43A61">
        <w:rPr>
          <w:rFonts w:ascii="Arial" w:hAnsi="Arial" w:cs="Arial"/>
          <w:sz w:val="24"/>
          <w:szCs w:val="24"/>
        </w:rPr>
        <w:t>religiosas y nacionalidad.</w:t>
      </w:r>
    </w:p>
    <w:p w14:paraId="21D0B27B" w14:textId="1AD2F903" w:rsidR="00315969" w:rsidRDefault="00F43A61" w:rsidP="00F43A61">
      <w:pPr>
        <w:spacing w:line="360" w:lineRule="auto"/>
        <w:rPr>
          <w:rFonts w:ascii="Arial" w:hAnsi="Arial" w:cs="Arial"/>
          <w:sz w:val="24"/>
          <w:szCs w:val="24"/>
        </w:rPr>
      </w:pPr>
      <w:r w:rsidRPr="00F43A61">
        <w:rPr>
          <w:rFonts w:ascii="Arial" w:hAnsi="Arial" w:cs="Arial"/>
          <w:sz w:val="24"/>
          <w:szCs w:val="24"/>
        </w:rPr>
        <w:t>El propósito educativo para implementar armónicamente todas las capacidades del ser humano, determinado las físicas, las Intelectuales y las morales siendo de gran importancia la aprobación sin ninguna modificación. Se consideraron los programas académicos de educación básica, ya qué se implementaba un mayor tiempo para las clases de educación física, no dando importancia a la educación moral.</w:t>
      </w:r>
    </w:p>
    <w:p w14:paraId="2AA7A708" w14:textId="38AA8CB0" w:rsidR="00F43A61" w:rsidRPr="00713711" w:rsidRDefault="00F43A61" w:rsidP="00713711">
      <w:pPr>
        <w:pStyle w:val="Prrafodelista"/>
        <w:numPr>
          <w:ilvl w:val="0"/>
          <w:numId w:val="4"/>
        </w:numPr>
        <w:spacing w:line="360" w:lineRule="auto"/>
        <w:rPr>
          <w:rFonts w:ascii="Arial" w:hAnsi="Arial" w:cs="Arial"/>
          <w:sz w:val="24"/>
          <w:szCs w:val="24"/>
        </w:rPr>
      </w:pPr>
      <w:r w:rsidRPr="00713711">
        <w:rPr>
          <w:rFonts w:ascii="Arial" w:hAnsi="Arial" w:cs="Arial"/>
          <w:sz w:val="24"/>
          <w:szCs w:val="24"/>
        </w:rPr>
        <w:lastRenderedPageBreak/>
        <w:t>La educación primaria será obligatoria.</w:t>
      </w:r>
    </w:p>
    <w:p w14:paraId="01E3FB2E" w14:textId="733EFA13" w:rsidR="00F43A61" w:rsidRPr="00713711" w:rsidRDefault="00F43A61" w:rsidP="00713711">
      <w:pPr>
        <w:pStyle w:val="Prrafodelista"/>
        <w:numPr>
          <w:ilvl w:val="0"/>
          <w:numId w:val="4"/>
        </w:numPr>
        <w:spacing w:line="360" w:lineRule="auto"/>
        <w:rPr>
          <w:rFonts w:ascii="Arial" w:hAnsi="Arial" w:cs="Arial"/>
          <w:sz w:val="24"/>
          <w:szCs w:val="24"/>
        </w:rPr>
      </w:pPr>
      <w:r w:rsidRPr="00713711">
        <w:rPr>
          <w:rFonts w:ascii="Arial" w:hAnsi="Arial" w:cs="Arial"/>
          <w:sz w:val="24"/>
          <w:szCs w:val="24"/>
        </w:rPr>
        <w:t>Toda la educación que el estado imparta será gratuita</w:t>
      </w:r>
      <w:r w:rsidR="00713711">
        <w:rPr>
          <w:rFonts w:ascii="Arial" w:hAnsi="Arial" w:cs="Arial"/>
          <w:sz w:val="24"/>
          <w:szCs w:val="24"/>
        </w:rPr>
        <w:t>.</w:t>
      </w:r>
    </w:p>
    <w:p w14:paraId="3CBCF908" w14:textId="77777777" w:rsidR="00F43A61" w:rsidRPr="00F43A61" w:rsidRDefault="00F43A61" w:rsidP="00F43A61">
      <w:pPr>
        <w:spacing w:line="360" w:lineRule="auto"/>
        <w:rPr>
          <w:rFonts w:ascii="Arial" w:hAnsi="Arial" w:cs="Arial"/>
          <w:sz w:val="28"/>
          <w:szCs w:val="28"/>
        </w:rPr>
      </w:pPr>
    </w:p>
    <w:p w14:paraId="0443A098" w14:textId="31749CDE" w:rsidR="00315969" w:rsidRDefault="00315969" w:rsidP="00BD118E"/>
    <w:p w14:paraId="61B2CC95" w14:textId="235F6B77" w:rsidR="00315969" w:rsidRDefault="00315969" w:rsidP="00BD118E"/>
    <w:p w14:paraId="1EAA66F6" w14:textId="0A3C9DB9" w:rsidR="00315969" w:rsidRDefault="00315969" w:rsidP="00BD118E"/>
    <w:p w14:paraId="527B7814" w14:textId="65BA881B" w:rsidR="00315969" w:rsidRDefault="00315969" w:rsidP="00BD118E"/>
    <w:p w14:paraId="400462C7" w14:textId="034E4683" w:rsidR="00315969" w:rsidRDefault="00315969" w:rsidP="00BD118E"/>
    <w:p w14:paraId="6CF3B760" w14:textId="5CCEC906" w:rsidR="00315969" w:rsidRDefault="00315969" w:rsidP="00BD118E"/>
    <w:p w14:paraId="0402D25C" w14:textId="7B4CCB77" w:rsidR="00315969" w:rsidRDefault="00315969" w:rsidP="00BD118E"/>
    <w:p w14:paraId="4C268F56" w14:textId="7E55C0DD" w:rsidR="00315969" w:rsidRDefault="00315969" w:rsidP="00BD118E"/>
    <w:p w14:paraId="3AD4CA55" w14:textId="1062F606" w:rsidR="00315969" w:rsidRDefault="00315969" w:rsidP="00BD118E"/>
    <w:p w14:paraId="3F85012C" w14:textId="6C8AC947" w:rsidR="00315969" w:rsidRDefault="00315969" w:rsidP="00BD118E"/>
    <w:p w14:paraId="23588FE5" w14:textId="17951BA3" w:rsidR="00315969" w:rsidRDefault="00315969" w:rsidP="00BD118E"/>
    <w:p w14:paraId="4E51EEB7" w14:textId="383FCCA8" w:rsidR="00315969" w:rsidRDefault="00315969" w:rsidP="00BD118E"/>
    <w:p w14:paraId="191E4569" w14:textId="39598917" w:rsidR="00315969" w:rsidRDefault="00315969" w:rsidP="00BD118E"/>
    <w:p w14:paraId="3AECF6D2" w14:textId="2FC5AA5C" w:rsidR="00315969" w:rsidRDefault="00315969" w:rsidP="00BD118E"/>
    <w:p w14:paraId="4D255D9E" w14:textId="2D855A34" w:rsidR="00315969" w:rsidRDefault="00315969" w:rsidP="00BD118E"/>
    <w:p w14:paraId="6FE254A1" w14:textId="58D5993A" w:rsidR="00315969" w:rsidRDefault="00315969" w:rsidP="00BD118E"/>
    <w:p w14:paraId="15641FEA" w14:textId="3D28FF51" w:rsidR="00315969" w:rsidRDefault="00315969" w:rsidP="00BD118E"/>
    <w:p w14:paraId="68D79FD0" w14:textId="331AE327" w:rsidR="00315969" w:rsidRDefault="00315969" w:rsidP="00BD118E"/>
    <w:p w14:paraId="29891AEC" w14:textId="0BDA9BB7" w:rsidR="00315969" w:rsidRDefault="00315969" w:rsidP="00BD118E"/>
    <w:p w14:paraId="5C947600" w14:textId="467FB285" w:rsidR="00315969" w:rsidRDefault="00315969" w:rsidP="00BD118E"/>
    <w:p w14:paraId="2BF06DF6" w14:textId="41B74172" w:rsidR="00315969" w:rsidRDefault="00315969" w:rsidP="00BD118E"/>
    <w:p w14:paraId="2E568C68" w14:textId="3220F859" w:rsidR="00315969" w:rsidRDefault="00315969" w:rsidP="00BD118E"/>
    <w:p w14:paraId="35E430F2" w14:textId="0E3679C0" w:rsidR="00354EEA" w:rsidRDefault="00354EEA" w:rsidP="00BD118E"/>
    <w:p w14:paraId="5AE97950" w14:textId="49DFE59A" w:rsidR="00354EEA" w:rsidRDefault="00354EEA" w:rsidP="00BD118E"/>
    <w:p w14:paraId="2D78223C" w14:textId="74C610BD" w:rsidR="00354EEA" w:rsidRDefault="00354EEA" w:rsidP="00BD118E"/>
    <w:p w14:paraId="6D7D24A9" w14:textId="74F446ED" w:rsidR="00354EEA" w:rsidRDefault="00354EEA" w:rsidP="00BD118E"/>
    <w:p w14:paraId="5A51E2B7" w14:textId="7D6698B1" w:rsidR="00354EEA" w:rsidRPr="00354EEA" w:rsidRDefault="00354EEA" w:rsidP="00BD118E">
      <w:pPr>
        <w:rPr>
          <w:rFonts w:ascii="Arial" w:hAnsi="Arial" w:cs="Arial"/>
          <w:sz w:val="28"/>
          <w:szCs w:val="28"/>
        </w:rPr>
      </w:pPr>
      <w:r w:rsidRPr="00354EEA">
        <w:rPr>
          <w:rFonts w:ascii="Arial" w:hAnsi="Arial" w:cs="Arial"/>
          <w:sz w:val="28"/>
          <w:szCs w:val="28"/>
        </w:rPr>
        <w:lastRenderedPageBreak/>
        <w:t>Bibliografía</w:t>
      </w:r>
    </w:p>
    <w:p w14:paraId="4CCD383E" w14:textId="350C88B8" w:rsidR="00354EEA" w:rsidRDefault="00354EEA" w:rsidP="00BD118E">
      <w:hyperlink r:id="rId8" w:history="1">
        <w:r w:rsidRPr="004937F2">
          <w:rPr>
            <w:rStyle w:val="Hipervnculo"/>
          </w:rPr>
          <w:t>http://www.diputados.gob.mx/LeyesBiblio/ref/cpeum_per.htm</w:t>
        </w:r>
      </w:hyperlink>
    </w:p>
    <w:p w14:paraId="7884003C" w14:textId="77777777" w:rsidR="00354EEA" w:rsidRDefault="00354EEA" w:rsidP="00BD118E"/>
    <w:p w14:paraId="44DC9CC0" w14:textId="2E40DB0E" w:rsidR="00354EEA" w:rsidRDefault="00354EEA" w:rsidP="00BD118E">
      <w:hyperlink r:id="rId9" w:history="1">
        <w:r w:rsidRPr="004937F2">
          <w:rPr>
            <w:rStyle w:val="Hipervnculo"/>
          </w:rPr>
          <w:t>http://www.ordenjuridico.gob.mx/Constitucion/1857.pdf</w:t>
        </w:r>
      </w:hyperlink>
    </w:p>
    <w:p w14:paraId="51CD172C" w14:textId="20D39BCD" w:rsidR="00354EEA" w:rsidRDefault="00354EEA" w:rsidP="00BD118E"/>
    <w:p w14:paraId="710CDB17" w14:textId="153DF679" w:rsidR="00354EEA" w:rsidRDefault="00354EEA" w:rsidP="00BD118E"/>
    <w:p w14:paraId="05252FD7" w14:textId="7EA90133" w:rsidR="00354EEA" w:rsidRDefault="00354EEA" w:rsidP="00BD118E"/>
    <w:p w14:paraId="34A00746" w14:textId="7A43EB1B" w:rsidR="00354EEA" w:rsidRDefault="00354EEA" w:rsidP="00BD118E"/>
    <w:p w14:paraId="1A9F737B" w14:textId="721DF525" w:rsidR="00354EEA" w:rsidRDefault="00354EEA" w:rsidP="00BD118E"/>
    <w:p w14:paraId="025286E1" w14:textId="330D11B9" w:rsidR="00354EEA" w:rsidRDefault="00354EEA" w:rsidP="00BD118E"/>
    <w:p w14:paraId="176DB197" w14:textId="6642ADFE" w:rsidR="00354EEA" w:rsidRDefault="00354EEA" w:rsidP="00BD118E"/>
    <w:p w14:paraId="2719D5B2" w14:textId="2527E123" w:rsidR="00354EEA" w:rsidRDefault="00354EEA" w:rsidP="00BD118E"/>
    <w:p w14:paraId="05F4BC88" w14:textId="18F16575" w:rsidR="00354EEA" w:rsidRDefault="00354EEA" w:rsidP="00BD118E"/>
    <w:p w14:paraId="7FCDE7E2" w14:textId="1945B3A7" w:rsidR="00354EEA" w:rsidRDefault="00354EEA" w:rsidP="00BD118E"/>
    <w:p w14:paraId="2209CC89" w14:textId="6CF86674" w:rsidR="00354EEA" w:rsidRDefault="00354EEA" w:rsidP="00BD118E"/>
    <w:p w14:paraId="107F634F" w14:textId="02118839" w:rsidR="00354EEA" w:rsidRDefault="00354EEA" w:rsidP="00BD118E"/>
    <w:p w14:paraId="75A3A0DC" w14:textId="215F13EF" w:rsidR="00354EEA" w:rsidRDefault="00354EEA" w:rsidP="00BD118E"/>
    <w:p w14:paraId="578C738A" w14:textId="42396C6B" w:rsidR="00354EEA" w:rsidRDefault="00354EEA" w:rsidP="00BD118E"/>
    <w:p w14:paraId="3001254E" w14:textId="3700F269" w:rsidR="00354EEA" w:rsidRDefault="00354EEA" w:rsidP="00BD118E"/>
    <w:p w14:paraId="3A606E27" w14:textId="206E9700" w:rsidR="00354EEA" w:rsidRDefault="00354EEA" w:rsidP="00BD118E"/>
    <w:p w14:paraId="4DA3A3C1" w14:textId="19CE0B44" w:rsidR="00354EEA" w:rsidRDefault="00354EEA" w:rsidP="00BD118E"/>
    <w:p w14:paraId="1092F59D" w14:textId="70E54D91" w:rsidR="00354EEA" w:rsidRDefault="00354EEA" w:rsidP="00BD118E"/>
    <w:p w14:paraId="27DDA319" w14:textId="7CC6AD73" w:rsidR="00354EEA" w:rsidRDefault="00354EEA" w:rsidP="00BD118E"/>
    <w:p w14:paraId="6CF91DE5" w14:textId="2BFCC39E" w:rsidR="00354EEA" w:rsidRDefault="00354EEA" w:rsidP="00BD118E"/>
    <w:p w14:paraId="1AE94DC1" w14:textId="0358B84A" w:rsidR="00354EEA" w:rsidRDefault="00354EEA" w:rsidP="00BD118E"/>
    <w:p w14:paraId="7DA293D2" w14:textId="610DCE2E" w:rsidR="00354EEA" w:rsidRDefault="00354EEA" w:rsidP="00BD118E"/>
    <w:p w14:paraId="69ABB451" w14:textId="7B31800F" w:rsidR="00354EEA" w:rsidRDefault="00354EEA" w:rsidP="00BD118E"/>
    <w:p w14:paraId="350AAA39" w14:textId="75312066" w:rsidR="00354EEA" w:rsidRDefault="00354EEA" w:rsidP="00BD118E"/>
    <w:p w14:paraId="78B4E522" w14:textId="4EC741C3" w:rsidR="00354EEA" w:rsidRDefault="00354EEA" w:rsidP="00BD118E"/>
    <w:p w14:paraId="4D32ABC8" w14:textId="3D86665B" w:rsidR="00354EEA" w:rsidRDefault="00354EEA" w:rsidP="00BD118E">
      <w:pPr>
        <w:rPr>
          <w:rFonts w:ascii="Arial" w:hAnsi="Arial" w:cs="Arial"/>
          <w:b/>
          <w:bCs/>
          <w:sz w:val="28"/>
          <w:szCs w:val="28"/>
        </w:rPr>
      </w:pPr>
      <w:r w:rsidRPr="00354EEA">
        <w:rPr>
          <w:rFonts w:ascii="Arial" w:hAnsi="Arial" w:cs="Arial"/>
          <w:b/>
          <w:bCs/>
          <w:sz w:val="28"/>
          <w:szCs w:val="28"/>
        </w:rPr>
        <w:lastRenderedPageBreak/>
        <w:t>Rúbrica</w:t>
      </w:r>
    </w:p>
    <w:p w14:paraId="2A0B896F" w14:textId="77777777" w:rsidR="00BA5DF4" w:rsidRDefault="00BA5DF4" w:rsidP="00BA5DF4">
      <w:pPr>
        <w:tabs>
          <w:tab w:val="right" w:leader="underscore" w:pos="8505"/>
          <w:tab w:val="left" w:pos="8647"/>
          <w:tab w:val="right" w:leader="underscore" w:pos="10065"/>
          <w:tab w:val="left" w:pos="10206"/>
          <w:tab w:val="right" w:leader="underscore" w:pos="13962"/>
        </w:tabs>
        <w:rPr>
          <w:szCs w:val="20"/>
        </w:rPr>
      </w:pPr>
    </w:p>
    <w:p w14:paraId="17A42AD6" w14:textId="77777777" w:rsidR="00BA5DF4" w:rsidRDefault="00BA5DF4" w:rsidP="00BA5DF4">
      <w:pPr>
        <w:pStyle w:val="Prrafodelista"/>
        <w:numPr>
          <w:ilvl w:val="0"/>
          <w:numId w:val="5"/>
        </w:numPr>
        <w:tabs>
          <w:tab w:val="right" w:leader="underscore" w:pos="8505"/>
          <w:tab w:val="left" w:pos="8647"/>
          <w:tab w:val="right" w:leader="underscore" w:pos="10065"/>
          <w:tab w:val="left" w:pos="10206"/>
          <w:tab w:val="right" w:leader="underscore" w:pos="13962"/>
        </w:tabs>
        <w:spacing w:after="0" w:line="240" w:lineRule="auto"/>
        <w:rPr>
          <w:b/>
          <w:szCs w:val="20"/>
        </w:rPr>
      </w:pPr>
      <w:r>
        <w:rPr>
          <w:b/>
          <w:szCs w:val="20"/>
        </w:rPr>
        <w:t>RÚBRICA ACTIVIDAD 1.</w:t>
      </w:r>
    </w:p>
    <w:p w14:paraId="100C2079" w14:textId="77777777" w:rsidR="00BA5DF4" w:rsidRDefault="00BA5DF4" w:rsidP="00BA5DF4">
      <w:pPr>
        <w:pStyle w:val="Prrafodelista"/>
        <w:tabs>
          <w:tab w:val="right" w:leader="underscore" w:pos="8505"/>
          <w:tab w:val="left" w:pos="8647"/>
          <w:tab w:val="right" w:leader="underscore" w:pos="10065"/>
          <w:tab w:val="left" w:pos="10206"/>
          <w:tab w:val="right" w:leader="underscore" w:pos="13962"/>
        </w:tabs>
        <w:rPr>
          <w:szCs w:val="20"/>
        </w:rPr>
      </w:pPr>
      <w:r>
        <w:rPr>
          <w:szCs w:val="20"/>
        </w:rPr>
        <w:t>Nota. Señalar bibliografía.</w:t>
      </w:r>
    </w:p>
    <w:tbl>
      <w:tblPr>
        <w:tblpPr w:leftFromText="141" w:rightFromText="141" w:vertAnchor="text" w:horzAnchor="margin" w:tblpXSpec="center" w:tblpY="272"/>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07"/>
        <w:gridCol w:w="1548"/>
        <w:gridCol w:w="171"/>
        <w:gridCol w:w="1558"/>
        <w:gridCol w:w="172"/>
        <w:gridCol w:w="1596"/>
        <w:gridCol w:w="176"/>
        <w:gridCol w:w="1571"/>
        <w:gridCol w:w="173"/>
        <w:gridCol w:w="1541"/>
        <w:gridCol w:w="192"/>
      </w:tblGrid>
      <w:tr w:rsidR="00BA5DF4" w14:paraId="54028C90" w14:textId="77777777" w:rsidTr="00BA5DF4">
        <w:trPr>
          <w:trHeight w:hRule="exact" w:val="409"/>
        </w:trPr>
        <w:tc>
          <w:tcPr>
            <w:tcW w:w="1250" w:type="dxa"/>
            <w:tcBorders>
              <w:top w:val="nil"/>
              <w:left w:val="nil"/>
              <w:bottom w:val="nil"/>
              <w:right w:val="single" w:sz="4" w:space="0" w:color="auto"/>
            </w:tcBorders>
            <w:vAlign w:val="center"/>
          </w:tcPr>
          <w:p w14:paraId="01EB6FED" w14:textId="77777777" w:rsidR="00BA5DF4" w:rsidRDefault="00BA5DF4" w:rsidP="00BA5DF4">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0318EFF" w14:textId="77777777" w:rsidR="00BA5DF4" w:rsidRDefault="00BA5DF4" w:rsidP="00BA5DF4">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10. EXCELENTE</w:t>
            </w:r>
          </w:p>
        </w:tc>
        <w:tc>
          <w:tcPr>
            <w:tcW w:w="174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8479372" w14:textId="77777777" w:rsidR="00BA5DF4" w:rsidRDefault="00BA5DF4" w:rsidP="00BA5DF4">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9. MUY BIEN</w:t>
            </w:r>
          </w:p>
        </w:tc>
        <w:tc>
          <w:tcPr>
            <w:tcW w:w="17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F05FD7" w14:textId="77777777" w:rsidR="00BA5DF4" w:rsidRDefault="00BA5DF4" w:rsidP="00BA5DF4">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8. BIEN</w:t>
            </w:r>
          </w:p>
        </w:tc>
        <w:tc>
          <w:tcPr>
            <w:tcW w:w="175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C99BCBC" w14:textId="77777777" w:rsidR="00BA5DF4" w:rsidRDefault="00BA5DF4" w:rsidP="00BA5DF4">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7. SATISFACTORIO</w:t>
            </w:r>
          </w:p>
        </w:tc>
        <w:tc>
          <w:tcPr>
            <w:tcW w:w="174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0EA3511" w14:textId="77777777" w:rsidR="00BA5DF4" w:rsidRDefault="00BA5DF4" w:rsidP="00BA5DF4">
            <w:pPr>
              <w:tabs>
                <w:tab w:val="right" w:leader="underscore" w:pos="8505"/>
                <w:tab w:val="left" w:pos="8647"/>
                <w:tab w:val="right" w:leader="underscore" w:pos="10065"/>
                <w:tab w:val="left" w:pos="10206"/>
                <w:tab w:val="right" w:leader="underscore" w:pos="13962"/>
              </w:tabs>
              <w:spacing w:line="256" w:lineRule="auto"/>
              <w:jc w:val="center"/>
              <w:rPr>
                <w:b/>
                <w:color w:val="FFFFFF"/>
                <w:sz w:val="18"/>
                <w:szCs w:val="18"/>
              </w:rPr>
            </w:pPr>
            <w:r>
              <w:rPr>
                <w:b/>
                <w:color w:val="FFFFFF"/>
                <w:sz w:val="18"/>
                <w:szCs w:val="18"/>
              </w:rPr>
              <w:t>6. ESCASO</w:t>
            </w:r>
          </w:p>
        </w:tc>
      </w:tr>
      <w:tr w:rsidR="00BA5DF4" w14:paraId="39AA2D37" w14:textId="77777777" w:rsidTr="00BA5DF4">
        <w:trPr>
          <w:trHeight w:val="1194"/>
        </w:trPr>
        <w:tc>
          <w:tcPr>
            <w:tcW w:w="1250" w:type="dxa"/>
            <w:tcBorders>
              <w:top w:val="single" w:sz="4" w:space="0" w:color="auto"/>
              <w:left w:val="single" w:sz="4" w:space="0" w:color="auto"/>
              <w:bottom w:val="single" w:sz="4" w:space="0" w:color="auto"/>
              <w:right w:val="single" w:sz="4" w:space="0" w:color="auto"/>
            </w:tcBorders>
            <w:vAlign w:val="center"/>
            <w:hideMark/>
          </w:tcPr>
          <w:p w14:paraId="00D763C8" w14:textId="77777777" w:rsidR="00BA5DF4" w:rsidRDefault="00BA5DF4" w:rsidP="00BA5DF4">
            <w:pPr>
              <w:tabs>
                <w:tab w:val="right" w:leader="underscore" w:pos="8505"/>
                <w:tab w:val="left" w:pos="8647"/>
                <w:tab w:val="right" w:leader="underscore" w:pos="10065"/>
                <w:tab w:val="left" w:pos="10206"/>
                <w:tab w:val="right" w:leader="underscore" w:pos="13962"/>
              </w:tabs>
              <w:spacing w:line="256" w:lineRule="auto"/>
              <w:rPr>
                <w:sz w:val="18"/>
                <w:szCs w:val="18"/>
              </w:rPr>
            </w:pPr>
            <w:r>
              <w:rPr>
                <w:b/>
                <w:sz w:val="18"/>
                <w:szCs w:val="18"/>
              </w:rPr>
              <w:t>APUNTES</w:t>
            </w:r>
          </w:p>
        </w:tc>
        <w:tc>
          <w:tcPr>
            <w:tcW w:w="1560" w:type="dxa"/>
            <w:tcBorders>
              <w:top w:val="single" w:sz="4" w:space="0" w:color="auto"/>
              <w:left w:val="single" w:sz="4" w:space="0" w:color="auto"/>
              <w:bottom w:val="single" w:sz="4" w:space="0" w:color="auto"/>
              <w:right w:val="single" w:sz="4" w:space="0" w:color="auto"/>
            </w:tcBorders>
            <w:hideMark/>
          </w:tcPr>
          <w:p w14:paraId="621B9F9C"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organizados con mucho cuidado.</w:t>
            </w:r>
          </w:p>
        </w:tc>
        <w:tc>
          <w:tcPr>
            <w:tcW w:w="172" w:type="dxa"/>
            <w:tcBorders>
              <w:top w:val="single" w:sz="4" w:space="0" w:color="auto"/>
              <w:left w:val="single" w:sz="4" w:space="0" w:color="auto"/>
              <w:bottom w:val="single" w:sz="4" w:space="0" w:color="auto"/>
              <w:right w:val="single" w:sz="4" w:space="0" w:color="auto"/>
            </w:tcBorders>
          </w:tcPr>
          <w:p w14:paraId="58C7071A" w14:textId="77777777" w:rsidR="00BA5DF4" w:rsidRDefault="00BA5DF4" w:rsidP="00BA5DF4">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1570" w:type="dxa"/>
            <w:tcBorders>
              <w:top w:val="single" w:sz="4" w:space="0" w:color="auto"/>
              <w:left w:val="single" w:sz="4" w:space="0" w:color="auto"/>
              <w:bottom w:val="single" w:sz="4" w:space="0" w:color="auto"/>
              <w:right w:val="single" w:sz="4" w:space="0" w:color="auto"/>
            </w:tcBorders>
            <w:hideMark/>
          </w:tcPr>
          <w:p w14:paraId="6668572C"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organizados con atención</w:t>
            </w:r>
          </w:p>
        </w:tc>
        <w:tc>
          <w:tcPr>
            <w:tcW w:w="172" w:type="dxa"/>
            <w:tcBorders>
              <w:top w:val="single" w:sz="4" w:space="0" w:color="auto"/>
              <w:left w:val="single" w:sz="4" w:space="0" w:color="auto"/>
              <w:bottom w:val="single" w:sz="4" w:space="0" w:color="auto"/>
              <w:right w:val="single" w:sz="4" w:space="0" w:color="auto"/>
            </w:tcBorders>
          </w:tcPr>
          <w:p w14:paraId="4BE50DF2"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603" w:type="dxa"/>
            <w:tcBorders>
              <w:top w:val="single" w:sz="4" w:space="0" w:color="auto"/>
              <w:left w:val="single" w:sz="4" w:space="0" w:color="auto"/>
              <w:bottom w:val="single" w:sz="4" w:space="0" w:color="auto"/>
              <w:right w:val="single" w:sz="4" w:space="0" w:color="auto"/>
            </w:tcBorders>
            <w:hideMark/>
          </w:tcPr>
          <w:p w14:paraId="2D54EA63"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están poco organizados deficientemente</w:t>
            </w:r>
          </w:p>
        </w:tc>
        <w:tc>
          <w:tcPr>
            <w:tcW w:w="177" w:type="dxa"/>
            <w:tcBorders>
              <w:top w:val="single" w:sz="4" w:space="0" w:color="auto"/>
              <w:left w:val="single" w:sz="4" w:space="0" w:color="auto"/>
              <w:bottom w:val="single" w:sz="4" w:space="0" w:color="auto"/>
              <w:right w:val="single" w:sz="4" w:space="0" w:color="auto"/>
            </w:tcBorders>
          </w:tcPr>
          <w:p w14:paraId="2DB099E7"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580" w:type="dxa"/>
            <w:tcBorders>
              <w:top w:val="single" w:sz="4" w:space="0" w:color="auto"/>
              <w:left w:val="single" w:sz="4" w:space="0" w:color="auto"/>
              <w:bottom w:val="single" w:sz="4" w:space="0" w:color="auto"/>
              <w:right w:val="single" w:sz="4" w:space="0" w:color="auto"/>
            </w:tcBorders>
            <w:hideMark/>
          </w:tcPr>
          <w:p w14:paraId="6B0D06C3"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Los apuntes no tienen organización</w:t>
            </w:r>
          </w:p>
        </w:tc>
        <w:tc>
          <w:tcPr>
            <w:tcW w:w="173" w:type="dxa"/>
            <w:tcBorders>
              <w:top w:val="single" w:sz="4" w:space="0" w:color="auto"/>
              <w:left w:val="single" w:sz="4" w:space="0" w:color="auto"/>
              <w:bottom w:val="single" w:sz="4" w:space="0" w:color="auto"/>
              <w:right w:val="single" w:sz="4" w:space="0" w:color="auto"/>
            </w:tcBorders>
          </w:tcPr>
          <w:p w14:paraId="6DC94A7E"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552" w:type="dxa"/>
            <w:tcBorders>
              <w:top w:val="single" w:sz="4" w:space="0" w:color="auto"/>
              <w:left w:val="single" w:sz="4" w:space="0" w:color="auto"/>
              <w:bottom w:val="single" w:sz="4" w:space="0" w:color="auto"/>
              <w:right w:val="single" w:sz="4" w:space="0" w:color="auto"/>
            </w:tcBorders>
            <w:hideMark/>
          </w:tcPr>
          <w:p w14:paraId="5E3BB417"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Carece de apuntes o son escasos.</w:t>
            </w:r>
          </w:p>
        </w:tc>
        <w:tc>
          <w:tcPr>
            <w:tcW w:w="194" w:type="dxa"/>
            <w:tcBorders>
              <w:top w:val="single" w:sz="4" w:space="0" w:color="auto"/>
              <w:left w:val="single" w:sz="4" w:space="0" w:color="auto"/>
              <w:bottom w:val="single" w:sz="4" w:space="0" w:color="auto"/>
              <w:right w:val="single" w:sz="4" w:space="0" w:color="auto"/>
            </w:tcBorders>
          </w:tcPr>
          <w:p w14:paraId="3378BAFC"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BA5DF4" w14:paraId="4DA2F408" w14:textId="77777777" w:rsidTr="00BA5DF4">
        <w:trPr>
          <w:trHeight w:val="495"/>
        </w:trPr>
        <w:tc>
          <w:tcPr>
            <w:tcW w:w="1250" w:type="dxa"/>
            <w:tcBorders>
              <w:top w:val="single" w:sz="4" w:space="0" w:color="auto"/>
              <w:left w:val="single" w:sz="4" w:space="0" w:color="auto"/>
              <w:bottom w:val="single" w:sz="4" w:space="0" w:color="auto"/>
              <w:right w:val="single" w:sz="4" w:space="0" w:color="auto"/>
            </w:tcBorders>
            <w:vAlign w:val="center"/>
          </w:tcPr>
          <w:p w14:paraId="50955E63" w14:textId="77777777" w:rsidR="00BA5DF4" w:rsidRDefault="00BA5DF4" w:rsidP="00BA5DF4">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EXPOSICIÓN DE LOS ASPECTOS IMPORTANTES</w:t>
            </w:r>
          </w:p>
          <w:p w14:paraId="0D52D9C7" w14:textId="77777777" w:rsidR="00BA5DF4" w:rsidRDefault="00BA5DF4" w:rsidP="00BA5DF4">
            <w:pPr>
              <w:tabs>
                <w:tab w:val="right" w:leader="underscore" w:pos="8505"/>
                <w:tab w:val="left" w:pos="8647"/>
                <w:tab w:val="right" w:leader="underscore" w:pos="10065"/>
                <w:tab w:val="left" w:pos="10206"/>
                <w:tab w:val="right" w:leader="underscore" w:pos="13962"/>
              </w:tabs>
              <w:spacing w:line="256" w:lineRule="auto"/>
              <w:rPr>
                <w:b/>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3E796AA7"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todos los aspectos importantes del tema o temas, expuestos de forma clara y ordenada.</w:t>
            </w:r>
          </w:p>
        </w:tc>
        <w:tc>
          <w:tcPr>
            <w:tcW w:w="172" w:type="dxa"/>
            <w:tcBorders>
              <w:top w:val="single" w:sz="4" w:space="0" w:color="auto"/>
              <w:left w:val="single" w:sz="4" w:space="0" w:color="auto"/>
              <w:bottom w:val="single" w:sz="4" w:space="0" w:color="auto"/>
              <w:right w:val="single" w:sz="4" w:space="0" w:color="auto"/>
            </w:tcBorders>
          </w:tcPr>
          <w:p w14:paraId="52FD6DD2" w14:textId="77777777" w:rsidR="00BA5DF4" w:rsidRDefault="00BA5DF4" w:rsidP="00BA5DF4">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1570" w:type="dxa"/>
            <w:tcBorders>
              <w:top w:val="single" w:sz="4" w:space="0" w:color="auto"/>
              <w:left w:val="single" w:sz="4" w:space="0" w:color="auto"/>
              <w:bottom w:val="single" w:sz="4" w:space="0" w:color="auto"/>
              <w:right w:val="single" w:sz="4" w:space="0" w:color="auto"/>
            </w:tcBorders>
            <w:hideMark/>
          </w:tcPr>
          <w:p w14:paraId="5F6AF35E"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80 % de los aspectos importantes del tema o temas, expuestos de forma clara y ordenada.</w:t>
            </w:r>
          </w:p>
        </w:tc>
        <w:tc>
          <w:tcPr>
            <w:tcW w:w="172" w:type="dxa"/>
            <w:tcBorders>
              <w:top w:val="single" w:sz="4" w:space="0" w:color="auto"/>
              <w:left w:val="single" w:sz="4" w:space="0" w:color="auto"/>
              <w:bottom w:val="single" w:sz="4" w:space="0" w:color="auto"/>
              <w:right w:val="single" w:sz="4" w:space="0" w:color="auto"/>
            </w:tcBorders>
          </w:tcPr>
          <w:p w14:paraId="25075470"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603" w:type="dxa"/>
            <w:tcBorders>
              <w:top w:val="single" w:sz="4" w:space="0" w:color="auto"/>
              <w:left w:val="single" w:sz="4" w:space="0" w:color="auto"/>
              <w:bottom w:val="single" w:sz="4" w:space="0" w:color="auto"/>
              <w:right w:val="single" w:sz="4" w:space="0" w:color="auto"/>
            </w:tcBorders>
            <w:hideMark/>
          </w:tcPr>
          <w:p w14:paraId="253F06C2"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75 % de los aspectos importantes del tema o temas, pero no se encuentran expuestos de forma clara y ordenada.</w:t>
            </w:r>
          </w:p>
        </w:tc>
        <w:tc>
          <w:tcPr>
            <w:tcW w:w="177" w:type="dxa"/>
            <w:tcBorders>
              <w:top w:val="single" w:sz="4" w:space="0" w:color="auto"/>
              <w:left w:val="single" w:sz="4" w:space="0" w:color="auto"/>
              <w:bottom w:val="single" w:sz="4" w:space="0" w:color="auto"/>
              <w:right w:val="single" w:sz="4" w:space="0" w:color="auto"/>
            </w:tcBorders>
          </w:tcPr>
          <w:p w14:paraId="7DF3118C"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580" w:type="dxa"/>
            <w:tcBorders>
              <w:top w:val="single" w:sz="4" w:space="0" w:color="auto"/>
              <w:left w:val="single" w:sz="4" w:space="0" w:color="auto"/>
              <w:bottom w:val="single" w:sz="4" w:space="0" w:color="auto"/>
              <w:right w:val="single" w:sz="4" w:space="0" w:color="auto"/>
            </w:tcBorders>
            <w:hideMark/>
          </w:tcPr>
          <w:p w14:paraId="70F5163A"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Contiene un 50 % de los aspectos importantes del tema o temas, pero no se encuentran expuestos de forma clara y ordenada.</w:t>
            </w:r>
          </w:p>
        </w:tc>
        <w:tc>
          <w:tcPr>
            <w:tcW w:w="173" w:type="dxa"/>
            <w:tcBorders>
              <w:top w:val="single" w:sz="4" w:space="0" w:color="auto"/>
              <w:left w:val="single" w:sz="4" w:space="0" w:color="auto"/>
              <w:bottom w:val="single" w:sz="4" w:space="0" w:color="auto"/>
              <w:right w:val="single" w:sz="4" w:space="0" w:color="auto"/>
            </w:tcBorders>
          </w:tcPr>
          <w:p w14:paraId="05629E58"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552" w:type="dxa"/>
            <w:tcBorders>
              <w:top w:val="single" w:sz="4" w:space="0" w:color="auto"/>
              <w:left w:val="single" w:sz="4" w:space="0" w:color="auto"/>
              <w:bottom w:val="single" w:sz="4" w:space="0" w:color="auto"/>
              <w:right w:val="single" w:sz="4" w:space="0" w:color="auto"/>
            </w:tcBorders>
            <w:hideMark/>
          </w:tcPr>
          <w:p w14:paraId="33613F68"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 xml:space="preserve">Contiene menos de un </w:t>
            </w:r>
            <w:r>
              <w:rPr>
                <w:sz w:val="18"/>
                <w:szCs w:val="18"/>
              </w:rPr>
              <w:br/>
              <w:t>50 % de los aspectos importantes del tema o temas, pero no se encuentran expuestos de forma clara y ordenada.</w:t>
            </w:r>
          </w:p>
        </w:tc>
        <w:tc>
          <w:tcPr>
            <w:tcW w:w="194" w:type="dxa"/>
            <w:tcBorders>
              <w:top w:val="single" w:sz="4" w:space="0" w:color="auto"/>
              <w:left w:val="single" w:sz="4" w:space="0" w:color="auto"/>
              <w:bottom w:val="single" w:sz="4" w:space="0" w:color="auto"/>
              <w:right w:val="single" w:sz="4" w:space="0" w:color="auto"/>
            </w:tcBorders>
          </w:tcPr>
          <w:p w14:paraId="34CA3D6B"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BA5DF4" w14:paraId="2F8815CF" w14:textId="77777777" w:rsidTr="00BA5DF4">
        <w:trPr>
          <w:trHeight w:val="1569"/>
        </w:trPr>
        <w:tc>
          <w:tcPr>
            <w:tcW w:w="1250" w:type="dxa"/>
            <w:tcBorders>
              <w:top w:val="single" w:sz="4" w:space="0" w:color="auto"/>
              <w:left w:val="single" w:sz="4" w:space="0" w:color="auto"/>
              <w:bottom w:val="single" w:sz="4" w:space="0" w:color="auto"/>
              <w:right w:val="single" w:sz="4" w:space="0" w:color="auto"/>
            </w:tcBorders>
            <w:vAlign w:val="center"/>
            <w:hideMark/>
          </w:tcPr>
          <w:p w14:paraId="7F78BFA7" w14:textId="77777777" w:rsidR="00BA5DF4" w:rsidRDefault="00BA5DF4" w:rsidP="00BA5DF4">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 xml:space="preserve">CANTIDAD </w:t>
            </w:r>
            <w:r>
              <w:rPr>
                <w:b/>
                <w:sz w:val="18"/>
                <w:szCs w:val="18"/>
              </w:rPr>
              <w:br/>
              <w:t>DE INFORMACIÓN</w:t>
            </w:r>
          </w:p>
        </w:tc>
        <w:tc>
          <w:tcPr>
            <w:tcW w:w="1560" w:type="dxa"/>
            <w:tcBorders>
              <w:top w:val="single" w:sz="4" w:space="0" w:color="auto"/>
              <w:left w:val="single" w:sz="4" w:space="0" w:color="auto"/>
              <w:bottom w:val="single" w:sz="4" w:space="0" w:color="auto"/>
              <w:right w:val="single" w:sz="4" w:space="0" w:color="auto"/>
            </w:tcBorders>
            <w:hideMark/>
          </w:tcPr>
          <w:p w14:paraId="565D6752"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todos los temas y preguntas tratados.</w:t>
            </w:r>
          </w:p>
        </w:tc>
        <w:tc>
          <w:tcPr>
            <w:tcW w:w="172" w:type="dxa"/>
            <w:tcBorders>
              <w:top w:val="single" w:sz="4" w:space="0" w:color="auto"/>
              <w:left w:val="single" w:sz="4" w:space="0" w:color="auto"/>
              <w:bottom w:val="single" w:sz="4" w:space="0" w:color="auto"/>
              <w:right w:val="single" w:sz="4" w:space="0" w:color="auto"/>
            </w:tcBorders>
          </w:tcPr>
          <w:p w14:paraId="5851A628" w14:textId="77777777" w:rsidR="00BA5DF4" w:rsidRDefault="00BA5DF4" w:rsidP="00BA5DF4">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1570" w:type="dxa"/>
            <w:tcBorders>
              <w:top w:val="single" w:sz="4" w:space="0" w:color="auto"/>
              <w:left w:val="single" w:sz="4" w:space="0" w:color="auto"/>
              <w:bottom w:val="single" w:sz="4" w:space="0" w:color="auto"/>
              <w:right w:val="single" w:sz="4" w:space="0" w:color="auto"/>
            </w:tcBorders>
            <w:hideMark/>
          </w:tcPr>
          <w:p w14:paraId="4F601F8D"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todos los temas y de la mayoría de las preguntas tratadas.</w:t>
            </w:r>
          </w:p>
        </w:tc>
        <w:tc>
          <w:tcPr>
            <w:tcW w:w="172" w:type="dxa"/>
            <w:tcBorders>
              <w:top w:val="single" w:sz="4" w:space="0" w:color="auto"/>
              <w:left w:val="single" w:sz="4" w:space="0" w:color="auto"/>
              <w:bottom w:val="single" w:sz="4" w:space="0" w:color="auto"/>
              <w:right w:val="single" w:sz="4" w:space="0" w:color="auto"/>
            </w:tcBorders>
          </w:tcPr>
          <w:p w14:paraId="35A747F4"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603" w:type="dxa"/>
            <w:tcBorders>
              <w:top w:val="single" w:sz="4" w:space="0" w:color="auto"/>
              <w:left w:val="single" w:sz="4" w:space="0" w:color="auto"/>
              <w:bottom w:val="single" w:sz="4" w:space="0" w:color="auto"/>
              <w:right w:val="single" w:sz="4" w:space="0" w:color="auto"/>
            </w:tcBorders>
            <w:hideMark/>
          </w:tcPr>
          <w:p w14:paraId="6D802C69"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casi todos los temas y preguntas tratados.</w:t>
            </w:r>
          </w:p>
        </w:tc>
        <w:tc>
          <w:tcPr>
            <w:tcW w:w="177" w:type="dxa"/>
            <w:tcBorders>
              <w:top w:val="single" w:sz="4" w:space="0" w:color="auto"/>
              <w:left w:val="single" w:sz="4" w:space="0" w:color="auto"/>
              <w:bottom w:val="single" w:sz="4" w:space="0" w:color="auto"/>
              <w:right w:val="single" w:sz="4" w:space="0" w:color="auto"/>
            </w:tcBorders>
          </w:tcPr>
          <w:p w14:paraId="6934B100"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580" w:type="dxa"/>
            <w:tcBorders>
              <w:top w:val="single" w:sz="4" w:space="0" w:color="auto"/>
              <w:left w:val="single" w:sz="4" w:space="0" w:color="auto"/>
              <w:bottom w:val="single" w:sz="4" w:space="0" w:color="auto"/>
              <w:right w:val="single" w:sz="4" w:space="0" w:color="auto"/>
            </w:tcBorders>
            <w:hideMark/>
          </w:tcPr>
          <w:p w14:paraId="25774CC1"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Tiene información de algunos de los temas y preguntas tratados.</w:t>
            </w:r>
          </w:p>
        </w:tc>
        <w:tc>
          <w:tcPr>
            <w:tcW w:w="173" w:type="dxa"/>
            <w:tcBorders>
              <w:top w:val="single" w:sz="4" w:space="0" w:color="auto"/>
              <w:left w:val="single" w:sz="4" w:space="0" w:color="auto"/>
              <w:bottom w:val="single" w:sz="4" w:space="0" w:color="auto"/>
              <w:right w:val="single" w:sz="4" w:space="0" w:color="auto"/>
            </w:tcBorders>
          </w:tcPr>
          <w:p w14:paraId="6CC85656"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552" w:type="dxa"/>
            <w:tcBorders>
              <w:top w:val="single" w:sz="4" w:space="0" w:color="auto"/>
              <w:left w:val="single" w:sz="4" w:space="0" w:color="auto"/>
              <w:bottom w:val="single" w:sz="4" w:space="0" w:color="auto"/>
              <w:right w:val="single" w:sz="4" w:space="0" w:color="auto"/>
            </w:tcBorders>
            <w:hideMark/>
          </w:tcPr>
          <w:p w14:paraId="5CA5135B"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No tiene información o esta es muy escasa.</w:t>
            </w:r>
          </w:p>
        </w:tc>
        <w:tc>
          <w:tcPr>
            <w:tcW w:w="194" w:type="dxa"/>
            <w:tcBorders>
              <w:top w:val="single" w:sz="4" w:space="0" w:color="auto"/>
              <w:left w:val="single" w:sz="4" w:space="0" w:color="auto"/>
              <w:bottom w:val="single" w:sz="4" w:space="0" w:color="auto"/>
              <w:right w:val="single" w:sz="4" w:space="0" w:color="auto"/>
            </w:tcBorders>
          </w:tcPr>
          <w:p w14:paraId="43E47C79"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BA5DF4" w14:paraId="573B7C3A" w14:textId="77777777" w:rsidTr="00BA5DF4">
        <w:trPr>
          <w:trHeight w:val="1569"/>
        </w:trPr>
        <w:tc>
          <w:tcPr>
            <w:tcW w:w="1250" w:type="dxa"/>
            <w:tcBorders>
              <w:top w:val="single" w:sz="4" w:space="0" w:color="auto"/>
              <w:left w:val="single" w:sz="4" w:space="0" w:color="auto"/>
              <w:bottom w:val="single" w:sz="4" w:space="0" w:color="auto"/>
              <w:right w:val="single" w:sz="4" w:space="0" w:color="auto"/>
            </w:tcBorders>
            <w:vAlign w:val="center"/>
            <w:hideMark/>
          </w:tcPr>
          <w:p w14:paraId="12B9769A" w14:textId="77777777" w:rsidR="00BA5DF4" w:rsidRDefault="00BA5DF4" w:rsidP="00BA5DF4">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ORGANIZACIÓN</w:t>
            </w:r>
          </w:p>
        </w:tc>
        <w:tc>
          <w:tcPr>
            <w:tcW w:w="1560" w:type="dxa"/>
            <w:tcBorders>
              <w:top w:val="single" w:sz="4" w:space="0" w:color="auto"/>
              <w:left w:val="single" w:sz="4" w:space="0" w:color="auto"/>
              <w:bottom w:val="single" w:sz="4" w:space="0" w:color="auto"/>
              <w:right w:val="single" w:sz="4" w:space="0" w:color="auto"/>
            </w:tcBorders>
            <w:hideMark/>
          </w:tcPr>
          <w:p w14:paraId="7007A199"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muy bien organizada con párrafos bien redactados y con subtítulos.</w:t>
            </w:r>
          </w:p>
        </w:tc>
        <w:tc>
          <w:tcPr>
            <w:tcW w:w="172" w:type="dxa"/>
            <w:tcBorders>
              <w:top w:val="single" w:sz="4" w:space="0" w:color="auto"/>
              <w:left w:val="single" w:sz="4" w:space="0" w:color="auto"/>
              <w:bottom w:val="single" w:sz="4" w:space="0" w:color="auto"/>
              <w:right w:val="single" w:sz="4" w:space="0" w:color="auto"/>
            </w:tcBorders>
          </w:tcPr>
          <w:p w14:paraId="6FCF5880" w14:textId="77777777" w:rsidR="00BA5DF4" w:rsidRDefault="00BA5DF4" w:rsidP="00BA5DF4">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1570" w:type="dxa"/>
            <w:tcBorders>
              <w:top w:val="single" w:sz="4" w:space="0" w:color="auto"/>
              <w:left w:val="single" w:sz="4" w:space="0" w:color="auto"/>
              <w:bottom w:val="single" w:sz="4" w:space="0" w:color="auto"/>
              <w:right w:val="single" w:sz="4" w:space="0" w:color="auto"/>
            </w:tcBorders>
            <w:hideMark/>
          </w:tcPr>
          <w:p w14:paraId="00831253"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organizada con párrafos bien redactados.</w:t>
            </w:r>
          </w:p>
        </w:tc>
        <w:tc>
          <w:tcPr>
            <w:tcW w:w="172" w:type="dxa"/>
            <w:tcBorders>
              <w:top w:val="single" w:sz="4" w:space="0" w:color="auto"/>
              <w:left w:val="single" w:sz="4" w:space="0" w:color="auto"/>
              <w:bottom w:val="single" w:sz="4" w:space="0" w:color="auto"/>
              <w:right w:val="single" w:sz="4" w:space="0" w:color="auto"/>
            </w:tcBorders>
          </w:tcPr>
          <w:p w14:paraId="3F62BC50"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603" w:type="dxa"/>
            <w:tcBorders>
              <w:top w:val="single" w:sz="4" w:space="0" w:color="auto"/>
              <w:left w:val="single" w:sz="4" w:space="0" w:color="auto"/>
              <w:bottom w:val="single" w:sz="4" w:space="0" w:color="auto"/>
              <w:right w:val="single" w:sz="4" w:space="0" w:color="auto"/>
            </w:tcBorders>
            <w:hideMark/>
          </w:tcPr>
          <w:p w14:paraId="49DF31D0"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organizada, pero los párrafos no están bien redactados.</w:t>
            </w:r>
          </w:p>
        </w:tc>
        <w:tc>
          <w:tcPr>
            <w:tcW w:w="177" w:type="dxa"/>
            <w:tcBorders>
              <w:top w:val="single" w:sz="4" w:space="0" w:color="auto"/>
              <w:left w:val="single" w:sz="4" w:space="0" w:color="auto"/>
              <w:bottom w:val="single" w:sz="4" w:space="0" w:color="auto"/>
              <w:right w:val="single" w:sz="4" w:space="0" w:color="auto"/>
            </w:tcBorders>
          </w:tcPr>
          <w:p w14:paraId="1286DB52"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580" w:type="dxa"/>
            <w:tcBorders>
              <w:top w:val="single" w:sz="4" w:space="0" w:color="auto"/>
              <w:left w:val="single" w:sz="4" w:space="0" w:color="auto"/>
              <w:bottom w:val="single" w:sz="4" w:space="0" w:color="auto"/>
              <w:right w:val="single" w:sz="4" w:space="0" w:color="auto"/>
            </w:tcBorders>
            <w:hideMark/>
          </w:tcPr>
          <w:p w14:paraId="5A989BB3"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proporcionada no parece estar organizada.</w:t>
            </w:r>
          </w:p>
        </w:tc>
        <w:tc>
          <w:tcPr>
            <w:tcW w:w="173" w:type="dxa"/>
            <w:tcBorders>
              <w:top w:val="single" w:sz="4" w:space="0" w:color="auto"/>
              <w:left w:val="single" w:sz="4" w:space="0" w:color="auto"/>
              <w:bottom w:val="single" w:sz="4" w:space="0" w:color="auto"/>
              <w:right w:val="single" w:sz="4" w:space="0" w:color="auto"/>
            </w:tcBorders>
          </w:tcPr>
          <w:p w14:paraId="2B9A03BC"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552" w:type="dxa"/>
            <w:tcBorders>
              <w:top w:val="single" w:sz="4" w:space="0" w:color="auto"/>
              <w:left w:val="single" w:sz="4" w:space="0" w:color="auto"/>
              <w:bottom w:val="single" w:sz="4" w:space="0" w:color="auto"/>
              <w:right w:val="single" w:sz="4" w:space="0" w:color="auto"/>
            </w:tcBorders>
            <w:hideMark/>
          </w:tcPr>
          <w:p w14:paraId="4E8E17BE"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carece de estructura de redacción.</w:t>
            </w:r>
          </w:p>
        </w:tc>
        <w:tc>
          <w:tcPr>
            <w:tcW w:w="194" w:type="dxa"/>
            <w:tcBorders>
              <w:top w:val="single" w:sz="4" w:space="0" w:color="auto"/>
              <w:left w:val="single" w:sz="4" w:space="0" w:color="auto"/>
              <w:bottom w:val="single" w:sz="4" w:space="0" w:color="auto"/>
              <w:right w:val="single" w:sz="4" w:space="0" w:color="auto"/>
            </w:tcBorders>
          </w:tcPr>
          <w:p w14:paraId="3C31A2B3"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BA5DF4" w14:paraId="1D5BAA14" w14:textId="77777777" w:rsidTr="00BA5DF4">
        <w:trPr>
          <w:trHeight w:val="1569"/>
        </w:trPr>
        <w:tc>
          <w:tcPr>
            <w:tcW w:w="1250" w:type="dxa"/>
            <w:tcBorders>
              <w:top w:val="single" w:sz="4" w:space="0" w:color="auto"/>
              <w:left w:val="single" w:sz="4" w:space="0" w:color="auto"/>
              <w:bottom w:val="single" w:sz="4" w:space="0" w:color="auto"/>
              <w:right w:val="single" w:sz="4" w:space="0" w:color="auto"/>
            </w:tcBorders>
            <w:vAlign w:val="center"/>
            <w:hideMark/>
          </w:tcPr>
          <w:p w14:paraId="201996B0" w14:textId="77777777" w:rsidR="00BA5DF4" w:rsidRDefault="00BA5DF4" w:rsidP="00BA5DF4">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t>IDEAS RELEVANTES</w:t>
            </w:r>
          </w:p>
        </w:tc>
        <w:tc>
          <w:tcPr>
            <w:tcW w:w="1560" w:type="dxa"/>
            <w:tcBorders>
              <w:top w:val="single" w:sz="4" w:space="0" w:color="auto"/>
              <w:left w:val="single" w:sz="4" w:space="0" w:color="auto"/>
              <w:bottom w:val="single" w:sz="4" w:space="0" w:color="auto"/>
              <w:right w:val="single" w:sz="4" w:space="0" w:color="auto"/>
            </w:tcBorders>
            <w:hideMark/>
          </w:tcPr>
          <w:p w14:paraId="10B69AB5"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está claramente relacionada con el tema principal y proporciona varias ideas secundarias y/o ejemplos.</w:t>
            </w:r>
          </w:p>
        </w:tc>
        <w:tc>
          <w:tcPr>
            <w:tcW w:w="172" w:type="dxa"/>
            <w:tcBorders>
              <w:top w:val="single" w:sz="4" w:space="0" w:color="auto"/>
              <w:left w:val="single" w:sz="4" w:space="0" w:color="auto"/>
              <w:bottom w:val="single" w:sz="4" w:space="0" w:color="auto"/>
              <w:right w:val="single" w:sz="4" w:space="0" w:color="auto"/>
            </w:tcBorders>
          </w:tcPr>
          <w:p w14:paraId="4859D125" w14:textId="77777777" w:rsidR="00BA5DF4" w:rsidRDefault="00BA5DF4" w:rsidP="00BA5DF4">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1570" w:type="dxa"/>
            <w:tcBorders>
              <w:top w:val="single" w:sz="4" w:space="0" w:color="auto"/>
              <w:left w:val="single" w:sz="4" w:space="0" w:color="auto"/>
              <w:bottom w:val="single" w:sz="4" w:space="0" w:color="auto"/>
              <w:right w:val="single" w:sz="4" w:space="0" w:color="auto"/>
            </w:tcBorders>
            <w:hideMark/>
          </w:tcPr>
          <w:p w14:paraId="38B9458B"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las ideas principales y una o dos ideas secundarias.</w:t>
            </w:r>
          </w:p>
        </w:tc>
        <w:tc>
          <w:tcPr>
            <w:tcW w:w="172" w:type="dxa"/>
            <w:tcBorders>
              <w:top w:val="single" w:sz="4" w:space="0" w:color="auto"/>
              <w:left w:val="single" w:sz="4" w:space="0" w:color="auto"/>
              <w:bottom w:val="single" w:sz="4" w:space="0" w:color="auto"/>
              <w:right w:val="single" w:sz="4" w:space="0" w:color="auto"/>
            </w:tcBorders>
          </w:tcPr>
          <w:p w14:paraId="36ADBBD0"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603" w:type="dxa"/>
            <w:tcBorders>
              <w:top w:val="single" w:sz="4" w:space="0" w:color="auto"/>
              <w:left w:val="single" w:sz="4" w:space="0" w:color="auto"/>
              <w:bottom w:val="single" w:sz="4" w:space="0" w:color="auto"/>
              <w:right w:val="single" w:sz="4" w:space="0" w:color="auto"/>
            </w:tcBorders>
            <w:hideMark/>
          </w:tcPr>
          <w:p w14:paraId="420AFDFE"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las ideas principales, pero no las secundarias.</w:t>
            </w:r>
          </w:p>
        </w:tc>
        <w:tc>
          <w:tcPr>
            <w:tcW w:w="177" w:type="dxa"/>
            <w:tcBorders>
              <w:top w:val="single" w:sz="4" w:space="0" w:color="auto"/>
              <w:left w:val="single" w:sz="4" w:space="0" w:color="auto"/>
              <w:bottom w:val="single" w:sz="4" w:space="0" w:color="auto"/>
              <w:right w:val="single" w:sz="4" w:space="0" w:color="auto"/>
            </w:tcBorders>
          </w:tcPr>
          <w:p w14:paraId="3ABED489"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580" w:type="dxa"/>
            <w:tcBorders>
              <w:top w:val="single" w:sz="4" w:space="0" w:color="auto"/>
              <w:left w:val="single" w:sz="4" w:space="0" w:color="auto"/>
              <w:bottom w:val="single" w:sz="4" w:space="0" w:color="auto"/>
              <w:right w:val="single" w:sz="4" w:space="0" w:color="auto"/>
            </w:tcBorders>
            <w:hideMark/>
          </w:tcPr>
          <w:p w14:paraId="45EC6EC0"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tiene alguna de las ideas principales.</w:t>
            </w:r>
          </w:p>
        </w:tc>
        <w:tc>
          <w:tcPr>
            <w:tcW w:w="173" w:type="dxa"/>
            <w:tcBorders>
              <w:top w:val="single" w:sz="4" w:space="0" w:color="auto"/>
              <w:left w:val="single" w:sz="4" w:space="0" w:color="auto"/>
              <w:bottom w:val="single" w:sz="4" w:space="0" w:color="auto"/>
              <w:right w:val="single" w:sz="4" w:space="0" w:color="auto"/>
            </w:tcBorders>
          </w:tcPr>
          <w:p w14:paraId="1A619392"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552" w:type="dxa"/>
            <w:tcBorders>
              <w:top w:val="single" w:sz="4" w:space="0" w:color="auto"/>
              <w:left w:val="single" w:sz="4" w:space="0" w:color="auto"/>
              <w:bottom w:val="single" w:sz="4" w:space="0" w:color="auto"/>
              <w:right w:val="single" w:sz="4" w:space="0" w:color="auto"/>
            </w:tcBorders>
            <w:hideMark/>
          </w:tcPr>
          <w:p w14:paraId="2C66F705"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La información no tiene ideas principales.</w:t>
            </w:r>
          </w:p>
        </w:tc>
        <w:tc>
          <w:tcPr>
            <w:tcW w:w="194" w:type="dxa"/>
            <w:tcBorders>
              <w:top w:val="single" w:sz="4" w:space="0" w:color="auto"/>
              <w:left w:val="single" w:sz="4" w:space="0" w:color="auto"/>
              <w:bottom w:val="single" w:sz="4" w:space="0" w:color="auto"/>
              <w:right w:val="single" w:sz="4" w:space="0" w:color="auto"/>
            </w:tcBorders>
          </w:tcPr>
          <w:p w14:paraId="051F5063"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r w:rsidR="00BA5DF4" w14:paraId="496760C6" w14:textId="77777777" w:rsidTr="00BA5DF4">
        <w:trPr>
          <w:trHeight w:val="1569"/>
        </w:trPr>
        <w:tc>
          <w:tcPr>
            <w:tcW w:w="1250" w:type="dxa"/>
            <w:tcBorders>
              <w:top w:val="single" w:sz="4" w:space="0" w:color="auto"/>
              <w:left w:val="single" w:sz="4" w:space="0" w:color="auto"/>
              <w:bottom w:val="single" w:sz="4" w:space="0" w:color="auto"/>
              <w:right w:val="single" w:sz="4" w:space="0" w:color="auto"/>
            </w:tcBorders>
            <w:vAlign w:val="center"/>
          </w:tcPr>
          <w:p w14:paraId="60987903" w14:textId="77777777" w:rsidR="00BA5DF4" w:rsidRDefault="00BA5DF4" w:rsidP="00BA5DF4">
            <w:pPr>
              <w:tabs>
                <w:tab w:val="right" w:leader="underscore" w:pos="8505"/>
                <w:tab w:val="left" w:pos="8647"/>
                <w:tab w:val="right" w:leader="underscore" w:pos="10065"/>
                <w:tab w:val="left" w:pos="10206"/>
                <w:tab w:val="right" w:leader="underscore" w:pos="13962"/>
              </w:tabs>
              <w:spacing w:line="256" w:lineRule="auto"/>
              <w:rPr>
                <w:b/>
                <w:sz w:val="18"/>
                <w:szCs w:val="18"/>
              </w:rPr>
            </w:pPr>
            <w:r>
              <w:rPr>
                <w:b/>
                <w:sz w:val="18"/>
                <w:szCs w:val="18"/>
              </w:rPr>
              <w:lastRenderedPageBreak/>
              <w:t xml:space="preserve">GRAMÁTICA </w:t>
            </w:r>
            <w:r>
              <w:rPr>
                <w:b/>
                <w:sz w:val="18"/>
                <w:szCs w:val="18"/>
              </w:rPr>
              <w:br/>
              <w:t>Y ORTOGRAFÍA</w:t>
            </w:r>
          </w:p>
          <w:p w14:paraId="54674753" w14:textId="77777777" w:rsidR="00BA5DF4" w:rsidRDefault="00BA5DF4" w:rsidP="00BA5DF4">
            <w:pPr>
              <w:tabs>
                <w:tab w:val="right" w:leader="underscore" w:pos="8505"/>
                <w:tab w:val="left" w:pos="8647"/>
                <w:tab w:val="right" w:leader="underscore" w:pos="10065"/>
                <w:tab w:val="left" w:pos="10206"/>
                <w:tab w:val="right" w:leader="underscore" w:pos="13962"/>
              </w:tabs>
              <w:spacing w:line="256" w:lineRule="auto"/>
              <w:rPr>
                <w:b/>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19280FD3"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No hay errores gramaticales, ortográficos o de puntuación.</w:t>
            </w:r>
          </w:p>
        </w:tc>
        <w:tc>
          <w:tcPr>
            <w:tcW w:w="172" w:type="dxa"/>
            <w:tcBorders>
              <w:top w:val="single" w:sz="4" w:space="0" w:color="auto"/>
              <w:left w:val="single" w:sz="4" w:space="0" w:color="auto"/>
              <w:bottom w:val="single" w:sz="4" w:space="0" w:color="auto"/>
              <w:right w:val="single" w:sz="4" w:space="0" w:color="auto"/>
            </w:tcBorders>
          </w:tcPr>
          <w:p w14:paraId="30F3CEDF" w14:textId="77777777" w:rsidR="00BA5DF4" w:rsidRDefault="00BA5DF4" w:rsidP="00BA5DF4">
            <w:pPr>
              <w:tabs>
                <w:tab w:val="right" w:leader="underscore" w:pos="8505"/>
                <w:tab w:val="left" w:pos="8647"/>
                <w:tab w:val="right" w:leader="underscore" w:pos="10065"/>
                <w:tab w:val="left" w:pos="10206"/>
                <w:tab w:val="right" w:leader="underscore" w:pos="13962"/>
              </w:tabs>
              <w:spacing w:line="256" w:lineRule="auto"/>
              <w:jc w:val="center"/>
              <w:rPr>
                <w:b/>
                <w:sz w:val="18"/>
                <w:szCs w:val="18"/>
              </w:rPr>
            </w:pPr>
          </w:p>
        </w:tc>
        <w:tc>
          <w:tcPr>
            <w:tcW w:w="1570" w:type="dxa"/>
            <w:tcBorders>
              <w:top w:val="single" w:sz="4" w:space="0" w:color="auto"/>
              <w:left w:val="single" w:sz="4" w:space="0" w:color="auto"/>
              <w:bottom w:val="single" w:sz="4" w:space="0" w:color="auto"/>
              <w:right w:val="single" w:sz="4" w:space="0" w:color="auto"/>
            </w:tcBorders>
            <w:hideMark/>
          </w:tcPr>
          <w:p w14:paraId="145403DA"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1-2 errores gramaticales, ortográficos o de puntuación.</w:t>
            </w:r>
          </w:p>
        </w:tc>
        <w:tc>
          <w:tcPr>
            <w:tcW w:w="172" w:type="dxa"/>
            <w:tcBorders>
              <w:top w:val="single" w:sz="4" w:space="0" w:color="auto"/>
              <w:left w:val="single" w:sz="4" w:space="0" w:color="auto"/>
              <w:bottom w:val="single" w:sz="4" w:space="0" w:color="auto"/>
              <w:right w:val="single" w:sz="4" w:space="0" w:color="auto"/>
            </w:tcBorders>
          </w:tcPr>
          <w:p w14:paraId="76247691"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603" w:type="dxa"/>
            <w:tcBorders>
              <w:top w:val="single" w:sz="4" w:space="0" w:color="auto"/>
              <w:left w:val="single" w:sz="4" w:space="0" w:color="auto"/>
              <w:bottom w:val="single" w:sz="4" w:space="0" w:color="auto"/>
              <w:right w:val="single" w:sz="4" w:space="0" w:color="auto"/>
            </w:tcBorders>
            <w:hideMark/>
          </w:tcPr>
          <w:p w14:paraId="6FE5979A"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3-4 errores gramaticales, ortográficos o de puntuación.</w:t>
            </w:r>
          </w:p>
        </w:tc>
        <w:tc>
          <w:tcPr>
            <w:tcW w:w="177" w:type="dxa"/>
            <w:tcBorders>
              <w:top w:val="single" w:sz="4" w:space="0" w:color="auto"/>
              <w:left w:val="single" w:sz="4" w:space="0" w:color="auto"/>
              <w:bottom w:val="single" w:sz="4" w:space="0" w:color="auto"/>
              <w:right w:val="single" w:sz="4" w:space="0" w:color="auto"/>
            </w:tcBorders>
          </w:tcPr>
          <w:p w14:paraId="55F5E3C2"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580" w:type="dxa"/>
            <w:tcBorders>
              <w:top w:val="single" w:sz="4" w:space="0" w:color="auto"/>
              <w:left w:val="single" w:sz="4" w:space="0" w:color="auto"/>
              <w:bottom w:val="single" w:sz="4" w:space="0" w:color="auto"/>
              <w:right w:val="single" w:sz="4" w:space="0" w:color="auto"/>
            </w:tcBorders>
            <w:hideMark/>
          </w:tcPr>
          <w:p w14:paraId="552F6A35"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5-6 errores gramaticales, ortográficos o de puntuación.</w:t>
            </w:r>
          </w:p>
        </w:tc>
        <w:tc>
          <w:tcPr>
            <w:tcW w:w="173" w:type="dxa"/>
            <w:tcBorders>
              <w:top w:val="single" w:sz="4" w:space="0" w:color="auto"/>
              <w:left w:val="single" w:sz="4" w:space="0" w:color="auto"/>
              <w:bottom w:val="single" w:sz="4" w:space="0" w:color="auto"/>
              <w:right w:val="single" w:sz="4" w:space="0" w:color="auto"/>
            </w:tcBorders>
          </w:tcPr>
          <w:p w14:paraId="170A6034"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c>
          <w:tcPr>
            <w:tcW w:w="1552" w:type="dxa"/>
            <w:tcBorders>
              <w:top w:val="single" w:sz="4" w:space="0" w:color="auto"/>
              <w:left w:val="single" w:sz="4" w:space="0" w:color="auto"/>
              <w:bottom w:val="single" w:sz="4" w:space="0" w:color="auto"/>
              <w:right w:val="single" w:sz="4" w:space="0" w:color="auto"/>
            </w:tcBorders>
            <w:hideMark/>
          </w:tcPr>
          <w:p w14:paraId="0419626B"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sz w:val="18"/>
                <w:szCs w:val="18"/>
              </w:rPr>
            </w:pPr>
            <w:r>
              <w:rPr>
                <w:sz w:val="18"/>
                <w:szCs w:val="18"/>
              </w:rPr>
              <w:t>Existen 7 o más errores gramaticales, ortográficos o de puntuación.</w:t>
            </w:r>
          </w:p>
        </w:tc>
        <w:tc>
          <w:tcPr>
            <w:tcW w:w="194" w:type="dxa"/>
            <w:tcBorders>
              <w:top w:val="single" w:sz="4" w:space="0" w:color="auto"/>
              <w:left w:val="single" w:sz="4" w:space="0" w:color="auto"/>
              <w:bottom w:val="single" w:sz="4" w:space="0" w:color="auto"/>
              <w:right w:val="single" w:sz="4" w:space="0" w:color="auto"/>
            </w:tcBorders>
          </w:tcPr>
          <w:p w14:paraId="5CE146D6" w14:textId="77777777" w:rsidR="00BA5DF4" w:rsidRDefault="00BA5DF4" w:rsidP="00BA5DF4">
            <w:pPr>
              <w:tabs>
                <w:tab w:val="right" w:leader="underscore" w:pos="8505"/>
                <w:tab w:val="left" w:pos="8647"/>
                <w:tab w:val="right" w:leader="underscore" w:pos="10065"/>
                <w:tab w:val="left" w:pos="10206"/>
                <w:tab w:val="right" w:leader="underscore" w:pos="13962"/>
              </w:tabs>
              <w:spacing w:before="40" w:line="256" w:lineRule="auto"/>
              <w:rPr>
                <w:b/>
                <w:sz w:val="18"/>
                <w:szCs w:val="18"/>
              </w:rPr>
            </w:pPr>
          </w:p>
        </w:tc>
      </w:tr>
    </w:tbl>
    <w:p w14:paraId="3C46756F" w14:textId="77777777" w:rsidR="00BA5DF4" w:rsidRDefault="00BA5DF4" w:rsidP="00BA5DF4">
      <w:pPr>
        <w:tabs>
          <w:tab w:val="right" w:leader="underscore" w:pos="8505"/>
          <w:tab w:val="left" w:pos="8647"/>
          <w:tab w:val="right" w:leader="underscore" w:pos="10065"/>
          <w:tab w:val="left" w:pos="10206"/>
          <w:tab w:val="right" w:leader="underscore" w:pos="13962"/>
        </w:tabs>
        <w:rPr>
          <w:b/>
          <w:szCs w:val="20"/>
        </w:rPr>
      </w:pPr>
    </w:p>
    <w:p w14:paraId="41E2AC85" w14:textId="77777777" w:rsidR="00BA5DF4" w:rsidRDefault="00BA5DF4" w:rsidP="00BA5DF4">
      <w:pPr>
        <w:tabs>
          <w:tab w:val="right" w:leader="underscore" w:pos="8505"/>
          <w:tab w:val="left" w:pos="8647"/>
          <w:tab w:val="right" w:leader="underscore" w:pos="10065"/>
          <w:tab w:val="left" w:pos="10206"/>
          <w:tab w:val="right" w:leader="underscore" w:pos="13962"/>
        </w:tabs>
        <w:rPr>
          <w:rFonts w:ascii="Arial" w:eastAsia="Times New Roman" w:hAnsi="Arial" w:cs="Arial"/>
          <w:b/>
          <w:szCs w:val="20"/>
          <w:lang w:val="es-ES_tradnl" w:eastAsia="es-ES"/>
        </w:rPr>
      </w:pPr>
    </w:p>
    <w:p w14:paraId="68118952" w14:textId="30013C84" w:rsidR="00354EEA" w:rsidRPr="00354EEA" w:rsidRDefault="00BA5DF4" w:rsidP="00BA5DF4">
      <w:pPr>
        <w:rPr>
          <w:rFonts w:ascii="Arial" w:hAnsi="Arial" w:cs="Arial"/>
          <w:b/>
          <w:bCs/>
          <w:sz w:val="28"/>
          <w:szCs w:val="28"/>
        </w:rPr>
      </w:pPr>
      <w:r>
        <w:br w:type="page"/>
      </w:r>
    </w:p>
    <w:sectPr w:rsidR="00354EEA" w:rsidRPr="00354EEA" w:rsidSect="00856BA0">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C33DC"/>
    <w:multiLevelType w:val="hybridMultilevel"/>
    <w:tmpl w:val="9C3894E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386525"/>
    <w:multiLevelType w:val="hybridMultilevel"/>
    <w:tmpl w:val="2DEC4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F852C7"/>
    <w:multiLevelType w:val="hybridMultilevel"/>
    <w:tmpl w:val="417228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62A11713"/>
    <w:multiLevelType w:val="hybridMultilevel"/>
    <w:tmpl w:val="CCBCD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62A6BB2"/>
    <w:multiLevelType w:val="hybridMultilevel"/>
    <w:tmpl w:val="D962FE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9C"/>
    <w:rsid w:val="0006701A"/>
    <w:rsid w:val="000B074C"/>
    <w:rsid w:val="00315969"/>
    <w:rsid w:val="00354EEA"/>
    <w:rsid w:val="00427163"/>
    <w:rsid w:val="005C5D8D"/>
    <w:rsid w:val="0069718C"/>
    <w:rsid w:val="00713711"/>
    <w:rsid w:val="0071644C"/>
    <w:rsid w:val="007B5803"/>
    <w:rsid w:val="00815705"/>
    <w:rsid w:val="00856BA0"/>
    <w:rsid w:val="008B6857"/>
    <w:rsid w:val="00BA5DF4"/>
    <w:rsid w:val="00BD118E"/>
    <w:rsid w:val="00D4759C"/>
    <w:rsid w:val="00F43A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C18C"/>
  <w15:chartTrackingRefBased/>
  <w15:docId w15:val="{B011D544-C9FD-4D63-ADF3-009B426A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18E"/>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5D8D"/>
    <w:pPr>
      <w:ind w:left="720"/>
      <w:contextualSpacing/>
    </w:pPr>
  </w:style>
  <w:style w:type="character" w:styleId="Hipervnculo">
    <w:name w:val="Hyperlink"/>
    <w:basedOn w:val="Fuentedeprrafopredeter"/>
    <w:uiPriority w:val="99"/>
    <w:unhideWhenUsed/>
    <w:rsid w:val="00354EEA"/>
    <w:rPr>
      <w:color w:val="0563C1" w:themeColor="hyperlink"/>
      <w:u w:val="single"/>
    </w:rPr>
  </w:style>
  <w:style w:type="character" w:styleId="Mencinsinresolver">
    <w:name w:val="Unresolved Mention"/>
    <w:basedOn w:val="Fuentedeprrafopredeter"/>
    <w:uiPriority w:val="99"/>
    <w:semiHidden/>
    <w:unhideWhenUsed/>
    <w:rsid w:val="00354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778987">
      <w:bodyDiv w:val="1"/>
      <w:marLeft w:val="0"/>
      <w:marRight w:val="0"/>
      <w:marTop w:val="0"/>
      <w:marBottom w:val="0"/>
      <w:divBdr>
        <w:top w:val="none" w:sz="0" w:space="0" w:color="auto"/>
        <w:left w:val="none" w:sz="0" w:space="0" w:color="auto"/>
        <w:bottom w:val="none" w:sz="0" w:space="0" w:color="auto"/>
        <w:right w:val="none" w:sz="0" w:space="0" w:color="auto"/>
      </w:divBdr>
    </w:div>
    <w:div w:id="1514566059">
      <w:bodyDiv w:val="1"/>
      <w:marLeft w:val="0"/>
      <w:marRight w:val="0"/>
      <w:marTop w:val="0"/>
      <w:marBottom w:val="0"/>
      <w:divBdr>
        <w:top w:val="none" w:sz="0" w:space="0" w:color="auto"/>
        <w:left w:val="none" w:sz="0" w:space="0" w:color="auto"/>
        <w:bottom w:val="none" w:sz="0" w:space="0" w:color="auto"/>
        <w:right w:val="none" w:sz="0" w:space="0" w:color="auto"/>
      </w:divBdr>
    </w:div>
    <w:div w:id="20452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ref/cpeum_per.htm" TargetMode="Externa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rdenjuridico.gob.mx/Constitucion/185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7</Pages>
  <Words>786</Words>
  <Characters>4324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JAQUELIN RAMIREZ OREJON</dc:creator>
  <cp:keywords/>
  <dc:description/>
  <cp:lastModifiedBy>DANIELA JAQUELIN RAMIREZ OREJON</cp:lastModifiedBy>
  <cp:revision>9</cp:revision>
  <dcterms:created xsi:type="dcterms:W3CDTF">2021-04-15T18:09:00Z</dcterms:created>
  <dcterms:modified xsi:type="dcterms:W3CDTF">2021-04-16T04:27:00Z</dcterms:modified>
</cp:coreProperties>
</file>