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37" w:rsidRPr="00A731C9" w:rsidRDefault="000E6237" w:rsidP="000E6237">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rsidR="000E6237" w:rsidRPr="00A731C9" w:rsidRDefault="000E6237" w:rsidP="000E6237">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rsidR="000E6237" w:rsidRPr="00A731C9" w:rsidRDefault="000E6237" w:rsidP="000E6237">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rsidR="000E6237" w:rsidRDefault="000E6237" w:rsidP="000E6237">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7ACE6C23" wp14:editId="5C176FAD">
            <wp:simplePos x="0" y="0"/>
            <wp:positionH relativeFrom="margin">
              <wp:align>center</wp:align>
            </wp:positionH>
            <wp:positionV relativeFrom="paragraph">
              <wp:posOffset>199390</wp:posOffset>
            </wp:positionV>
            <wp:extent cx="2085975" cy="1564079"/>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1564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237" w:rsidRDefault="000E6237" w:rsidP="000E6237">
      <w:pPr>
        <w:jc w:val="center"/>
        <w:rPr>
          <w:rFonts w:ascii="Times New Roman" w:hAnsi="Times New Roman" w:cs="Times New Roman"/>
          <w:sz w:val="60"/>
          <w:szCs w:val="60"/>
          <w:lang w:val="es-ES"/>
        </w:rPr>
      </w:pPr>
    </w:p>
    <w:p w:rsidR="000E6237" w:rsidRPr="000E6237" w:rsidRDefault="000E6237" w:rsidP="000E6237">
      <w:pPr>
        <w:rPr>
          <w:rFonts w:ascii="Times New Roman" w:hAnsi="Times New Roman" w:cs="Times New Roman"/>
          <w:sz w:val="56"/>
          <w:szCs w:val="60"/>
          <w:lang w:val="es-ES"/>
        </w:rPr>
      </w:pPr>
    </w:p>
    <w:p w:rsidR="000E6237" w:rsidRDefault="000E6237" w:rsidP="000E6237">
      <w:pPr>
        <w:jc w:val="center"/>
        <w:rPr>
          <w:rFonts w:ascii="Times New Roman" w:hAnsi="Times New Roman" w:cs="Times New Roman"/>
          <w:sz w:val="56"/>
          <w:szCs w:val="60"/>
          <w:lang w:val="es-ES"/>
        </w:rPr>
      </w:pPr>
      <w:r w:rsidRPr="000E6237">
        <w:rPr>
          <w:rFonts w:ascii="Times New Roman" w:hAnsi="Times New Roman" w:cs="Times New Roman"/>
          <w:sz w:val="56"/>
          <w:szCs w:val="60"/>
          <w:lang w:val="es-ES"/>
        </w:rPr>
        <w:t xml:space="preserve">Curso: </w:t>
      </w:r>
      <w:r w:rsidR="00554B25">
        <w:rPr>
          <w:rFonts w:ascii="Times New Roman" w:hAnsi="Times New Roman" w:cs="Times New Roman"/>
          <w:sz w:val="56"/>
          <w:szCs w:val="60"/>
          <w:lang w:val="es-ES"/>
        </w:rPr>
        <w:t>Practicas sociales de lenguaje.</w:t>
      </w:r>
    </w:p>
    <w:p w:rsidR="000E6237" w:rsidRPr="000E6237" w:rsidRDefault="000E6237" w:rsidP="000E6237">
      <w:pPr>
        <w:jc w:val="center"/>
        <w:rPr>
          <w:rFonts w:ascii="Times New Roman" w:hAnsi="Times New Roman" w:cs="Times New Roman"/>
          <w:sz w:val="56"/>
          <w:szCs w:val="60"/>
          <w:lang w:val="es-ES"/>
        </w:rPr>
      </w:pPr>
    </w:p>
    <w:p w:rsidR="000E6237" w:rsidRDefault="000E6237" w:rsidP="000E6237">
      <w:pPr>
        <w:jc w:val="center"/>
        <w:rPr>
          <w:rFonts w:ascii="Times New Roman" w:hAnsi="Times New Roman" w:cs="Times New Roman"/>
          <w:sz w:val="56"/>
          <w:szCs w:val="60"/>
          <w:lang w:val="es-ES"/>
        </w:rPr>
      </w:pPr>
      <w:r w:rsidRPr="000E6237">
        <w:rPr>
          <w:rFonts w:ascii="Times New Roman" w:hAnsi="Times New Roman" w:cs="Times New Roman"/>
          <w:sz w:val="56"/>
          <w:szCs w:val="60"/>
          <w:lang w:val="es-ES"/>
        </w:rPr>
        <w:t xml:space="preserve">Titular: </w:t>
      </w:r>
      <w:r w:rsidR="00554B25">
        <w:rPr>
          <w:rFonts w:ascii="Times New Roman" w:hAnsi="Times New Roman" w:cs="Times New Roman"/>
          <w:sz w:val="56"/>
          <w:szCs w:val="60"/>
          <w:lang w:val="es-ES"/>
        </w:rPr>
        <w:t xml:space="preserve">María Elena Villarreal Márquez </w:t>
      </w:r>
    </w:p>
    <w:p w:rsidR="000E6237" w:rsidRPr="000E6237" w:rsidRDefault="000E6237" w:rsidP="000E6237">
      <w:pPr>
        <w:jc w:val="center"/>
        <w:rPr>
          <w:rFonts w:ascii="Times New Roman" w:hAnsi="Times New Roman" w:cs="Times New Roman"/>
          <w:sz w:val="56"/>
          <w:szCs w:val="60"/>
          <w:lang w:val="es-ES"/>
        </w:rPr>
      </w:pPr>
    </w:p>
    <w:p w:rsidR="000E6237" w:rsidRPr="000E6237" w:rsidRDefault="000E6237" w:rsidP="000E6237">
      <w:pPr>
        <w:jc w:val="center"/>
        <w:rPr>
          <w:rFonts w:ascii="Times New Roman" w:hAnsi="Times New Roman" w:cs="Times New Roman"/>
          <w:sz w:val="56"/>
          <w:szCs w:val="60"/>
          <w:lang w:val="es-ES"/>
        </w:rPr>
      </w:pPr>
      <w:r w:rsidRPr="000E6237">
        <w:rPr>
          <w:rFonts w:ascii="Times New Roman" w:hAnsi="Times New Roman" w:cs="Times New Roman"/>
          <w:sz w:val="56"/>
          <w:szCs w:val="60"/>
          <w:lang w:val="es-ES"/>
        </w:rPr>
        <w:t>Alumna: Evelin Medina Ramírez</w:t>
      </w:r>
    </w:p>
    <w:p w:rsidR="000E6237" w:rsidRPr="000E6237" w:rsidRDefault="000E6237" w:rsidP="00554B25">
      <w:pPr>
        <w:jc w:val="center"/>
        <w:rPr>
          <w:rFonts w:ascii="Times New Roman" w:hAnsi="Times New Roman" w:cs="Times New Roman"/>
          <w:b/>
          <w:sz w:val="56"/>
          <w:szCs w:val="60"/>
          <w:lang w:val="es-ES"/>
        </w:rPr>
      </w:pPr>
      <w:r w:rsidRPr="000E6237">
        <w:rPr>
          <w:rFonts w:ascii="Times New Roman" w:hAnsi="Times New Roman" w:cs="Times New Roman"/>
          <w:b/>
          <w:sz w:val="56"/>
          <w:szCs w:val="60"/>
          <w:lang w:val="es-ES"/>
        </w:rPr>
        <w:t>“</w:t>
      </w:r>
      <w:r w:rsidR="00554B25">
        <w:rPr>
          <w:rFonts w:ascii="Times New Roman" w:hAnsi="Times New Roman" w:cs="Times New Roman"/>
          <w:b/>
          <w:sz w:val="56"/>
          <w:szCs w:val="60"/>
          <w:lang w:val="es-ES"/>
        </w:rPr>
        <w:t>Evidencia unida 1</w:t>
      </w:r>
      <w:r w:rsidRPr="000E6237">
        <w:rPr>
          <w:rFonts w:ascii="Times New Roman" w:hAnsi="Times New Roman" w:cs="Times New Roman"/>
          <w:b/>
          <w:sz w:val="56"/>
          <w:szCs w:val="60"/>
          <w:lang w:val="es-ES"/>
        </w:rPr>
        <w:t>”</w:t>
      </w:r>
    </w:p>
    <w:p w:rsidR="000E6237" w:rsidRPr="000E6237" w:rsidRDefault="000E6237" w:rsidP="000E6237">
      <w:pPr>
        <w:jc w:val="center"/>
        <w:rPr>
          <w:rFonts w:ascii="Times New Roman" w:hAnsi="Times New Roman" w:cs="Times New Roman"/>
          <w:b/>
          <w:sz w:val="28"/>
          <w:szCs w:val="60"/>
          <w:lang w:val="es-ES"/>
        </w:rPr>
      </w:pPr>
      <w:r w:rsidRPr="000E6237">
        <w:rPr>
          <w:rFonts w:ascii="Times New Roman" w:hAnsi="Times New Roman" w:cs="Times New Roman"/>
          <w:b/>
          <w:sz w:val="28"/>
          <w:szCs w:val="60"/>
          <w:lang w:val="es-ES"/>
        </w:rPr>
        <w:t>Segundo Semestre</w:t>
      </w:r>
    </w:p>
    <w:p w:rsidR="000E6237" w:rsidRPr="000E6237" w:rsidRDefault="000E6237" w:rsidP="000E6237">
      <w:pPr>
        <w:jc w:val="center"/>
        <w:rPr>
          <w:rFonts w:ascii="Times New Roman" w:hAnsi="Times New Roman" w:cs="Times New Roman"/>
          <w:b/>
          <w:sz w:val="28"/>
          <w:szCs w:val="60"/>
          <w:lang w:val="es-ES"/>
        </w:rPr>
      </w:pPr>
      <w:r w:rsidRPr="000E6237">
        <w:rPr>
          <w:rFonts w:ascii="Times New Roman" w:hAnsi="Times New Roman" w:cs="Times New Roman"/>
          <w:b/>
          <w:sz w:val="28"/>
          <w:szCs w:val="60"/>
          <w:lang w:val="es-ES"/>
        </w:rPr>
        <w:t xml:space="preserve"> Sección: D</w:t>
      </w:r>
    </w:p>
    <w:p w:rsidR="000E6237" w:rsidRPr="000E6237" w:rsidRDefault="00554B25" w:rsidP="000E6237">
      <w:pPr>
        <w:jc w:val="center"/>
        <w:rPr>
          <w:rFonts w:ascii="Times New Roman" w:hAnsi="Times New Roman" w:cs="Times New Roman"/>
          <w:b/>
          <w:sz w:val="40"/>
          <w:szCs w:val="144"/>
          <w:lang w:val="es-ES"/>
        </w:rPr>
      </w:pPr>
      <w:r>
        <w:rPr>
          <w:rFonts w:ascii="Times New Roman" w:hAnsi="Times New Roman" w:cs="Times New Roman"/>
          <w:b/>
          <w:sz w:val="40"/>
          <w:szCs w:val="144"/>
          <w:lang w:val="es-ES"/>
        </w:rPr>
        <w:t>Abril</w:t>
      </w:r>
      <w:r w:rsidR="000E6237" w:rsidRPr="000E6237">
        <w:rPr>
          <w:rFonts w:ascii="Times New Roman" w:hAnsi="Times New Roman" w:cs="Times New Roman"/>
          <w:b/>
          <w:sz w:val="40"/>
          <w:szCs w:val="144"/>
          <w:lang w:val="es-ES"/>
        </w:rPr>
        <w:t xml:space="preserve"> 2021</w:t>
      </w:r>
    </w:p>
    <w:p w:rsidR="00AC69C1" w:rsidRDefault="00AC69C1"/>
    <w:p w:rsidR="00554B25" w:rsidRDefault="00554B25"/>
    <w:p w:rsidR="0007517A" w:rsidRDefault="00554B25" w:rsidP="0007517A">
      <w:pPr>
        <w:spacing w:line="360" w:lineRule="auto"/>
        <w:jc w:val="both"/>
        <w:rPr>
          <w:rFonts w:ascii="Arial" w:hAnsi="Arial" w:cs="Arial"/>
          <w:sz w:val="24"/>
          <w:szCs w:val="24"/>
        </w:rPr>
      </w:pPr>
      <w:r w:rsidRPr="0007517A">
        <w:rPr>
          <w:rFonts w:ascii="Arial" w:hAnsi="Arial" w:cs="Arial"/>
          <w:sz w:val="24"/>
          <w:szCs w:val="24"/>
        </w:rPr>
        <w:lastRenderedPageBreak/>
        <w:t>A continuación, hablare sobre la importancia que tienen las prácticas sociales de lenguaje en nuestra vida cotidiana ya que son fundamentales para poder establecer una relación de comunicación entre nosotros mismos. Las prácticas sociales de lenguaje se utilizan para comunicar, expresar, dar a conocer algún tema, o dar a entender algo.</w:t>
      </w:r>
    </w:p>
    <w:p w:rsidR="0007517A" w:rsidRDefault="0007517A" w:rsidP="0007517A">
      <w:pPr>
        <w:spacing w:line="360" w:lineRule="auto"/>
        <w:jc w:val="both"/>
        <w:rPr>
          <w:rFonts w:ascii="Arial" w:hAnsi="Arial" w:cs="Arial"/>
          <w:sz w:val="24"/>
        </w:rPr>
      </w:pPr>
      <w:r>
        <w:rPr>
          <w:rFonts w:ascii="Arial" w:hAnsi="Arial" w:cs="Arial"/>
          <w:sz w:val="24"/>
        </w:rPr>
        <w:t xml:space="preserve">Para </w:t>
      </w:r>
      <w:r w:rsidRPr="0007517A">
        <w:rPr>
          <w:rFonts w:ascii="Arial" w:hAnsi="Arial" w:cs="Arial"/>
          <w:sz w:val="24"/>
        </w:rPr>
        <w:t xml:space="preserve">hablar de prácticas del lenguaje es preciso retomar las nociones sobre las que se basan: la comprensión sobre cómo las prácticas del medio social y familiar permiten la entrada de los alumnos a las prácticas de la escuela, sus formas específicas de pensamiento, la diversidad de los fenómenos del lenguaje </w:t>
      </w:r>
      <w:r w:rsidRPr="0007517A">
        <w:rPr>
          <w:rFonts w:ascii="Arial" w:hAnsi="Arial" w:cs="Arial"/>
          <w:sz w:val="24"/>
        </w:rPr>
        <w:sym w:font="Symbol" w:char="F0BE"/>
      </w:r>
      <w:r w:rsidRPr="0007517A">
        <w:rPr>
          <w:rFonts w:ascii="Arial" w:hAnsi="Arial" w:cs="Arial"/>
          <w:sz w:val="24"/>
        </w:rPr>
        <w:t>escolares o no</w:t>
      </w:r>
      <w:r w:rsidRPr="0007517A">
        <w:rPr>
          <w:rFonts w:ascii="Arial" w:hAnsi="Arial" w:cs="Arial"/>
          <w:sz w:val="24"/>
        </w:rPr>
        <w:sym w:font="Symbol" w:char="F0BE"/>
      </w:r>
      <w:r w:rsidRPr="0007517A">
        <w:rPr>
          <w:rFonts w:ascii="Arial" w:hAnsi="Arial" w:cs="Arial"/>
          <w:sz w:val="24"/>
        </w:rPr>
        <w:t xml:space="preserve"> y el replanteamiento de los objetivos de la disciplina y de esa especificidad que permite “escolarizar” los saberes cotidianos de los estudiantes. En otras palabras, es posible establecer una coherencia entre contenidos de enseñanzas y prácticas de lenguaje que trasciendan la dimensión de objeto de enseñanza (considerar las prácticas solo desde su dimensión socio-lingüística) y se consideren desde su dimensión socio-educativa</w:t>
      </w:r>
      <w:r>
        <w:rPr>
          <w:rFonts w:ascii="Arial" w:hAnsi="Arial" w:cs="Arial"/>
          <w:sz w:val="24"/>
        </w:rPr>
        <w:t xml:space="preserve"> </w:t>
      </w:r>
      <w:sdt>
        <w:sdtPr>
          <w:rPr>
            <w:rFonts w:ascii="Arial" w:hAnsi="Arial" w:cs="Arial"/>
            <w:sz w:val="24"/>
          </w:rPr>
          <w:id w:val="-155302474"/>
          <w:citation/>
        </w:sdtPr>
        <w:sdtContent>
          <w:r>
            <w:rPr>
              <w:rFonts w:ascii="Arial" w:hAnsi="Arial" w:cs="Arial"/>
              <w:sz w:val="24"/>
            </w:rPr>
            <w:fldChar w:fldCharType="begin"/>
          </w:r>
          <w:r>
            <w:rPr>
              <w:rFonts w:ascii="Arial" w:hAnsi="Arial" w:cs="Arial"/>
              <w:sz w:val="24"/>
            </w:rPr>
            <w:instrText xml:space="preserve"> CITATION Bau97 \l 2058 </w:instrText>
          </w:r>
          <w:r>
            <w:rPr>
              <w:rFonts w:ascii="Arial" w:hAnsi="Arial" w:cs="Arial"/>
              <w:sz w:val="24"/>
            </w:rPr>
            <w:fldChar w:fldCharType="separate"/>
          </w:r>
          <w:r w:rsidRPr="0007517A">
            <w:rPr>
              <w:rFonts w:ascii="Arial" w:hAnsi="Arial" w:cs="Arial"/>
              <w:noProof/>
              <w:sz w:val="24"/>
            </w:rPr>
            <w:t>(Buchetor, 1997)</w:t>
          </w:r>
          <w:r>
            <w:rPr>
              <w:rFonts w:ascii="Arial" w:hAnsi="Arial" w:cs="Arial"/>
              <w:sz w:val="24"/>
            </w:rPr>
            <w:fldChar w:fldCharType="end"/>
          </w:r>
        </w:sdtContent>
      </w:sdt>
    </w:p>
    <w:p w:rsidR="00285EA4" w:rsidRDefault="00285EA4" w:rsidP="0007517A">
      <w:pPr>
        <w:spacing w:line="360" w:lineRule="auto"/>
        <w:jc w:val="both"/>
        <w:rPr>
          <w:rFonts w:ascii="Arial" w:hAnsi="Arial" w:cs="Arial"/>
          <w:sz w:val="24"/>
        </w:rPr>
      </w:pPr>
      <w:r>
        <w:rPr>
          <w:rFonts w:ascii="Arial" w:hAnsi="Arial" w:cs="Arial"/>
          <w:sz w:val="24"/>
        </w:rPr>
        <w:t>De esta manera retomando lo que el autor Bautier menciona sobre las practicas sociales del lenguaje sabemos que estas son acciones que realizan con textos orales y escritos en ciertas situaciones de comunicación y que tienen ciertos propósitos comunicativos.</w:t>
      </w:r>
    </w:p>
    <w:p w:rsidR="00285EA4" w:rsidRDefault="00285EA4" w:rsidP="0007517A">
      <w:pPr>
        <w:spacing w:line="360" w:lineRule="auto"/>
        <w:jc w:val="both"/>
        <w:rPr>
          <w:rFonts w:ascii="Arial" w:hAnsi="Arial" w:cs="Arial"/>
          <w:sz w:val="24"/>
        </w:rPr>
      </w:pPr>
      <w:r>
        <w:rPr>
          <w:rFonts w:ascii="Arial" w:hAnsi="Arial" w:cs="Arial"/>
          <w:sz w:val="24"/>
        </w:rPr>
        <w:t>Anteriormente surgió la necesidad de comunicarnos, expresar nuestras ideas, manifestar nuestro sentir, deseos e inquietudes. Es por eso que de ahí se fueron produciendo los diferentes sistemas de comunicación, y aunque existen otras lenguas, el objetivo es el mismo; comunicarnos y dar a entender a la sociedad nuestras necesidades y nuestros puntos de vista.</w:t>
      </w:r>
    </w:p>
    <w:p w:rsidR="00285EA4" w:rsidRDefault="00285EA4" w:rsidP="0007517A">
      <w:pPr>
        <w:spacing w:line="360" w:lineRule="auto"/>
        <w:jc w:val="both"/>
        <w:rPr>
          <w:rFonts w:ascii="Arial" w:hAnsi="Arial" w:cs="Arial"/>
          <w:sz w:val="24"/>
        </w:rPr>
      </w:pPr>
      <w:r>
        <w:rPr>
          <w:rFonts w:ascii="Arial" w:hAnsi="Arial" w:cs="Arial"/>
          <w:sz w:val="24"/>
        </w:rPr>
        <w:t>Por eso es importante recalcar la importancia de las prácticas</w:t>
      </w:r>
      <w:r w:rsidR="000E6FB8">
        <w:rPr>
          <w:rFonts w:ascii="Arial" w:hAnsi="Arial" w:cs="Arial"/>
          <w:sz w:val="24"/>
        </w:rPr>
        <w:t xml:space="preserve"> de lengua</w:t>
      </w:r>
      <w:r>
        <w:rPr>
          <w:rFonts w:ascii="Arial" w:hAnsi="Arial" w:cs="Arial"/>
          <w:sz w:val="24"/>
        </w:rPr>
        <w:t>je en la vida cotidiana</w:t>
      </w:r>
      <w:r w:rsidR="000E6FB8">
        <w:rPr>
          <w:rFonts w:ascii="Arial" w:hAnsi="Arial" w:cs="Arial"/>
          <w:sz w:val="24"/>
        </w:rPr>
        <w:t xml:space="preserve"> pues el lenguaje está presente en cada uno de nuestros días, hacemos uso de el a cada momento, es uno de los principales componentes de nuestra identidad y gracias a él podemos comunicarnos, expresar nuestros diferentes puntos de vista, hacer llegar nuestra opinión y darnos a entender con la sociedad, ya sea de manera oral o escrita, es algo que usamos a diario y en mi pensar </w:t>
      </w:r>
      <w:r w:rsidR="000E6FB8">
        <w:rPr>
          <w:rFonts w:ascii="Arial" w:hAnsi="Arial" w:cs="Arial"/>
          <w:sz w:val="24"/>
        </w:rPr>
        <w:lastRenderedPageBreak/>
        <w:t>dependemos tanto de él porque tanto en casa, como en la escuela, en el trabajo, en la iglesia hacemos uso de el para comunicarnos.</w:t>
      </w:r>
    </w:p>
    <w:p w:rsidR="000E6FB8" w:rsidRDefault="000E6FB8" w:rsidP="0007517A">
      <w:pPr>
        <w:spacing w:line="360" w:lineRule="auto"/>
        <w:jc w:val="both"/>
        <w:rPr>
          <w:rFonts w:ascii="Arial" w:hAnsi="Arial" w:cs="Arial"/>
          <w:sz w:val="24"/>
        </w:rPr>
      </w:pPr>
      <w:r>
        <w:rPr>
          <w:rFonts w:ascii="Arial" w:hAnsi="Arial" w:cs="Arial"/>
          <w:sz w:val="24"/>
        </w:rPr>
        <w:t xml:space="preserve">En el ámbito escolar es importante que desde la educación inicial los niños vayan </w:t>
      </w:r>
      <w:r w:rsidR="00FF446C">
        <w:rPr>
          <w:rFonts w:ascii="Arial" w:hAnsi="Arial" w:cs="Arial"/>
          <w:sz w:val="24"/>
        </w:rPr>
        <w:t>desarrollando su habilidad para comunicarse, que entienda que no solo oralmente puede hacerlo, sino que hay diferentes maneras dependiendo en la situación que se encuentre y las necesidades que ellos tengan, para su desarrollo educativo, lo cual le puede servir para desenvolverse en la sociedad, e ir inculcando desde el inicio la oralidad formal ya que les permitirán no solo comunicarse con personas de su misma edad, sino que también podrá interactuar con la sociedad adulta, ya que desde un inicio sus saberes y usos del lenguaje han sido construidos en los intercambios discursivos con sus padres y con los adultos de su grupo de referencia.</w:t>
      </w:r>
    </w:p>
    <w:p w:rsidR="00FF446C" w:rsidRDefault="00FF446C" w:rsidP="0007517A">
      <w:pPr>
        <w:spacing w:line="360" w:lineRule="auto"/>
        <w:jc w:val="both"/>
        <w:rPr>
          <w:rFonts w:ascii="Arial" w:hAnsi="Arial" w:cs="Arial"/>
          <w:sz w:val="24"/>
        </w:rPr>
      </w:pPr>
      <w:r>
        <w:rPr>
          <w:rFonts w:ascii="Arial" w:hAnsi="Arial" w:cs="Arial"/>
          <w:sz w:val="24"/>
        </w:rPr>
        <w:t>Como lo menciona el plan de estudios 2011 “La literatura es un ámbito para la comprensión y el razonamiento sobre el mundo, ya que permite el reconocimiento de los diferentes modos de pensamiento y expresión y de los diversos géneros”</w:t>
      </w:r>
      <w:sdt>
        <w:sdtPr>
          <w:rPr>
            <w:rFonts w:ascii="Arial" w:hAnsi="Arial" w:cs="Arial"/>
            <w:sz w:val="24"/>
          </w:rPr>
          <w:id w:val="1562452064"/>
          <w:citation/>
        </w:sdtPr>
        <w:sdtContent>
          <w:r>
            <w:rPr>
              <w:rFonts w:ascii="Arial" w:hAnsi="Arial" w:cs="Arial"/>
              <w:sz w:val="24"/>
            </w:rPr>
            <w:fldChar w:fldCharType="begin"/>
          </w:r>
          <w:r>
            <w:rPr>
              <w:rFonts w:ascii="Arial" w:hAnsi="Arial" w:cs="Arial"/>
              <w:sz w:val="24"/>
            </w:rPr>
            <w:instrText xml:space="preserve"> CITATION Pla11 \l 2058 </w:instrText>
          </w:r>
          <w:r>
            <w:rPr>
              <w:rFonts w:ascii="Arial" w:hAnsi="Arial" w:cs="Arial"/>
              <w:sz w:val="24"/>
            </w:rPr>
            <w:fldChar w:fldCharType="separate"/>
          </w:r>
          <w:r>
            <w:rPr>
              <w:rFonts w:ascii="Arial" w:hAnsi="Arial" w:cs="Arial"/>
              <w:noProof/>
              <w:sz w:val="24"/>
            </w:rPr>
            <w:t xml:space="preserve"> </w:t>
          </w:r>
          <w:r w:rsidRPr="00FF446C">
            <w:rPr>
              <w:rFonts w:ascii="Arial" w:hAnsi="Arial" w:cs="Arial"/>
              <w:noProof/>
              <w:sz w:val="24"/>
            </w:rPr>
            <w:t>(estudios, 2011)</w:t>
          </w:r>
          <w:r>
            <w:rPr>
              <w:rFonts w:ascii="Arial" w:hAnsi="Arial" w:cs="Arial"/>
              <w:sz w:val="24"/>
            </w:rPr>
            <w:fldChar w:fldCharType="end"/>
          </w:r>
        </w:sdtContent>
      </w:sdt>
    </w:p>
    <w:p w:rsidR="00AB115F" w:rsidRDefault="00AB115F" w:rsidP="0007517A">
      <w:pPr>
        <w:spacing w:line="360" w:lineRule="auto"/>
        <w:jc w:val="both"/>
        <w:rPr>
          <w:rFonts w:ascii="Arial" w:hAnsi="Arial" w:cs="Arial"/>
          <w:sz w:val="24"/>
        </w:rPr>
      </w:pPr>
      <w:r>
        <w:rPr>
          <w:rFonts w:ascii="Arial" w:hAnsi="Arial" w:cs="Arial"/>
          <w:sz w:val="24"/>
        </w:rPr>
        <w:t xml:space="preserve">La interacción social es una práctica que utilizamos todos los seres humanos para influenciarnos y conocer algo sobre la sociedad que nos rodea o con la cual interactuamos de manera eficaz ya que podemos abordar diferentes situaciones tales como las relaciones interpersonales, la convivencia y el poder interactuar con la sociedad que nos permite compartir cualquier tipo de información </w:t>
      </w:r>
    </w:p>
    <w:p w:rsidR="00AB115F" w:rsidRDefault="00AB115F" w:rsidP="0007517A">
      <w:pPr>
        <w:spacing w:line="360" w:lineRule="auto"/>
        <w:jc w:val="both"/>
        <w:rPr>
          <w:rFonts w:ascii="Arial" w:hAnsi="Arial" w:cs="Arial"/>
          <w:sz w:val="24"/>
        </w:rPr>
      </w:pPr>
      <w:r>
        <w:rPr>
          <w:rFonts w:ascii="Arial" w:hAnsi="Arial" w:cs="Arial"/>
          <w:sz w:val="24"/>
        </w:rPr>
        <w:t>Uno de los propósitos que podemos ver en el plan de estudios 2011 es que “se busca que los alumnos aprendan, desarrollen habilidades para hablar, escuchar e interactuar con otros”</w:t>
      </w:r>
      <w:sdt>
        <w:sdtPr>
          <w:rPr>
            <w:rFonts w:ascii="Arial" w:hAnsi="Arial" w:cs="Arial"/>
            <w:sz w:val="24"/>
          </w:rPr>
          <w:id w:val="727734546"/>
          <w:citation/>
        </w:sdtPr>
        <w:sdtContent>
          <w:r>
            <w:rPr>
              <w:rFonts w:ascii="Arial" w:hAnsi="Arial" w:cs="Arial"/>
              <w:sz w:val="24"/>
            </w:rPr>
            <w:fldChar w:fldCharType="begin"/>
          </w:r>
          <w:r>
            <w:rPr>
              <w:rFonts w:ascii="Arial" w:hAnsi="Arial" w:cs="Arial"/>
              <w:sz w:val="24"/>
            </w:rPr>
            <w:instrText xml:space="preserve"> CITATION Pla11 \l 2058 </w:instrText>
          </w:r>
          <w:r>
            <w:rPr>
              <w:rFonts w:ascii="Arial" w:hAnsi="Arial" w:cs="Arial"/>
              <w:sz w:val="24"/>
            </w:rPr>
            <w:fldChar w:fldCharType="separate"/>
          </w:r>
          <w:r>
            <w:rPr>
              <w:rFonts w:ascii="Arial" w:hAnsi="Arial" w:cs="Arial"/>
              <w:noProof/>
              <w:sz w:val="24"/>
            </w:rPr>
            <w:t xml:space="preserve"> </w:t>
          </w:r>
          <w:r w:rsidRPr="00AB115F">
            <w:rPr>
              <w:rFonts w:ascii="Arial" w:hAnsi="Arial" w:cs="Arial"/>
              <w:noProof/>
              <w:sz w:val="24"/>
            </w:rPr>
            <w:t>(estudios, 2011)</w:t>
          </w:r>
          <w:r>
            <w:rPr>
              <w:rFonts w:ascii="Arial" w:hAnsi="Arial" w:cs="Arial"/>
              <w:sz w:val="24"/>
            </w:rPr>
            <w:fldChar w:fldCharType="end"/>
          </w:r>
        </w:sdtContent>
      </w:sdt>
      <w:r>
        <w:rPr>
          <w:rFonts w:ascii="Arial" w:hAnsi="Arial" w:cs="Arial"/>
          <w:sz w:val="24"/>
        </w:rPr>
        <w:t xml:space="preserve"> y como ya lo mencionaba anteriormente es fundamental que los alumnos de edad inicial logren desarrollar estas habilidades para cualquier problema que se les presente la comunicación es efectiva para resolver cualquier situación.</w:t>
      </w:r>
    </w:p>
    <w:p w:rsidR="00AB115F" w:rsidRDefault="00AB115F" w:rsidP="0007517A">
      <w:pPr>
        <w:spacing w:line="360" w:lineRule="auto"/>
        <w:jc w:val="both"/>
        <w:rPr>
          <w:rFonts w:ascii="Arial" w:hAnsi="Arial" w:cs="Arial"/>
          <w:sz w:val="24"/>
        </w:rPr>
      </w:pPr>
      <w:r>
        <w:rPr>
          <w:rFonts w:ascii="Arial" w:hAnsi="Arial" w:cs="Arial"/>
          <w:sz w:val="24"/>
        </w:rPr>
        <w:t xml:space="preserve">Como lo hemos visto a lo largo de los años, los planes de estudio han ido cambiando, han sido modificados con la intención de mejor, adaptándose a la realidad, y a las nuevas generaciones que van surgiendo. Podemos ver que el </w:t>
      </w:r>
      <w:r>
        <w:rPr>
          <w:rFonts w:ascii="Arial" w:hAnsi="Arial" w:cs="Arial"/>
          <w:sz w:val="24"/>
        </w:rPr>
        <w:lastRenderedPageBreak/>
        <w:t>propósito del plan de estudios 2017 ha cambiado y su propósito menciona que es importante “Fortalecer las habilidades comunicativas de los estudiantes a través del uso pleno del lenguaje oral y escrito”</w:t>
      </w:r>
      <w:sdt>
        <w:sdtPr>
          <w:rPr>
            <w:rFonts w:ascii="Arial" w:hAnsi="Arial" w:cs="Arial"/>
            <w:sz w:val="24"/>
          </w:rPr>
          <w:id w:val="1230499864"/>
          <w:citation/>
        </w:sdtPr>
        <w:sdtContent>
          <w:r>
            <w:rPr>
              <w:rFonts w:ascii="Arial" w:hAnsi="Arial" w:cs="Arial"/>
              <w:sz w:val="24"/>
            </w:rPr>
            <w:fldChar w:fldCharType="begin"/>
          </w:r>
          <w:r>
            <w:rPr>
              <w:rFonts w:ascii="Arial" w:hAnsi="Arial" w:cs="Arial"/>
              <w:sz w:val="24"/>
            </w:rPr>
            <w:instrText xml:space="preserve"> CITATION Sec17 \l 2058 </w:instrText>
          </w:r>
          <w:r>
            <w:rPr>
              <w:rFonts w:ascii="Arial" w:hAnsi="Arial" w:cs="Arial"/>
              <w:sz w:val="24"/>
            </w:rPr>
            <w:fldChar w:fldCharType="separate"/>
          </w:r>
          <w:r>
            <w:rPr>
              <w:rFonts w:ascii="Arial" w:hAnsi="Arial" w:cs="Arial"/>
              <w:noProof/>
              <w:sz w:val="24"/>
            </w:rPr>
            <w:t xml:space="preserve"> </w:t>
          </w:r>
          <w:r w:rsidRPr="00AB115F">
            <w:rPr>
              <w:rFonts w:ascii="Arial" w:hAnsi="Arial" w:cs="Arial"/>
              <w:noProof/>
              <w:sz w:val="24"/>
            </w:rPr>
            <w:t>(SEP, 2017)</w:t>
          </w:r>
          <w:r>
            <w:rPr>
              <w:rFonts w:ascii="Arial" w:hAnsi="Arial" w:cs="Arial"/>
              <w:sz w:val="24"/>
            </w:rPr>
            <w:fldChar w:fldCharType="end"/>
          </w:r>
        </w:sdtContent>
      </w:sdt>
    </w:p>
    <w:p w:rsidR="00AB115F" w:rsidRDefault="00407399" w:rsidP="0007517A">
      <w:pPr>
        <w:spacing w:line="360" w:lineRule="auto"/>
        <w:jc w:val="both"/>
        <w:rPr>
          <w:rFonts w:ascii="Arial" w:hAnsi="Arial" w:cs="Arial"/>
          <w:sz w:val="24"/>
        </w:rPr>
      </w:pPr>
      <w:r>
        <w:rPr>
          <w:rFonts w:ascii="Arial" w:hAnsi="Arial" w:cs="Arial"/>
          <w:sz w:val="24"/>
        </w:rPr>
        <w:t>En lo personal, en el transcurso de mi vida, he desarrollado las prácticas sociales de lenguaje de manera en que me han ido enseñando, mis madres, mis maestros, las amistades con las que me desenvuelvo; ya que desde el inicio de mi vida al igual que la mayoría de los seres humanos, pasamos por momentos y procesos que nos van ayudando a comunicarnos de manera oral y escrita.</w:t>
      </w:r>
    </w:p>
    <w:p w:rsidR="00AE6549" w:rsidRDefault="00407399" w:rsidP="0007517A">
      <w:pPr>
        <w:spacing w:line="360" w:lineRule="auto"/>
        <w:jc w:val="both"/>
        <w:rPr>
          <w:rFonts w:ascii="Arial" w:hAnsi="Arial" w:cs="Arial"/>
          <w:sz w:val="24"/>
        </w:rPr>
      </w:pPr>
      <w:r>
        <w:rPr>
          <w:rFonts w:ascii="Arial" w:hAnsi="Arial" w:cs="Arial"/>
          <w:sz w:val="24"/>
        </w:rPr>
        <w:t>Leer, escribir, escuchar y hablar son las</w:t>
      </w:r>
      <w:r w:rsidR="00AE6549">
        <w:rPr>
          <w:rFonts w:ascii="Arial" w:hAnsi="Arial" w:cs="Arial"/>
          <w:sz w:val="24"/>
        </w:rPr>
        <w:t xml:space="preserve"> herramientas que nos ayudan a </w:t>
      </w:r>
      <w:r>
        <w:rPr>
          <w:rFonts w:ascii="Arial" w:hAnsi="Arial" w:cs="Arial"/>
          <w:sz w:val="24"/>
        </w:rPr>
        <w:t>nosotros como seres humanos a comunicarnos y a aprende</w:t>
      </w:r>
      <w:r w:rsidR="00AE6549">
        <w:rPr>
          <w:rFonts w:ascii="Arial" w:hAnsi="Arial" w:cs="Arial"/>
          <w:sz w:val="24"/>
        </w:rPr>
        <w:t>r a interactuar con la sociedad y la importancia de ello es que nos entienda, porque no es lo mismo hablar o comunicarnos con nuestros amigos en un lenguaje coloquial que hablar con nuestros padres de la misma forma; de ahí viene la importancia de la comunicación formal.</w:t>
      </w:r>
    </w:p>
    <w:p w:rsidR="00AE6549" w:rsidRDefault="00AE6549" w:rsidP="0007517A">
      <w:pPr>
        <w:spacing w:line="360" w:lineRule="auto"/>
        <w:jc w:val="both"/>
        <w:rPr>
          <w:rFonts w:ascii="Arial" w:hAnsi="Arial" w:cs="Arial"/>
          <w:sz w:val="24"/>
        </w:rPr>
      </w:pPr>
      <w:r>
        <w:rPr>
          <w:rFonts w:ascii="Arial" w:hAnsi="Arial" w:cs="Arial"/>
          <w:sz w:val="24"/>
        </w:rPr>
        <w:t>Actualmente la tecnología avanza continuamente y con ello las formas de comunicación van cambiando, intentando adaptarse y surgiendo nuevas formas de comunicación.</w:t>
      </w:r>
    </w:p>
    <w:p w:rsidR="00407399" w:rsidRDefault="00AE6549" w:rsidP="0007517A">
      <w:pPr>
        <w:spacing w:line="360" w:lineRule="auto"/>
        <w:jc w:val="both"/>
        <w:rPr>
          <w:rFonts w:ascii="Arial" w:hAnsi="Arial" w:cs="Arial"/>
          <w:sz w:val="24"/>
        </w:rPr>
      </w:pPr>
      <w:r>
        <w:rPr>
          <w:rFonts w:ascii="Arial" w:hAnsi="Arial" w:cs="Arial"/>
          <w:sz w:val="24"/>
        </w:rPr>
        <w:t xml:space="preserve">Actualmente las prácticas sociales de lenguaje que practico son: leer textos informativos, mensajes de texto, leer revistas, leer periódicos, leer artículos por internet, enviar notas de voz, realizar llamadas telefónicas, ver películas, ver conferencias, escribir textos referentes a mi educación, entre otras. Creo que son las que realizo con mayor frecuencia y las cuales tengo más presentes, pero sin duda </w:t>
      </w:r>
      <w:proofErr w:type="spellStart"/>
      <w:r>
        <w:rPr>
          <w:rFonts w:ascii="Arial" w:hAnsi="Arial" w:cs="Arial"/>
          <w:sz w:val="24"/>
        </w:rPr>
        <w:t>se</w:t>
      </w:r>
      <w:proofErr w:type="spellEnd"/>
      <w:r>
        <w:rPr>
          <w:rFonts w:ascii="Arial" w:hAnsi="Arial" w:cs="Arial"/>
          <w:sz w:val="24"/>
        </w:rPr>
        <w:t xml:space="preserve"> que hay un sinfín de prácticas las cuales realizamos en ocasiones sin nuestro propio consentimiento de que lo son, hasta el momento en que nos ponemos a reflexionar.</w:t>
      </w:r>
    </w:p>
    <w:p w:rsidR="00697A6D" w:rsidRDefault="00697A6D" w:rsidP="0007517A">
      <w:pPr>
        <w:spacing w:line="360" w:lineRule="auto"/>
        <w:jc w:val="both"/>
        <w:rPr>
          <w:rFonts w:ascii="Arial" w:hAnsi="Arial" w:cs="Arial"/>
          <w:sz w:val="24"/>
        </w:rPr>
      </w:pPr>
    </w:p>
    <w:p w:rsidR="00697A6D" w:rsidRDefault="00697A6D" w:rsidP="0007517A">
      <w:pPr>
        <w:spacing w:line="360" w:lineRule="auto"/>
        <w:jc w:val="both"/>
        <w:rPr>
          <w:rFonts w:ascii="Arial" w:hAnsi="Arial" w:cs="Arial"/>
          <w:sz w:val="24"/>
        </w:rPr>
      </w:pPr>
      <w:bookmarkStart w:id="0" w:name="_GoBack"/>
      <w:bookmarkEnd w:id="0"/>
    </w:p>
    <w:sdt>
      <w:sdtPr>
        <w:rPr>
          <w:lang w:val="es-ES"/>
        </w:rPr>
        <w:id w:val="37596875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AE6549" w:rsidRDefault="00AE6549">
          <w:pPr>
            <w:pStyle w:val="Ttulo1"/>
          </w:pPr>
          <w:r>
            <w:rPr>
              <w:lang w:val="es-ES"/>
            </w:rPr>
            <w:t>Bibliografía</w:t>
          </w:r>
        </w:p>
        <w:sdt>
          <w:sdtPr>
            <w:id w:val="111145805"/>
            <w:bibliography/>
          </w:sdtPr>
          <w:sdtContent>
            <w:p w:rsidR="00AE6549" w:rsidRDefault="00AE6549" w:rsidP="00AE6549">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Buchetor, B. (1997). </w:t>
              </w:r>
              <w:r>
                <w:rPr>
                  <w:i/>
                  <w:iCs/>
                  <w:noProof/>
                  <w:lang w:val="es-ES"/>
                </w:rPr>
                <w:t>Las practicas sociales del lenguaje.</w:t>
              </w:r>
              <w:r>
                <w:rPr>
                  <w:noProof/>
                  <w:lang w:val="es-ES"/>
                </w:rPr>
                <w:t xml:space="preserve"> </w:t>
              </w:r>
            </w:p>
            <w:p w:rsidR="00AE6549" w:rsidRDefault="00AE6549" w:rsidP="00AE6549">
              <w:pPr>
                <w:pStyle w:val="Bibliografa"/>
                <w:ind w:left="720" w:hanging="720"/>
                <w:rPr>
                  <w:noProof/>
                  <w:lang w:val="es-ES"/>
                </w:rPr>
              </w:pPr>
              <w:r>
                <w:rPr>
                  <w:noProof/>
                  <w:lang w:val="es-ES"/>
                </w:rPr>
                <w:t xml:space="preserve">estudios, P. d. (2011). </w:t>
              </w:r>
              <w:r>
                <w:rPr>
                  <w:i/>
                  <w:iCs/>
                  <w:noProof/>
                  <w:lang w:val="es-ES"/>
                </w:rPr>
                <w:t>Secretaria de Educacion Publica SEP .</w:t>
              </w:r>
              <w:r>
                <w:rPr>
                  <w:noProof/>
                  <w:lang w:val="es-ES"/>
                </w:rPr>
                <w:t xml:space="preserve"> </w:t>
              </w:r>
            </w:p>
            <w:p w:rsidR="00AE6549" w:rsidRDefault="00AE6549" w:rsidP="00AE6549">
              <w:pPr>
                <w:pStyle w:val="Bibliografa"/>
                <w:ind w:left="720" w:hanging="720"/>
                <w:rPr>
                  <w:noProof/>
                  <w:lang w:val="es-ES"/>
                </w:rPr>
              </w:pPr>
              <w:r>
                <w:rPr>
                  <w:noProof/>
                  <w:lang w:val="es-ES"/>
                </w:rPr>
                <w:t xml:space="preserve">SEP, S. d. (2017). </w:t>
              </w:r>
              <w:r>
                <w:rPr>
                  <w:i/>
                  <w:iCs/>
                  <w:noProof/>
                  <w:lang w:val="es-ES"/>
                </w:rPr>
                <w:t>Plan y programas de Estudio .</w:t>
              </w:r>
              <w:r>
                <w:rPr>
                  <w:noProof/>
                  <w:lang w:val="es-ES"/>
                </w:rPr>
                <w:t xml:space="preserve"> </w:t>
              </w:r>
            </w:p>
            <w:p w:rsidR="00697A6D" w:rsidRPr="00697A6D" w:rsidRDefault="00697A6D" w:rsidP="00697A6D">
              <w:pPr>
                <w:jc w:val="center"/>
                <w:rPr>
                  <w:lang w:val="es-ES"/>
                </w:rPr>
              </w:pPr>
              <w:r w:rsidRPr="00697A6D">
                <w:rPr>
                  <w:sz w:val="32"/>
                  <w:lang w:val="es-ES"/>
                </w:rPr>
                <w:t>RUBRICA</w:t>
              </w:r>
            </w:p>
            <w:tbl>
              <w:tblPr>
                <w:tblpPr w:leftFromText="141" w:rightFromText="141" w:vertAnchor="text" w:horzAnchor="margin" w:tblpXSpec="center" w:tblpY="187"/>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697A6D" w:rsidRPr="00B85F1E" w:rsidTr="00697A6D">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697A6D" w:rsidRPr="00B85F1E" w:rsidRDefault="00697A6D" w:rsidP="00697A6D">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697A6D" w:rsidRPr="00B85F1E" w:rsidRDefault="00697A6D" w:rsidP="00697A6D">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697A6D" w:rsidRPr="00B85F1E" w:rsidRDefault="00697A6D" w:rsidP="00697A6D">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697A6D" w:rsidRPr="00B85F1E" w:rsidTr="00697A6D">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697A6D" w:rsidRPr="00B85F1E" w:rsidTr="00697A6D">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697A6D" w:rsidRPr="00B85F1E" w:rsidTr="00697A6D">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697A6D" w:rsidRPr="00B85F1E" w:rsidTr="00697A6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697A6D" w:rsidRPr="00B85F1E" w:rsidTr="00697A6D">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697A6D" w:rsidRPr="00B85F1E" w:rsidTr="00697A6D">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697A6D" w:rsidRPr="00B85F1E" w:rsidTr="00697A6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Pr="00B85F1E" w:rsidRDefault="00697A6D" w:rsidP="00697A6D">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697A6D" w:rsidTr="00697A6D">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697A6D" w:rsidRDefault="00697A6D" w:rsidP="00697A6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697A6D" w:rsidRDefault="00697A6D" w:rsidP="00697A6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Default="00697A6D" w:rsidP="00697A6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97A6D" w:rsidRDefault="00697A6D" w:rsidP="00697A6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97A6D" w:rsidRDefault="00697A6D" w:rsidP="00697A6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697A6D" w:rsidRDefault="00697A6D" w:rsidP="00697A6D">
              <w:pPr>
                <w:rPr>
                  <w:lang w:val="es-ES"/>
                </w:rPr>
              </w:pPr>
            </w:p>
            <w:p w:rsidR="00697A6D" w:rsidRPr="00697A6D" w:rsidRDefault="00697A6D" w:rsidP="00697A6D">
              <w:pPr>
                <w:rPr>
                  <w:lang w:val="es-ES"/>
                </w:rPr>
              </w:pPr>
            </w:p>
            <w:p w:rsidR="00AE6549" w:rsidRDefault="00AE6549" w:rsidP="00AE6549">
              <w:r>
                <w:rPr>
                  <w:b/>
                  <w:bCs/>
                </w:rPr>
                <w:fldChar w:fldCharType="end"/>
              </w:r>
            </w:p>
          </w:sdtContent>
        </w:sdt>
      </w:sdtContent>
    </w:sdt>
    <w:p w:rsidR="00AE6549" w:rsidRDefault="00AE6549" w:rsidP="0007517A">
      <w:pPr>
        <w:spacing w:line="360" w:lineRule="auto"/>
        <w:jc w:val="both"/>
        <w:rPr>
          <w:rFonts w:ascii="Arial" w:hAnsi="Arial" w:cs="Arial"/>
          <w:sz w:val="24"/>
        </w:rPr>
      </w:pPr>
    </w:p>
    <w:sectPr w:rsidR="00AE65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C1"/>
    <w:rsid w:val="000376FA"/>
    <w:rsid w:val="0007517A"/>
    <w:rsid w:val="000E6237"/>
    <w:rsid w:val="000E6FB8"/>
    <w:rsid w:val="00285EA4"/>
    <w:rsid w:val="00407399"/>
    <w:rsid w:val="00554B25"/>
    <w:rsid w:val="00697A6D"/>
    <w:rsid w:val="007171AC"/>
    <w:rsid w:val="00AB115F"/>
    <w:rsid w:val="00AC69C1"/>
    <w:rsid w:val="00AE6549"/>
    <w:rsid w:val="00CD22F6"/>
    <w:rsid w:val="00F14B5C"/>
    <w:rsid w:val="00FF4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7D9D"/>
  <w15:chartTrackingRefBased/>
  <w15:docId w15:val="{20F7B240-5983-4A18-905A-B3A08048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237"/>
  </w:style>
  <w:style w:type="paragraph" w:styleId="Ttulo1">
    <w:name w:val="heading 1"/>
    <w:basedOn w:val="Normal"/>
    <w:next w:val="Normal"/>
    <w:link w:val="Ttulo1Car"/>
    <w:uiPriority w:val="9"/>
    <w:qFormat/>
    <w:rsid w:val="00AE654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69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E654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E6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7200">
      <w:bodyDiv w:val="1"/>
      <w:marLeft w:val="0"/>
      <w:marRight w:val="0"/>
      <w:marTop w:val="0"/>
      <w:marBottom w:val="0"/>
      <w:divBdr>
        <w:top w:val="none" w:sz="0" w:space="0" w:color="auto"/>
        <w:left w:val="none" w:sz="0" w:space="0" w:color="auto"/>
        <w:bottom w:val="none" w:sz="0" w:space="0" w:color="auto"/>
        <w:right w:val="none" w:sz="0" w:space="0" w:color="auto"/>
      </w:divBdr>
    </w:div>
    <w:div w:id="178282137">
      <w:bodyDiv w:val="1"/>
      <w:marLeft w:val="0"/>
      <w:marRight w:val="0"/>
      <w:marTop w:val="0"/>
      <w:marBottom w:val="0"/>
      <w:divBdr>
        <w:top w:val="none" w:sz="0" w:space="0" w:color="auto"/>
        <w:left w:val="none" w:sz="0" w:space="0" w:color="auto"/>
        <w:bottom w:val="none" w:sz="0" w:space="0" w:color="auto"/>
        <w:right w:val="none" w:sz="0" w:space="0" w:color="auto"/>
      </w:divBdr>
    </w:div>
    <w:div w:id="338700290">
      <w:bodyDiv w:val="1"/>
      <w:marLeft w:val="0"/>
      <w:marRight w:val="0"/>
      <w:marTop w:val="0"/>
      <w:marBottom w:val="0"/>
      <w:divBdr>
        <w:top w:val="none" w:sz="0" w:space="0" w:color="auto"/>
        <w:left w:val="none" w:sz="0" w:space="0" w:color="auto"/>
        <w:bottom w:val="none" w:sz="0" w:space="0" w:color="auto"/>
        <w:right w:val="none" w:sz="0" w:space="0" w:color="auto"/>
      </w:divBdr>
    </w:div>
    <w:div w:id="629239585">
      <w:bodyDiv w:val="1"/>
      <w:marLeft w:val="0"/>
      <w:marRight w:val="0"/>
      <w:marTop w:val="0"/>
      <w:marBottom w:val="0"/>
      <w:divBdr>
        <w:top w:val="none" w:sz="0" w:space="0" w:color="auto"/>
        <w:left w:val="none" w:sz="0" w:space="0" w:color="auto"/>
        <w:bottom w:val="none" w:sz="0" w:space="0" w:color="auto"/>
        <w:right w:val="none" w:sz="0" w:space="0" w:color="auto"/>
      </w:divBdr>
    </w:div>
    <w:div w:id="665018209">
      <w:bodyDiv w:val="1"/>
      <w:marLeft w:val="0"/>
      <w:marRight w:val="0"/>
      <w:marTop w:val="0"/>
      <w:marBottom w:val="0"/>
      <w:divBdr>
        <w:top w:val="none" w:sz="0" w:space="0" w:color="auto"/>
        <w:left w:val="none" w:sz="0" w:space="0" w:color="auto"/>
        <w:bottom w:val="none" w:sz="0" w:space="0" w:color="auto"/>
        <w:right w:val="none" w:sz="0" w:space="0" w:color="auto"/>
      </w:divBdr>
    </w:div>
    <w:div w:id="1139491517">
      <w:bodyDiv w:val="1"/>
      <w:marLeft w:val="0"/>
      <w:marRight w:val="0"/>
      <w:marTop w:val="0"/>
      <w:marBottom w:val="0"/>
      <w:divBdr>
        <w:top w:val="none" w:sz="0" w:space="0" w:color="auto"/>
        <w:left w:val="none" w:sz="0" w:space="0" w:color="auto"/>
        <w:bottom w:val="none" w:sz="0" w:space="0" w:color="auto"/>
        <w:right w:val="none" w:sz="0" w:space="0" w:color="auto"/>
      </w:divBdr>
    </w:div>
    <w:div w:id="1494685700">
      <w:bodyDiv w:val="1"/>
      <w:marLeft w:val="0"/>
      <w:marRight w:val="0"/>
      <w:marTop w:val="0"/>
      <w:marBottom w:val="0"/>
      <w:divBdr>
        <w:top w:val="none" w:sz="0" w:space="0" w:color="auto"/>
        <w:left w:val="none" w:sz="0" w:space="0" w:color="auto"/>
        <w:bottom w:val="none" w:sz="0" w:space="0" w:color="auto"/>
        <w:right w:val="none" w:sz="0" w:space="0" w:color="auto"/>
      </w:divBdr>
    </w:div>
    <w:div w:id="18637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Bau97</b:Tag>
    <b:SourceType>Book</b:SourceType>
    <b:Guid>{DBB17383-184D-4EDD-844C-254915085906}</b:Guid>
    <b:Title>Las practicas sociales del lenguaje</b:Title>
    <b:Year>1997</b:Year>
    <b:Author>
      <b:Author>
        <b:NameList>
          <b:Person>
            <b:Last>Buchetor</b:Last>
            <b:First>Bautier</b:First>
          </b:Person>
        </b:NameList>
      </b:Author>
    </b:Author>
    <b:RefOrder>1</b:RefOrder>
  </b:Source>
  <b:Source>
    <b:Tag>Pla11</b:Tag>
    <b:SourceType>Book</b:SourceType>
    <b:Guid>{47C13D74-487A-4BA9-A491-BCF0AE1A829A}</b:Guid>
    <b:Author>
      <b:Author>
        <b:NameList>
          <b:Person>
            <b:Last>estudios</b:Last>
            <b:First>Plan</b:First>
            <b:Middle>de</b:Middle>
          </b:Person>
        </b:NameList>
      </b:Author>
    </b:Author>
    <b:Title>Secretaria de Educacion Publica SEP </b:Title>
    <b:Year>2011</b:Year>
    <b:RefOrder>2</b:RefOrder>
  </b:Source>
  <b:Source>
    <b:Tag>Sec17</b:Tag>
    <b:SourceType>Book</b:SourceType>
    <b:Guid>{C7D71BB9-CFA0-44E0-B16F-A2F7D236E124}</b:Guid>
    <b:Author>
      <b:Author>
        <b:NameList>
          <b:Person>
            <b:Last>SEP</b:Last>
            <b:First>Secretaria</b:First>
            <b:Middle>de Educacion Publica</b:Middle>
          </b:Person>
        </b:NameList>
      </b:Author>
    </b:Author>
    <b:Title>Plan y programas de Estudio </b:Title>
    <b:Year>2017</b:Year>
    <b:RefOrder>3</b:RefOrder>
  </b:Source>
</b:Sources>
</file>

<file path=customXml/itemProps1.xml><?xml version="1.0" encoding="utf-8"?>
<ds:datastoreItem xmlns:ds="http://schemas.openxmlformats.org/officeDocument/2006/customXml" ds:itemID="{EE07A378-FF0D-4F9A-8A5A-42425C1B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Pages>
  <Words>1662</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2021-04-20T16:47:00Z</dcterms:created>
  <dcterms:modified xsi:type="dcterms:W3CDTF">2021-04-22T11:58:00Z</dcterms:modified>
</cp:coreProperties>
</file>