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Escuela Normal de Educación Preescolar</w:t>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-886146</wp:posOffset>
            </wp:positionV>
            <wp:extent cx="7792701" cy="10071514"/>
            <wp:effectExtent b="0" l="0" r="0" t="0"/>
            <wp:wrapNone/>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7792701" cy="10071514"/>
                    </a:xfrm>
                    <a:prstGeom prst="rect"/>
                    <a:ln/>
                  </pic:spPr>
                </pic:pic>
              </a:graphicData>
            </a:graphic>
          </wp:anchor>
        </w:drawing>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Licenciatura en Educación Preescolar</w:t>
      </w:r>
    </w:p>
    <w:p w:rsidR="00000000" w:rsidDel="00000000" w:rsidP="00000000" w:rsidRDefault="00000000" w:rsidRPr="00000000" w14:paraId="00000003">
      <w:pPr>
        <w:jc w:val="center"/>
        <w:rPr>
          <w:sz w:val="32"/>
          <w:szCs w:val="32"/>
        </w:rPr>
      </w:pPr>
      <w:r w:rsidDel="00000000" w:rsidR="00000000" w:rsidRPr="00000000">
        <w:rPr>
          <w:sz w:val="32"/>
          <w:szCs w:val="32"/>
          <w:rtl w:val="0"/>
        </w:rPr>
        <w:t xml:space="preserve">CICLO ESCOLAR 2020-2021</w:t>
      </w:r>
    </w:p>
    <w:p w:rsidR="00000000" w:rsidDel="00000000" w:rsidP="00000000" w:rsidRDefault="00000000" w:rsidRPr="00000000" w14:paraId="00000004">
      <w:pPr>
        <w:jc w:val="center"/>
        <w:rPr>
          <w:sz w:val="32"/>
          <w:szCs w:val="3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811010</wp:posOffset>
                </wp:positionH>
                <wp:positionV relativeFrom="paragraph">
                  <wp:posOffset>112502</wp:posOffset>
                </wp:positionV>
                <wp:extent cx="3990109" cy="706107"/>
                <wp:effectExtent b="56515" l="0" r="0" t="19050"/>
                <wp:wrapNone/>
                <wp:docPr id="1" name=""/>
                <a:graphic>
                  <a:graphicData uri="http://schemas.microsoft.com/office/word/2010/wordprocessingGroup">
                    <wpg:wgp>
                      <wpg:cNvGrpSpPr/>
                      <wpg:grpSpPr>
                        <a:xfrm>
                          <a:off x="0" y="0"/>
                          <a:ext cx="3990109" cy="706107"/>
                          <a:chOff x="0" y="0"/>
                          <a:chExt cx="4471626" cy="909701"/>
                        </a:xfrm>
                      </wpg:grpSpPr>
                      <pic:pic>
                        <pic:nvPicPr>
                          <pic:cNvPr id="4" name="2 Imagen"/>
                          <pic:cNvPicPr>
                            <a:picLocks noChangeAspect="1"/>
                          </pic:cNvPicPr>
                        </pic:nvPicPr>
                        <pic:blipFill>
                          <a:blip cstate="print" r:embed="rId1">
                            <a:extLst>
                              <a:ext uri="{28A0092B-C50C-407E-A947-70E740481C1C}"/>
                            </a:extLst>
                          </a:blip>
                          <a:stretch>
                            <a:fillRect/>
                          </a:stretch>
                        </pic:blipFill>
                        <pic:spPr>
                          <a:xfrm>
                            <a:off x="0" y="0"/>
                            <a:ext cx="1861952" cy="909701"/>
                          </a:xfrm>
                          <a:prstGeom prst="rect">
                            <a:avLst/>
                          </a:prstGeom>
                        </pic:spPr>
                      </pic:pic>
                      <wps:wsp>
                        <wps:cNvSpPr txBox="1"/>
                        <wps:cNvPr id="5" name="1 CuadroTexto"/>
                        <wps:spPr>
                          <a:xfrm>
                            <a:off x="2186897" y="213"/>
                            <a:ext cx="2284729" cy="737870"/>
                          </a:xfrm>
                          <a:prstGeom prst="rect">
                            <a:avLst/>
                          </a:prstGeom>
                          <a:noFill/>
                        </wps:spPr>
                        <wps:txbx>
                          <w:txbxContent>
                            <w:p w:rsidR="00940338" w:rsidDel="00000000" w:rsidP="00940338" w:rsidRDefault="00940338" w:rsidRPr="0012763F" w14:paraId="2D30FEFC" w14:textId="3EEF2DE8">
                              <w:pPr>
                                <w:pStyle w:val="NormalWeb"/>
                                <w:spacing w:after="0" w:afterAutospacing="0" w:before="0" w:beforeAutospacing="0"/>
                                <w:jc w:val="center"/>
                                <w:rPr>
                                  <w:rFonts w:asciiTheme="minorHAnsi" w:cstheme="minorHAnsi" w:hAnsiTheme="minorHAnsi"/>
                                  <w:sz w:val="32"/>
                                  <w:szCs w:val="32"/>
                                </w:rPr>
                              </w:pPr>
                              <w:r w:rsidDel="00000000" w:rsidR="00000000" w:rsidRPr="0012763F">
                                <w:rPr>
                                  <w:rFonts w:asciiTheme="minorHAnsi" w:cstheme="minorHAnsi" w:hAnsiTheme="minorHAnsi"/>
                                  <w:b w:val="1"/>
                                  <w:bCs w:val="1"/>
                                  <w:color w:val="939393"/>
                                  <w:kern w:val="24"/>
                                  <w:sz w:val="32"/>
                                  <w:szCs w:val="32"/>
                                </w:rPr>
                                <w:t>Prácticas Sociales del Lenguaje</w:t>
                              </w:r>
                            </w:p>
                          </w:txbxContent>
                        </wps:txbx>
                        <wps:bodyPr rtlCol="0" wrap="square">
                          <a:noAutofit/>
                        </wps:bodyPr>
                      </wps:wsp>
                      <wps:wsp>
                        <wps:cNvCnPr/>
                        <wps:cNvPr id="6" name="12 Conector recto"/>
                        <wps:spPr>
                          <a:xfrm>
                            <a:off x="2079312" y="4"/>
                            <a:ext cx="0" cy="837693"/>
                          </a:xfrm>
                          <a:prstGeom prst="line">
                            <a:avLst/>
                          </a:prstGeom>
                          <a:noFill/>
                          <a:ln cap="flat" cmpd="sng" w="19050" algn="ctr">
                            <a:solidFill>
                              <a:sysClr lastClr="000000" val="windowText"/>
                            </a:solidFill>
                            <a:prstDash val="solid"/>
                            <a:miter lim="800000"/>
                          </a:ln>
                          <a:effectLst>
                            <a:outerShdw blurRad="50800" rotWithShape="0" algn="tl" dir="2700000" dist="38100">
                              <a:prstClr val="black">
                                <a:alpha val="40000"/>
                              </a:prstClr>
                            </a:outerShdw>
                          </a:effectLst>
                        </wps:spPr>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811010</wp:posOffset>
                </wp:positionH>
                <wp:positionV relativeFrom="paragraph">
                  <wp:posOffset>112502</wp:posOffset>
                </wp:positionV>
                <wp:extent cx="3990109" cy="781672"/>
                <wp:effectExtent b="0" l="0" r="0" t="0"/>
                <wp:wrapNone/>
                <wp:docPr id="1"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990109" cy="781672"/>
                        </a:xfrm>
                        <a:prstGeom prst="rect"/>
                        <a:ln/>
                      </pic:spPr>
                    </pic:pic>
                  </a:graphicData>
                </a:graphic>
              </wp:anchor>
            </w:drawing>
          </mc:Fallback>
        </mc:AlternateContent>
      </w:r>
    </w:p>
    <w:p w:rsidR="00000000" w:rsidDel="00000000" w:rsidP="00000000" w:rsidRDefault="00000000" w:rsidRPr="00000000" w14:paraId="00000005">
      <w:pPr>
        <w:jc w:val="center"/>
        <w:rPr>
          <w:sz w:val="32"/>
          <w:szCs w:val="32"/>
        </w:rPr>
      </w:pPr>
      <w:r w:rsidDel="00000000" w:rsidR="00000000" w:rsidRPr="00000000">
        <w:rPr>
          <w:rtl w:val="0"/>
        </w:rPr>
      </w:r>
    </w:p>
    <w:p w:rsidR="00000000" w:rsidDel="00000000" w:rsidP="00000000" w:rsidRDefault="00000000" w:rsidRPr="00000000" w14:paraId="00000006">
      <w:pPr>
        <w:jc w:val="center"/>
        <w:rPr>
          <w:sz w:val="32"/>
          <w:szCs w:val="32"/>
        </w:rPr>
      </w:pPr>
      <w:r w:rsidDel="00000000" w:rsidR="00000000" w:rsidRPr="00000000">
        <w:rPr>
          <w:rtl w:val="0"/>
        </w:rPr>
      </w:r>
    </w:p>
    <w:p w:rsidR="00000000" w:rsidDel="00000000" w:rsidP="00000000" w:rsidRDefault="00000000" w:rsidRPr="00000000" w14:paraId="00000007">
      <w:pPr>
        <w:jc w:val="center"/>
        <w:rPr>
          <w:b w:val="1"/>
          <w:sz w:val="32"/>
          <w:szCs w:val="32"/>
        </w:rPr>
      </w:pPr>
      <w:r w:rsidDel="00000000" w:rsidR="00000000" w:rsidRPr="00000000">
        <w:rPr>
          <w:b w:val="1"/>
          <w:sz w:val="32"/>
          <w:szCs w:val="32"/>
          <w:rtl w:val="0"/>
        </w:rPr>
        <w:t xml:space="preserve">Unidad de Aprendizaje 1</w:t>
      </w:r>
    </w:p>
    <w:p w:rsidR="00000000" w:rsidDel="00000000" w:rsidP="00000000" w:rsidRDefault="00000000" w:rsidRPr="00000000" w14:paraId="00000008">
      <w:pPr>
        <w:jc w:val="center"/>
        <w:rPr>
          <w:sz w:val="32"/>
          <w:szCs w:val="32"/>
        </w:rPr>
      </w:pPr>
      <w:r w:rsidDel="00000000" w:rsidR="00000000" w:rsidRPr="00000000">
        <w:rPr>
          <w:sz w:val="32"/>
          <w:szCs w:val="32"/>
          <w:rtl w:val="0"/>
        </w:rPr>
        <w:t xml:space="preserve">Las prácticas sociales del lenguaje como enfoque para la definición de los contenidos de los planes y programas de educación básica.</w:t>
      </w:r>
    </w:p>
    <w:p w:rsidR="00000000" w:rsidDel="00000000" w:rsidP="00000000" w:rsidRDefault="00000000" w:rsidRPr="00000000" w14:paraId="00000009">
      <w:pPr>
        <w:jc w:val="center"/>
        <w:rPr>
          <w:b w:val="1"/>
          <w:sz w:val="32"/>
          <w:szCs w:val="32"/>
        </w:rPr>
      </w:pPr>
      <w:r w:rsidDel="00000000" w:rsidR="00000000" w:rsidRPr="00000000">
        <w:rPr>
          <w:b w:val="1"/>
          <w:sz w:val="32"/>
          <w:szCs w:val="32"/>
          <w:rtl w:val="0"/>
        </w:rPr>
        <w:t xml:space="preserve">Competencia profesional: </w:t>
      </w:r>
    </w:p>
    <w:p w:rsidR="00000000" w:rsidDel="00000000" w:rsidP="00000000" w:rsidRDefault="00000000" w:rsidRPr="00000000" w14:paraId="0000000A">
      <w:pPr>
        <w:jc w:val="center"/>
        <w:rPr>
          <w:sz w:val="32"/>
          <w:szCs w:val="32"/>
        </w:rPr>
      </w:pPr>
      <w:r w:rsidDel="00000000" w:rsidR="00000000" w:rsidRPr="00000000">
        <w:rPr>
          <w:sz w:val="32"/>
          <w:szCs w:val="32"/>
          <w:rtl w:val="0"/>
        </w:rPr>
        <w:t xml:space="preserve">Detecta los procesos de aprendizaje de sus alumnos para favorecer su desarrollo cognitivo y socioemocional.</w:t>
      </w:r>
    </w:p>
    <w:p w:rsidR="00000000" w:rsidDel="00000000" w:rsidP="00000000" w:rsidRDefault="00000000" w:rsidRPr="00000000" w14:paraId="0000000B">
      <w:pPr>
        <w:jc w:val="center"/>
        <w:rPr>
          <w:b w:val="1"/>
          <w:sz w:val="32"/>
          <w:szCs w:val="32"/>
        </w:rPr>
      </w:pPr>
      <w:r w:rsidDel="00000000" w:rsidR="00000000" w:rsidRPr="00000000">
        <w:rPr>
          <w:sz w:val="32"/>
          <w:szCs w:val="32"/>
          <w:rtl w:val="0"/>
        </w:rPr>
        <w:t xml:space="preserve">Actividad: </w:t>
      </w:r>
      <w:r w:rsidDel="00000000" w:rsidR="00000000" w:rsidRPr="00000000">
        <w:rPr>
          <w:b w:val="1"/>
          <w:sz w:val="32"/>
          <w:szCs w:val="32"/>
          <w:u w:val="single"/>
          <w:rtl w:val="0"/>
        </w:rPr>
        <w:t xml:space="preserve">Guion de Entrevista a Luis Alberto Quevedo</w:t>
      </w:r>
      <w:r w:rsidDel="00000000" w:rsidR="00000000" w:rsidRPr="00000000">
        <w:rPr>
          <w:rtl w:val="0"/>
        </w:rPr>
      </w:r>
    </w:p>
    <w:p w:rsidR="00000000" w:rsidDel="00000000" w:rsidP="00000000" w:rsidRDefault="00000000" w:rsidRPr="00000000" w14:paraId="0000000C">
      <w:pPr>
        <w:jc w:val="center"/>
        <w:rPr>
          <w:sz w:val="32"/>
          <w:szCs w:val="32"/>
        </w:rPr>
      </w:pPr>
      <w:r w:rsidDel="00000000" w:rsidR="00000000" w:rsidRPr="00000000">
        <w:rPr>
          <w:sz w:val="32"/>
          <w:szCs w:val="32"/>
          <w:rtl w:val="0"/>
        </w:rPr>
        <w:t xml:space="preserve">Docente: Yara Alejandra Hernández Figueroa</w:t>
      </w:r>
    </w:p>
    <w:p w:rsidR="00000000" w:rsidDel="00000000" w:rsidP="00000000" w:rsidRDefault="00000000" w:rsidRPr="00000000" w14:paraId="0000000D">
      <w:pPr>
        <w:jc w:val="center"/>
        <w:rPr>
          <w:sz w:val="32"/>
          <w:szCs w:val="32"/>
        </w:rPr>
      </w:pPr>
      <w:r w:rsidDel="00000000" w:rsidR="00000000" w:rsidRPr="00000000">
        <w:rPr>
          <w:sz w:val="32"/>
          <w:szCs w:val="32"/>
          <w:rtl w:val="0"/>
        </w:rPr>
        <w:t xml:space="preserve">Alumnas:</w:t>
      </w:r>
    </w:p>
    <w:p w:rsidR="00000000" w:rsidDel="00000000" w:rsidP="00000000" w:rsidRDefault="00000000" w:rsidRPr="00000000" w14:paraId="0000000E">
      <w:pPr>
        <w:jc w:val="center"/>
        <w:rPr>
          <w:sz w:val="32"/>
          <w:szCs w:val="32"/>
        </w:rPr>
      </w:pPr>
      <w:r w:rsidDel="00000000" w:rsidR="00000000" w:rsidRPr="00000000">
        <w:rPr>
          <w:sz w:val="32"/>
          <w:szCs w:val="32"/>
          <w:rtl w:val="0"/>
        </w:rPr>
        <w:t xml:space="preserve">Andrea Elizabeth Aguirre Rodríguez #1</w:t>
      </w:r>
    </w:p>
    <w:p w:rsidR="00000000" w:rsidDel="00000000" w:rsidP="00000000" w:rsidRDefault="00000000" w:rsidRPr="00000000" w14:paraId="0000000F">
      <w:pPr>
        <w:jc w:val="center"/>
        <w:rPr>
          <w:sz w:val="32"/>
          <w:szCs w:val="32"/>
        </w:rPr>
      </w:pPr>
      <w:r w:rsidDel="00000000" w:rsidR="00000000" w:rsidRPr="00000000">
        <w:rPr>
          <w:sz w:val="32"/>
          <w:szCs w:val="32"/>
          <w:rtl w:val="0"/>
        </w:rPr>
        <w:t xml:space="preserve">Sofia Vanessa Gaona Montoya #5</w:t>
      </w:r>
    </w:p>
    <w:p w:rsidR="00000000" w:rsidDel="00000000" w:rsidP="00000000" w:rsidRDefault="00000000" w:rsidRPr="00000000" w14:paraId="00000010">
      <w:pPr>
        <w:jc w:val="center"/>
        <w:rPr>
          <w:sz w:val="32"/>
          <w:szCs w:val="32"/>
        </w:rPr>
      </w:pPr>
      <w:r w:rsidDel="00000000" w:rsidR="00000000" w:rsidRPr="00000000">
        <w:rPr>
          <w:sz w:val="32"/>
          <w:szCs w:val="32"/>
          <w:rtl w:val="0"/>
        </w:rPr>
        <w:t xml:space="preserve">Paulina García Sánchez #8</w:t>
      </w:r>
    </w:p>
    <w:p w:rsidR="00000000" w:rsidDel="00000000" w:rsidP="00000000" w:rsidRDefault="00000000" w:rsidRPr="00000000" w14:paraId="00000011">
      <w:pPr>
        <w:jc w:val="center"/>
        <w:rPr>
          <w:sz w:val="32"/>
          <w:szCs w:val="32"/>
        </w:rPr>
      </w:pPr>
      <w:r w:rsidDel="00000000" w:rsidR="00000000" w:rsidRPr="00000000">
        <w:rPr>
          <w:sz w:val="32"/>
          <w:szCs w:val="32"/>
          <w:rtl w:val="0"/>
        </w:rPr>
        <w:t xml:space="preserve">Victoria Berenice Monrreal Camacho #15</w:t>
      </w:r>
    </w:p>
    <w:p w:rsidR="00000000" w:rsidDel="00000000" w:rsidP="00000000" w:rsidRDefault="00000000" w:rsidRPr="00000000" w14:paraId="00000012">
      <w:pPr>
        <w:jc w:val="center"/>
        <w:rPr>
          <w:sz w:val="32"/>
          <w:szCs w:val="32"/>
        </w:rPr>
      </w:pPr>
      <w:r w:rsidDel="00000000" w:rsidR="00000000" w:rsidRPr="00000000">
        <w:rPr>
          <w:sz w:val="32"/>
          <w:szCs w:val="32"/>
          <w:rtl w:val="0"/>
        </w:rPr>
        <w:t xml:space="preserve">1° “A”</w:t>
      </w:r>
    </w:p>
    <w:p w:rsidR="00000000" w:rsidDel="00000000" w:rsidP="00000000" w:rsidRDefault="00000000" w:rsidRPr="00000000" w14:paraId="00000013">
      <w:pPr>
        <w:jc w:val="center"/>
        <w:rPr>
          <w:sz w:val="32"/>
          <w:szCs w:val="32"/>
        </w:rPr>
      </w:pPr>
      <w:r w:rsidDel="00000000" w:rsidR="00000000" w:rsidRPr="00000000">
        <w:rPr>
          <w:rtl w:val="0"/>
        </w:rPr>
      </w:r>
    </w:p>
    <w:p w:rsidR="00000000" w:rsidDel="00000000" w:rsidP="00000000" w:rsidRDefault="00000000" w:rsidRPr="00000000" w14:paraId="00000014">
      <w:pPr>
        <w:jc w:val="center"/>
        <w:rPr>
          <w:sz w:val="32"/>
          <w:szCs w:val="32"/>
        </w:rPr>
      </w:pPr>
      <w:r w:rsidDel="00000000" w:rsidR="00000000" w:rsidRPr="00000000">
        <w:rPr>
          <w:sz w:val="32"/>
          <w:szCs w:val="32"/>
          <w:rtl w:val="0"/>
        </w:rPr>
        <w:t xml:space="preserve">Saltillo, Coahuila de Zaragoza a 26 de marzo de 2021.</w:t>
      </w:r>
    </w:p>
    <w:p w:rsidR="00000000" w:rsidDel="00000000" w:rsidP="00000000" w:rsidRDefault="00000000" w:rsidRPr="00000000" w14:paraId="00000015">
      <w:pPr>
        <w:jc w:val="center"/>
        <w:rPr>
          <w:b w:val="1"/>
          <w:sz w:val="32"/>
          <w:szCs w:val="32"/>
        </w:rPr>
      </w:pPr>
      <w:r w:rsidDel="00000000" w:rsidR="00000000" w:rsidRPr="00000000">
        <w:rPr>
          <w:rtl w:val="0"/>
        </w:rPr>
      </w:r>
    </w:p>
    <w:p w:rsidR="00000000" w:rsidDel="00000000" w:rsidP="00000000" w:rsidRDefault="00000000" w:rsidRPr="00000000" w14:paraId="00000016">
      <w:pPr>
        <w:jc w:val="center"/>
        <w:rPr>
          <w:b w:val="1"/>
          <w:sz w:val="32"/>
          <w:szCs w:val="32"/>
        </w:rPr>
      </w:pPr>
      <w:r w:rsidDel="00000000" w:rsidR="00000000" w:rsidRPr="00000000">
        <w:rPr>
          <w:b w:val="1"/>
          <w:sz w:val="32"/>
          <w:szCs w:val="32"/>
          <w:rtl w:val="0"/>
        </w:rPr>
        <w:t xml:space="preserve">EMISORA DE RADIO</w:t>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-899984</wp:posOffset>
            </wp:positionV>
            <wp:extent cx="7791450" cy="10071735"/>
            <wp:effectExtent b="0" l="0" r="0" t="0"/>
            <wp:wrapNone/>
            <wp:docPr id="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791450" cy="1007173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3846385</wp:posOffset>
            </wp:positionH>
            <wp:positionV relativeFrom="paragraph">
              <wp:posOffset>-394239</wp:posOffset>
            </wp:positionV>
            <wp:extent cx="1023582" cy="1023582"/>
            <wp:effectExtent b="0" l="0" r="0" t="0"/>
            <wp:wrapNone/>
            <wp:docPr id="8"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023582" cy="1023582"/>
                    </a:xfrm>
                    <a:prstGeom prst="rect"/>
                    <a:ln/>
                  </pic:spPr>
                </pic:pic>
              </a:graphicData>
            </a:graphic>
          </wp:anchor>
        </w:drawing>
      </w:r>
    </w:p>
    <w:p w:rsidR="00000000" w:rsidDel="00000000" w:rsidP="00000000" w:rsidRDefault="00000000" w:rsidRPr="00000000" w14:paraId="00000017">
      <w:pPr>
        <w:rPr>
          <w:sz w:val="32"/>
          <w:szCs w:val="32"/>
        </w:rPr>
      </w:pPr>
      <w:r w:rsidDel="00000000" w:rsidR="00000000" w:rsidRPr="00000000">
        <w:rPr>
          <w:b w:val="1"/>
          <w:sz w:val="32"/>
          <w:szCs w:val="32"/>
          <w:rtl w:val="0"/>
        </w:rPr>
        <w:t xml:space="preserve">PROGRAMA: </w:t>
      </w:r>
      <w:r w:rsidDel="00000000" w:rsidR="00000000" w:rsidRPr="00000000">
        <w:rPr>
          <w:sz w:val="32"/>
          <w:szCs w:val="32"/>
          <w:rtl w:val="0"/>
        </w:rPr>
        <w:t xml:space="preserve">Puente Cultural</w:t>
      </w:r>
    </w:p>
    <w:p w:rsidR="00000000" w:rsidDel="00000000" w:rsidP="00000000" w:rsidRDefault="00000000" w:rsidRPr="00000000" w14:paraId="00000018">
      <w:pPr>
        <w:rPr>
          <w:sz w:val="32"/>
          <w:szCs w:val="32"/>
        </w:rPr>
      </w:pPr>
      <w:r w:rsidDel="00000000" w:rsidR="00000000" w:rsidRPr="00000000">
        <w:rPr>
          <w:b w:val="1"/>
          <w:sz w:val="32"/>
          <w:szCs w:val="32"/>
          <w:rtl w:val="0"/>
        </w:rPr>
        <w:t xml:space="preserve">DURACIÓN:</w:t>
      </w:r>
      <w:r w:rsidDel="00000000" w:rsidR="00000000" w:rsidRPr="00000000">
        <w:rPr>
          <w:sz w:val="32"/>
          <w:szCs w:val="32"/>
          <w:rtl w:val="0"/>
        </w:rPr>
        <w:t xml:space="preserve"> 15 minutos.</w:t>
      </w:r>
    </w:p>
    <w:p w:rsidR="00000000" w:rsidDel="00000000" w:rsidP="00000000" w:rsidRDefault="00000000" w:rsidRPr="00000000" w14:paraId="00000019">
      <w:pPr>
        <w:rPr>
          <w:sz w:val="32"/>
          <w:szCs w:val="32"/>
        </w:rPr>
      </w:pPr>
      <w:r w:rsidDel="00000000" w:rsidR="00000000" w:rsidRPr="00000000">
        <w:rPr>
          <w:b w:val="1"/>
          <w:sz w:val="32"/>
          <w:szCs w:val="32"/>
          <w:rtl w:val="0"/>
        </w:rPr>
        <w:t xml:space="preserve">TEMA:</w:t>
      </w:r>
      <w:r w:rsidDel="00000000" w:rsidR="00000000" w:rsidRPr="00000000">
        <w:rPr>
          <w:sz w:val="32"/>
          <w:szCs w:val="32"/>
          <w:rtl w:val="0"/>
        </w:rPr>
        <w:t xml:space="preserve"> Entrevista al invitado del día.</w:t>
      </w:r>
    </w:p>
    <w:p w:rsidR="00000000" w:rsidDel="00000000" w:rsidP="00000000" w:rsidRDefault="00000000" w:rsidRPr="00000000" w14:paraId="0000001A">
      <w:pPr>
        <w:rPr>
          <w:sz w:val="32"/>
          <w:szCs w:val="32"/>
        </w:rPr>
      </w:pPr>
      <w:r w:rsidDel="00000000" w:rsidR="00000000" w:rsidRPr="00000000">
        <w:rPr>
          <w:b w:val="1"/>
          <w:sz w:val="32"/>
          <w:szCs w:val="32"/>
          <w:rtl w:val="0"/>
        </w:rPr>
        <w:t xml:space="preserve">CONDUCTORES:</w:t>
      </w:r>
      <w:r w:rsidDel="00000000" w:rsidR="00000000" w:rsidRPr="00000000">
        <w:rPr>
          <w:sz w:val="32"/>
          <w:szCs w:val="32"/>
          <w:rtl w:val="0"/>
        </w:rPr>
        <w:t xml:space="preserve"> Victoria Monrreal y Andrea Aguirre</w:t>
      </w:r>
    </w:p>
    <w:p w:rsidR="00000000" w:rsidDel="00000000" w:rsidP="00000000" w:rsidRDefault="00000000" w:rsidRPr="00000000" w14:paraId="0000001B">
      <w:pPr>
        <w:rPr>
          <w:sz w:val="32"/>
          <w:szCs w:val="32"/>
        </w:rPr>
      </w:pPr>
      <w:r w:rsidDel="00000000" w:rsidR="00000000" w:rsidRPr="00000000">
        <w:rPr>
          <w:b w:val="1"/>
          <w:sz w:val="32"/>
          <w:szCs w:val="32"/>
          <w:rtl w:val="0"/>
        </w:rPr>
        <w:t xml:space="preserve">INVITADO:</w:t>
      </w:r>
      <w:r w:rsidDel="00000000" w:rsidR="00000000" w:rsidRPr="00000000">
        <w:rPr>
          <w:sz w:val="32"/>
          <w:szCs w:val="32"/>
          <w:rtl w:val="0"/>
        </w:rPr>
        <w:t xml:space="preserve"> Luis Alberto Quevedo. (Paulina García)</w:t>
      </w:r>
    </w:p>
    <w:p w:rsidR="00000000" w:rsidDel="00000000" w:rsidP="00000000" w:rsidRDefault="00000000" w:rsidRPr="00000000" w14:paraId="0000001C">
      <w:pPr>
        <w:rPr>
          <w:sz w:val="32"/>
          <w:szCs w:val="32"/>
        </w:rPr>
      </w:pPr>
      <w:r w:rsidDel="00000000" w:rsidR="00000000" w:rsidRPr="00000000">
        <w:rPr>
          <w:b w:val="1"/>
          <w:sz w:val="32"/>
          <w:szCs w:val="32"/>
          <w:rtl w:val="0"/>
        </w:rPr>
        <w:t xml:space="preserve">REALIZADOR DE CONTROL DE AUDIO:</w:t>
      </w:r>
      <w:r w:rsidDel="00000000" w:rsidR="00000000" w:rsidRPr="00000000">
        <w:rPr>
          <w:sz w:val="32"/>
          <w:szCs w:val="32"/>
          <w:rtl w:val="0"/>
        </w:rPr>
        <w:t xml:space="preserve"> Sofía Gaona</w:t>
      </w:r>
    </w:p>
    <w:p w:rsidR="00000000" w:rsidDel="00000000" w:rsidP="00000000" w:rsidRDefault="00000000" w:rsidRPr="00000000" w14:paraId="0000001D">
      <w:pPr>
        <w:rPr>
          <w:sz w:val="32"/>
          <w:szCs w:val="32"/>
        </w:rPr>
      </w:pP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sz w:val="32"/>
          <w:szCs w:val="32"/>
          <w:u w:val="single"/>
          <w:rtl w:val="0"/>
        </w:rPr>
        <w:t xml:space="preserve">-Conductor 1.</w:t>
      </w:r>
      <w:r w:rsidDel="00000000" w:rsidR="00000000" w:rsidRPr="00000000">
        <w:rPr>
          <w:sz w:val="32"/>
          <w:szCs w:val="32"/>
          <w:rtl w:val="0"/>
        </w:rPr>
        <w:t xml:space="preserve"> ¡Qué tal amigos¡ Bienvenidos a un día más a nuestro programa de radio “Puente Cultural” estamos muy emocionados con esta nueva transmisión, verdad (Andrea)</w:t>
      </w:r>
    </w:p>
    <w:p w:rsidR="00000000" w:rsidDel="00000000" w:rsidP="00000000" w:rsidRDefault="00000000" w:rsidRPr="00000000" w14:paraId="0000001F">
      <w:pPr>
        <w:rPr>
          <w:sz w:val="32"/>
          <w:szCs w:val="32"/>
        </w:rPr>
      </w:pPr>
      <w:r w:rsidDel="00000000" w:rsidR="00000000" w:rsidRPr="00000000">
        <w:rPr>
          <w:sz w:val="32"/>
          <w:szCs w:val="32"/>
          <w:u w:val="single"/>
          <w:rtl w:val="0"/>
        </w:rPr>
        <w:t xml:space="preserve">-Conductor 2.</w:t>
      </w:r>
      <w:r w:rsidDel="00000000" w:rsidR="00000000" w:rsidRPr="00000000">
        <w:rPr>
          <w:sz w:val="32"/>
          <w:szCs w:val="32"/>
          <w:rtl w:val="0"/>
        </w:rPr>
        <w:t xml:space="preserve"> Así es mi estimada, el día de hoy les tenemos un invitado sorpresa.</w:t>
      </w:r>
    </w:p>
    <w:p w:rsidR="00000000" w:rsidDel="00000000" w:rsidP="00000000" w:rsidRDefault="00000000" w:rsidRPr="00000000" w14:paraId="00000020">
      <w:pPr>
        <w:rPr>
          <w:sz w:val="32"/>
          <w:szCs w:val="32"/>
        </w:rPr>
      </w:pPr>
      <w:r w:rsidDel="00000000" w:rsidR="00000000" w:rsidRPr="00000000">
        <w:rPr>
          <w:sz w:val="32"/>
          <w:szCs w:val="32"/>
          <w:u w:val="single"/>
          <w:rtl w:val="0"/>
        </w:rPr>
        <w:t xml:space="preserve">-Conductor 1.</w:t>
      </w:r>
      <w:r w:rsidDel="00000000" w:rsidR="00000000" w:rsidRPr="00000000">
        <w:rPr>
          <w:sz w:val="32"/>
          <w:szCs w:val="32"/>
          <w:rtl w:val="0"/>
        </w:rPr>
        <w:t xml:space="preserve"> Oye (Andrea), ¿tú qué piensas de los cambios que ha tenido la sociedad gracias a la tecnología?</w:t>
      </w:r>
    </w:p>
    <w:p w:rsidR="00000000" w:rsidDel="00000000" w:rsidP="00000000" w:rsidRDefault="00000000" w:rsidRPr="00000000" w14:paraId="00000021">
      <w:pPr>
        <w:rPr>
          <w:sz w:val="32"/>
          <w:szCs w:val="32"/>
        </w:rPr>
      </w:pPr>
      <w:r w:rsidDel="00000000" w:rsidR="00000000" w:rsidRPr="00000000">
        <w:rPr>
          <w:sz w:val="32"/>
          <w:szCs w:val="32"/>
          <w:u w:val="single"/>
          <w:rtl w:val="0"/>
        </w:rPr>
        <w:t xml:space="preserve">-Conductor 2.</w:t>
      </w:r>
      <w:r w:rsidDel="00000000" w:rsidR="00000000" w:rsidRPr="00000000">
        <w:rPr>
          <w:sz w:val="32"/>
          <w:szCs w:val="32"/>
          <w:rtl w:val="0"/>
        </w:rPr>
        <w:t xml:space="preserve"> Pues que te puedo decir… Creo que la tecnología nos ha beneficiado en demasiados aspectos, la comunicación, estudio, trabajo, socialización, no es útil para todo.</w:t>
      </w:r>
    </w:p>
    <w:p w:rsidR="00000000" w:rsidDel="00000000" w:rsidP="00000000" w:rsidRDefault="00000000" w:rsidRPr="00000000" w14:paraId="00000022">
      <w:pPr>
        <w:rPr>
          <w:sz w:val="32"/>
          <w:szCs w:val="32"/>
        </w:rPr>
      </w:pPr>
      <w:r w:rsidDel="00000000" w:rsidR="00000000" w:rsidRPr="00000000">
        <w:rPr>
          <w:sz w:val="32"/>
          <w:szCs w:val="32"/>
          <w:u w:val="single"/>
          <w:rtl w:val="0"/>
        </w:rPr>
        <w:t xml:space="preserve">-Conductor 1.</w:t>
      </w:r>
      <w:r w:rsidDel="00000000" w:rsidR="00000000" w:rsidRPr="00000000">
        <w:rPr>
          <w:sz w:val="32"/>
          <w:szCs w:val="32"/>
          <w:rtl w:val="0"/>
        </w:rPr>
        <w:t xml:space="preserve"> ¡Tienes razón¡, ¡Actualmente nuestras vidas giran en torno a las redes, paginas web, plataformas digitales y muchas otras cosas!</w:t>
      </w:r>
    </w:p>
    <w:p w:rsidR="00000000" w:rsidDel="00000000" w:rsidP="00000000" w:rsidRDefault="00000000" w:rsidRPr="00000000" w14:paraId="00000023">
      <w:pPr>
        <w:rPr>
          <w:sz w:val="32"/>
          <w:szCs w:val="32"/>
        </w:rPr>
      </w:pPr>
      <w:r w:rsidDel="00000000" w:rsidR="00000000" w:rsidRPr="00000000">
        <w:rPr>
          <w:sz w:val="32"/>
          <w:szCs w:val="32"/>
          <w:u w:val="single"/>
          <w:rtl w:val="0"/>
        </w:rPr>
        <w:t xml:space="preserve">-Conductor 1.</w:t>
      </w:r>
      <w:r w:rsidDel="00000000" w:rsidR="00000000" w:rsidRPr="00000000">
        <w:rPr>
          <w:sz w:val="32"/>
          <w:szCs w:val="32"/>
          <w:rtl w:val="0"/>
        </w:rPr>
        <w:t xml:space="preserve"> Hablando de esto, le damos la bienvenida a nuestro querido Luis Alberto Quevedo, investigador y especialista en medios de comunicación. </w:t>
      </w:r>
    </w:p>
    <w:p w:rsidR="00000000" w:rsidDel="00000000" w:rsidP="00000000" w:rsidRDefault="00000000" w:rsidRPr="00000000" w14:paraId="00000024">
      <w:pPr>
        <w:rPr>
          <w:sz w:val="32"/>
          <w:szCs w:val="32"/>
        </w:rPr>
      </w:pPr>
      <w:r w:rsidDel="00000000" w:rsidR="00000000" w:rsidRPr="00000000">
        <w:rPr>
          <w:sz w:val="32"/>
          <w:szCs w:val="32"/>
          <w:u w:val="single"/>
          <w:rtl w:val="0"/>
        </w:rPr>
        <w:t xml:space="preserve">-Quevedo.</w:t>
      </w:r>
      <w:r w:rsidDel="00000000" w:rsidR="00000000" w:rsidRPr="00000000">
        <w:rPr>
          <w:sz w:val="32"/>
          <w:szCs w:val="32"/>
          <w:rtl w:val="0"/>
        </w:rPr>
        <w:t xml:space="preserve"> Hola hola buenas tardes, ¿Cómo se encuentran?</w:t>
      </w:r>
    </w:p>
    <w:p w:rsidR="00000000" w:rsidDel="00000000" w:rsidP="00000000" w:rsidRDefault="00000000" w:rsidRPr="00000000" w14:paraId="00000025">
      <w:pPr>
        <w:rPr>
          <w:sz w:val="32"/>
          <w:szCs w:val="3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-892999</wp:posOffset>
            </wp:positionV>
            <wp:extent cx="7791450" cy="10071735"/>
            <wp:effectExtent b="0" l="0" r="0" t="0"/>
            <wp:wrapNone/>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791450" cy="10071735"/>
                    </a:xfrm>
                    <a:prstGeom prst="rect"/>
                    <a:ln/>
                  </pic:spPr>
                </pic:pic>
              </a:graphicData>
            </a:graphic>
          </wp:anchor>
        </w:drawing>
      </w:r>
    </w:p>
    <w:p w:rsidR="00000000" w:rsidDel="00000000" w:rsidP="00000000" w:rsidRDefault="00000000" w:rsidRPr="00000000" w14:paraId="00000026">
      <w:pPr>
        <w:rPr>
          <w:sz w:val="32"/>
          <w:szCs w:val="32"/>
        </w:rPr>
      </w:pPr>
      <w:r w:rsidDel="00000000" w:rsidR="00000000" w:rsidRPr="00000000">
        <w:rPr>
          <w:sz w:val="32"/>
          <w:szCs w:val="32"/>
          <w:u w:val="single"/>
          <w:rtl w:val="0"/>
        </w:rPr>
        <w:t xml:space="preserve">-Conductor 2.</w:t>
      </w:r>
      <w:r w:rsidDel="00000000" w:rsidR="00000000" w:rsidRPr="00000000">
        <w:rPr>
          <w:sz w:val="32"/>
          <w:szCs w:val="32"/>
          <w:rtl w:val="0"/>
        </w:rPr>
        <w:t xml:space="preserve"> ¡Muy emocionados de tenerte con nosotros! El tema de la tecnología y el nuevo espacio público es algo que nos tiene muy intrigados. </w:t>
      </w:r>
    </w:p>
    <w:p w:rsidR="00000000" w:rsidDel="00000000" w:rsidP="00000000" w:rsidRDefault="00000000" w:rsidRPr="00000000" w14:paraId="00000027">
      <w:pPr>
        <w:rPr>
          <w:sz w:val="32"/>
          <w:szCs w:val="32"/>
        </w:rPr>
      </w:pPr>
      <w:r w:rsidDel="00000000" w:rsidR="00000000" w:rsidRPr="00000000">
        <w:rPr>
          <w:sz w:val="32"/>
          <w:szCs w:val="32"/>
          <w:u w:val="single"/>
          <w:rtl w:val="0"/>
        </w:rPr>
        <w:t xml:space="preserve">-Quevedo.</w:t>
      </w:r>
      <w:r w:rsidDel="00000000" w:rsidR="00000000" w:rsidRPr="00000000">
        <w:rPr>
          <w:sz w:val="32"/>
          <w:szCs w:val="32"/>
          <w:rtl w:val="0"/>
        </w:rPr>
        <w:t xml:space="preserve"> Yo también estoy muy contento de estar aquí y agradecido por su invitación a este programa de radio.</w:t>
      </w:r>
    </w:p>
    <w:p w:rsidR="00000000" w:rsidDel="00000000" w:rsidP="00000000" w:rsidRDefault="00000000" w:rsidRPr="00000000" w14:paraId="00000028">
      <w:pPr>
        <w:rPr>
          <w:sz w:val="32"/>
          <w:szCs w:val="32"/>
        </w:rPr>
      </w:pPr>
      <w:r w:rsidDel="00000000" w:rsidR="00000000" w:rsidRPr="00000000">
        <w:rPr>
          <w:sz w:val="32"/>
          <w:szCs w:val="32"/>
          <w:u w:val="single"/>
          <w:rtl w:val="0"/>
        </w:rPr>
        <w:t xml:space="preserve">-Conductor 1.</w:t>
      </w:r>
      <w:r w:rsidDel="00000000" w:rsidR="00000000" w:rsidRPr="00000000">
        <w:rPr>
          <w:sz w:val="32"/>
          <w:szCs w:val="32"/>
          <w:rtl w:val="0"/>
        </w:rPr>
        <w:t xml:space="preserve"> Y bueno, empecemos con la entrevista que hay muchas preguntas que queremos hacerte</w:t>
      </w:r>
    </w:p>
    <w:p w:rsidR="00000000" w:rsidDel="00000000" w:rsidP="00000000" w:rsidRDefault="00000000" w:rsidRPr="00000000" w14:paraId="00000029">
      <w:pPr>
        <w:rPr>
          <w:sz w:val="32"/>
          <w:szCs w:val="32"/>
        </w:rPr>
      </w:pPr>
      <w:r w:rsidDel="00000000" w:rsidR="00000000" w:rsidRPr="00000000">
        <w:rPr>
          <w:sz w:val="32"/>
          <w:szCs w:val="32"/>
          <w:u w:val="single"/>
          <w:rtl w:val="0"/>
        </w:rPr>
        <w:t xml:space="preserve">-Quevedo.</w:t>
      </w:r>
      <w:r w:rsidDel="00000000" w:rsidR="00000000" w:rsidRPr="00000000">
        <w:rPr>
          <w:sz w:val="32"/>
          <w:szCs w:val="32"/>
          <w:rtl w:val="0"/>
        </w:rPr>
        <w:t xml:space="preserve"> ¡Claro que sí, adelante!</w:t>
      </w:r>
    </w:p>
    <w:p w:rsidR="00000000" w:rsidDel="00000000" w:rsidP="00000000" w:rsidRDefault="00000000" w:rsidRPr="00000000" w14:paraId="0000002A">
      <w:pPr>
        <w:rPr>
          <w:sz w:val="32"/>
          <w:szCs w:val="32"/>
        </w:rPr>
      </w:pPr>
      <w:r w:rsidDel="00000000" w:rsidR="00000000" w:rsidRPr="00000000">
        <w:rPr>
          <w:sz w:val="32"/>
          <w:szCs w:val="32"/>
          <w:u w:val="single"/>
          <w:rtl w:val="0"/>
        </w:rPr>
        <w:t xml:space="preserve">-Conductor 2.</w:t>
      </w:r>
      <w:r w:rsidDel="00000000" w:rsidR="00000000" w:rsidRPr="00000000">
        <w:rPr>
          <w:sz w:val="32"/>
          <w:szCs w:val="32"/>
          <w:rtl w:val="0"/>
        </w:rPr>
        <w:t xml:space="preserve"> Quisiéramos que nos dijeras ¿Por qué sostienes que la política moderna funda el miedo?</w:t>
      </w:r>
    </w:p>
    <w:p w:rsidR="00000000" w:rsidDel="00000000" w:rsidP="00000000" w:rsidRDefault="00000000" w:rsidRPr="00000000" w14:paraId="0000002B">
      <w:pPr>
        <w:rPr>
          <w:sz w:val="32"/>
          <w:szCs w:val="32"/>
        </w:rPr>
      </w:pPr>
      <w:r w:rsidDel="00000000" w:rsidR="00000000" w:rsidRPr="00000000">
        <w:rPr>
          <w:sz w:val="32"/>
          <w:szCs w:val="32"/>
          <w:u w:val="single"/>
          <w:rtl w:val="0"/>
        </w:rPr>
        <w:t xml:space="preserve">-Quevedo.</w:t>
      </w:r>
      <w:r w:rsidDel="00000000" w:rsidR="00000000" w:rsidRPr="00000000">
        <w:rPr>
          <w:sz w:val="32"/>
          <w:szCs w:val="32"/>
          <w:rtl w:val="0"/>
        </w:rPr>
        <w:t xml:space="preserve"> Muy buena pregunta para empezar y es porque hoy estamos mucho más interpelados por el miedo, por los peligros del espacio público, porque vivimos en una sociedad violenta en la que le tenemos miedo al extranjero, le tenemos miedo a la muerte, al HIV y hasta con quien chateamos.</w:t>
      </w:r>
    </w:p>
    <w:p w:rsidR="00000000" w:rsidDel="00000000" w:rsidP="00000000" w:rsidRDefault="00000000" w:rsidRPr="00000000" w14:paraId="0000002C">
      <w:pPr>
        <w:rPr>
          <w:sz w:val="32"/>
          <w:szCs w:val="32"/>
        </w:rPr>
      </w:pPr>
      <w:r w:rsidDel="00000000" w:rsidR="00000000" w:rsidRPr="00000000">
        <w:rPr>
          <w:sz w:val="32"/>
          <w:szCs w:val="32"/>
          <w:rtl w:val="0"/>
        </w:rPr>
        <w:t xml:space="preserve">En este contexto es necesario repensar todos los temas de la comunicación y la cultura porque los territorios cambiaron y tienen otros formatos, otras morfologías.</w:t>
      </w:r>
    </w:p>
    <w:p w:rsidR="00000000" w:rsidDel="00000000" w:rsidP="00000000" w:rsidRDefault="00000000" w:rsidRPr="00000000" w14:paraId="0000002D">
      <w:pPr>
        <w:rPr>
          <w:sz w:val="32"/>
          <w:szCs w:val="32"/>
        </w:rPr>
      </w:pPr>
      <w:r w:rsidDel="00000000" w:rsidR="00000000" w:rsidRPr="00000000">
        <w:rPr>
          <w:sz w:val="32"/>
          <w:szCs w:val="32"/>
          <w:u w:val="single"/>
          <w:rtl w:val="0"/>
        </w:rPr>
        <w:t xml:space="preserve">-Conductor 2.</w:t>
      </w:r>
      <w:r w:rsidDel="00000000" w:rsidR="00000000" w:rsidRPr="00000000">
        <w:rPr>
          <w:sz w:val="32"/>
          <w:szCs w:val="32"/>
          <w:rtl w:val="0"/>
        </w:rPr>
        <w:t xml:space="preserve"> Nos podrías decir ¿Cuáles son esos territorios donde hoy se vinculan la comunicación y la cultura?</w:t>
      </w:r>
    </w:p>
    <w:p w:rsidR="00000000" w:rsidDel="00000000" w:rsidP="00000000" w:rsidRDefault="00000000" w:rsidRPr="00000000" w14:paraId="0000002E">
      <w:pPr>
        <w:rPr>
          <w:sz w:val="32"/>
          <w:szCs w:val="32"/>
        </w:rPr>
      </w:pPr>
      <w:r w:rsidDel="00000000" w:rsidR="00000000" w:rsidRPr="00000000">
        <w:rPr>
          <w:sz w:val="32"/>
          <w:szCs w:val="32"/>
          <w:u w:val="single"/>
          <w:rtl w:val="0"/>
        </w:rPr>
        <w:t xml:space="preserve">-Quevedo.</w:t>
      </w:r>
      <w:r w:rsidDel="00000000" w:rsidR="00000000" w:rsidRPr="00000000">
        <w:rPr>
          <w:sz w:val="32"/>
          <w:szCs w:val="32"/>
          <w:rtl w:val="0"/>
        </w:rPr>
        <w:t xml:space="preserve"> Pues mira las respuestas son distintas porque los territorios cambian, tienen otros formatos, otras morfologías. La cultura tiene otros lenguajes, otros lugares donde se expresa y la comunicación ha tenido un salto tecnológico enorme que nos obliga a repensar todo.</w:t>
      </w:r>
    </w:p>
    <w:p w:rsidR="00000000" w:rsidDel="00000000" w:rsidP="00000000" w:rsidRDefault="00000000" w:rsidRPr="00000000" w14:paraId="0000002F">
      <w:pPr>
        <w:rPr>
          <w:sz w:val="32"/>
          <w:szCs w:val="32"/>
        </w:rPr>
      </w:pPr>
      <w:r w:rsidDel="00000000" w:rsidR="00000000" w:rsidRPr="00000000">
        <w:rPr>
          <w:rtl w:val="0"/>
        </w:rPr>
      </w:r>
    </w:p>
    <w:p w:rsidR="00000000" w:rsidDel="00000000" w:rsidP="00000000" w:rsidRDefault="00000000" w:rsidRPr="00000000" w14:paraId="00000030">
      <w:pPr>
        <w:rPr>
          <w:sz w:val="32"/>
          <w:szCs w:val="3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-897879</wp:posOffset>
            </wp:positionV>
            <wp:extent cx="7791450" cy="10071735"/>
            <wp:effectExtent b="0" l="0" r="0" t="0"/>
            <wp:wrapNone/>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791450" cy="10071735"/>
                    </a:xfrm>
                    <a:prstGeom prst="rect"/>
                    <a:ln/>
                  </pic:spPr>
                </pic:pic>
              </a:graphicData>
            </a:graphic>
          </wp:anchor>
        </w:drawing>
      </w:r>
    </w:p>
    <w:p w:rsidR="00000000" w:rsidDel="00000000" w:rsidP="00000000" w:rsidRDefault="00000000" w:rsidRPr="00000000" w14:paraId="00000031">
      <w:pPr>
        <w:rPr>
          <w:sz w:val="32"/>
          <w:szCs w:val="32"/>
        </w:rPr>
      </w:pPr>
      <w:r w:rsidDel="00000000" w:rsidR="00000000" w:rsidRPr="00000000">
        <w:rPr>
          <w:sz w:val="32"/>
          <w:szCs w:val="32"/>
          <w:rtl w:val="0"/>
        </w:rPr>
        <w:t xml:space="preserve">Hoy esta internet y esto nos obliga a pensar cuales son los bienes culturales que ahí se producen, circulan y se consumen y la manera de cómo nosotros somos capaces de poner allí desde nuestros afectos hasta nuestro lugar de trabajo y eso es una novedad para el territorio de la cultura.</w:t>
      </w:r>
    </w:p>
    <w:p w:rsidR="00000000" w:rsidDel="00000000" w:rsidP="00000000" w:rsidRDefault="00000000" w:rsidRPr="00000000" w14:paraId="00000032">
      <w:pPr>
        <w:rPr>
          <w:sz w:val="32"/>
          <w:szCs w:val="32"/>
        </w:rPr>
      </w:pPr>
      <w:r w:rsidDel="00000000" w:rsidR="00000000" w:rsidRPr="00000000">
        <w:rPr>
          <w:sz w:val="32"/>
          <w:szCs w:val="32"/>
          <w:u w:val="single"/>
          <w:rtl w:val="0"/>
        </w:rPr>
        <w:t xml:space="preserve">-Conductor 1.</w:t>
      </w:r>
      <w:r w:rsidDel="00000000" w:rsidR="00000000" w:rsidRPr="00000000">
        <w:rPr>
          <w:sz w:val="32"/>
          <w:szCs w:val="32"/>
          <w:rtl w:val="0"/>
        </w:rPr>
        <w:t xml:space="preserve"> Internet ha ensanchado ese territorio para todos los sectores y las personas entre la que nos encontramos los periodistas: ¿Qué pansas que va a pasar con el trabajo del periodista?</w:t>
      </w:r>
    </w:p>
    <w:p w:rsidR="00000000" w:rsidDel="00000000" w:rsidP="00000000" w:rsidRDefault="00000000" w:rsidRPr="00000000" w14:paraId="00000033">
      <w:pPr>
        <w:rPr>
          <w:sz w:val="32"/>
          <w:szCs w:val="32"/>
        </w:rPr>
      </w:pPr>
      <w:r w:rsidDel="00000000" w:rsidR="00000000" w:rsidRPr="00000000">
        <w:rPr>
          <w:sz w:val="32"/>
          <w:szCs w:val="32"/>
          <w:u w:val="single"/>
          <w:rtl w:val="0"/>
        </w:rPr>
        <w:t xml:space="preserve">-Quevedo.</w:t>
      </w:r>
      <w:r w:rsidDel="00000000" w:rsidR="00000000" w:rsidRPr="00000000">
        <w:rPr>
          <w:sz w:val="32"/>
          <w:szCs w:val="32"/>
          <w:rtl w:val="0"/>
        </w:rPr>
        <w:t xml:space="preserve"> Bueno, hoy el rol del periodista está bastante más restringido, asediado, complejizado y por eso yo sigo creyendo que son muy importantes los medios públicos, los medios alternativos, los medios universitarios y los de la sociedad civil.</w:t>
      </w:r>
    </w:p>
    <w:p w:rsidR="00000000" w:rsidDel="00000000" w:rsidP="00000000" w:rsidRDefault="00000000" w:rsidRPr="00000000" w14:paraId="00000034">
      <w:pPr>
        <w:rPr>
          <w:sz w:val="32"/>
          <w:szCs w:val="32"/>
        </w:rPr>
      </w:pPr>
      <w:r w:rsidDel="00000000" w:rsidR="00000000" w:rsidRPr="00000000">
        <w:rPr>
          <w:sz w:val="32"/>
          <w:szCs w:val="32"/>
          <w:u w:val="single"/>
          <w:rtl w:val="0"/>
        </w:rPr>
        <w:t xml:space="preserve">-Conductor 2.</w:t>
      </w:r>
      <w:r w:rsidDel="00000000" w:rsidR="00000000" w:rsidRPr="00000000">
        <w:rPr>
          <w:sz w:val="32"/>
          <w:szCs w:val="32"/>
          <w:rtl w:val="0"/>
        </w:rPr>
        <w:t xml:space="preserve"> Estoy bastante de acuerdo contigo todos esos medios siempre son de gran importancia. </w:t>
      </w:r>
    </w:p>
    <w:p w:rsidR="00000000" w:rsidDel="00000000" w:rsidP="00000000" w:rsidRDefault="00000000" w:rsidRPr="00000000" w14:paraId="00000035">
      <w:pPr>
        <w:rPr>
          <w:sz w:val="32"/>
          <w:szCs w:val="32"/>
        </w:rPr>
      </w:pPr>
      <w:r w:rsidDel="00000000" w:rsidR="00000000" w:rsidRPr="00000000">
        <w:rPr>
          <w:sz w:val="32"/>
          <w:szCs w:val="32"/>
          <w:rtl w:val="0"/>
        </w:rPr>
        <w:t xml:space="preserve">Y bueno ya para finalizar con esta interesante entrevista, que nos dices de los medios de comunicación ¿están en crisis?</w:t>
      </w:r>
    </w:p>
    <w:p w:rsidR="00000000" w:rsidDel="00000000" w:rsidP="00000000" w:rsidRDefault="00000000" w:rsidRPr="00000000" w14:paraId="00000036">
      <w:pPr>
        <w:rPr>
          <w:sz w:val="32"/>
          <w:szCs w:val="32"/>
        </w:rPr>
      </w:pPr>
      <w:r w:rsidDel="00000000" w:rsidR="00000000" w:rsidRPr="00000000">
        <w:rPr>
          <w:sz w:val="32"/>
          <w:szCs w:val="32"/>
          <w:u w:val="single"/>
          <w:rtl w:val="0"/>
        </w:rPr>
        <w:t xml:space="preserve">-Quevedo.</w:t>
      </w:r>
      <w:r w:rsidDel="00000000" w:rsidR="00000000" w:rsidRPr="00000000">
        <w:rPr>
          <w:sz w:val="32"/>
          <w:szCs w:val="32"/>
          <w:rtl w:val="0"/>
        </w:rPr>
        <w:t xml:space="preserve"> Pues actualmente existen dos medios que están en crisis: los medios gráficos que están en crisis en todo el mundo y la segunda cosa que está en crisis es la palabra de la televisión y me parece que hoy el consumidor de información se ha vuelto más desconfiado y por lo tanto va más a otros lugares como las redes sociales que es también una manera de producir y circular información.</w:t>
      </w:r>
    </w:p>
    <w:p w:rsidR="00000000" w:rsidDel="00000000" w:rsidP="00000000" w:rsidRDefault="00000000" w:rsidRPr="00000000" w14:paraId="00000037">
      <w:pPr>
        <w:rPr>
          <w:sz w:val="32"/>
          <w:szCs w:val="32"/>
        </w:rPr>
      </w:pPr>
      <w:r w:rsidDel="00000000" w:rsidR="00000000" w:rsidRPr="00000000">
        <w:rPr>
          <w:sz w:val="32"/>
          <w:szCs w:val="32"/>
          <w:u w:val="single"/>
          <w:rtl w:val="0"/>
        </w:rPr>
        <w:t xml:space="preserve">-Conductor 1.</w:t>
      </w:r>
      <w:r w:rsidDel="00000000" w:rsidR="00000000" w:rsidRPr="00000000">
        <w:rPr>
          <w:sz w:val="32"/>
          <w:szCs w:val="32"/>
          <w:rtl w:val="0"/>
        </w:rPr>
        <w:t xml:space="preserve"> Tienes razón, hoy en día los jóvenes principalmente son informados por las redes sociales como Facebook y Twiter por personas o paginas de confianza que les dan información.</w:t>
      </w:r>
    </w:p>
    <w:p w:rsidR="00000000" w:rsidDel="00000000" w:rsidP="00000000" w:rsidRDefault="00000000" w:rsidRPr="00000000" w14:paraId="00000038">
      <w:pPr>
        <w:rPr>
          <w:sz w:val="32"/>
          <w:szCs w:val="32"/>
          <w:u w:val="single"/>
        </w:rPr>
      </w:pPr>
      <w:r w:rsidDel="00000000" w:rsidR="00000000" w:rsidRPr="00000000">
        <w:rPr>
          <w:sz w:val="32"/>
          <w:szCs w:val="32"/>
          <w:u w:val="singl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-897444</wp:posOffset>
            </wp:positionV>
            <wp:extent cx="7791450" cy="10071735"/>
            <wp:effectExtent b="0" l="0" r="0" t="0"/>
            <wp:wrapNone/>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791450" cy="10071735"/>
                    </a:xfrm>
                    <a:prstGeom prst="rect"/>
                    <a:ln/>
                  </pic:spPr>
                </pic:pic>
              </a:graphicData>
            </a:graphic>
          </wp:anchor>
        </w:drawing>
      </w:r>
    </w:p>
    <w:p w:rsidR="00000000" w:rsidDel="00000000" w:rsidP="00000000" w:rsidRDefault="00000000" w:rsidRPr="00000000" w14:paraId="00000039">
      <w:pPr>
        <w:rPr>
          <w:sz w:val="32"/>
          <w:szCs w:val="32"/>
        </w:rPr>
      </w:pPr>
      <w:r w:rsidDel="00000000" w:rsidR="00000000" w:rsidRPr="00000000">
        <w:rPr>
          <w:sz w:val="32"/>
          <w:szCs w:val="32"/>
          <w:u w:val="single"/>
          <w:rtl w:val="0"/>
        </w:rPr>
        <w:t xml:space="preserve">-Conductor 2.</w:t>
      </w:r>
      <w:r w:rsidDel="00000000" w:rsidR="00000000" w:rsidRPr="00000000">
        <w:rPr>
          <w:sz w:val="32"/>
          <w:szCs w:val="32"/>
          <w:rtl w:val="0"/>
        </w:rPr>
        <w:t xml:space="preserve"> Exactamente,  y bueno no solo los jóvenes, en general todas las personas utilizan mas las redes para informarse de cualquier situación. </w:t>
      </w:r>
    </w:p>
    <w:p w:rsidR="00000000" w:rsidDel="00000000" w:rsidP="00000000" w:rsidRDefault="00000000" w:rsidRPr="00000000" w14:paraId="0000003A">
      <w:pPr>
        <w:rPr>
          <w:sz w:val="32"/>
          <w:szCs w:val="32"/>
        </w:rPr>
      </w:pPr>
      <w:r w:rsidDel="00000000" w:rsidR="00000000" w:rsidRPr="00000000">
        <w:rPr>
          <w:sz w:val="32"/>
          <w:szCs w:val="32"/>
          <w:u w:val="single"/>
          <w:rtl w:val="0"/>
        </w:rPr>
        <w:t xml:space="preserve">-Conductor 1.</w:t>
      </w:r>
      <w:r w:rsidDel="00000000" w:rsidR="00000000" w:rsidRPr="00000000">
        <w:rPr>
          <w:sz w:val="32"/>
          <w:szCs w:val="32"/>
          <w:rtl w:val="0"/>
        </w:rPr>
        <w:t xml:space="preserve"> Así es compañera. </w:t>
      </w:r>
    </w:p>
    <w:p w:rsidR="00000000" w:rsidDel="00000000" w:rsidP="00000000" w:rsidRDefault="00000000" w:rsidRPr="00000000" w14:paraId="0000003B">
      <w:pPr>
        <w:rPr>
          <w:sz w:val="32"/>
          <w:szCs w:val="32"/>
        </w:rPr>
      </w:pPr>
      <w:r w:rsidDel="00000000" w:rsidR="00000000" w:rsidRPr="00000000">
        <w:rPr>
          <w:sz w:val="32"/>
          <w:szCs w:val="32"/>
          <w:rtl w:val="0"/>
        </w:rPr>
        <w:t xml:space="preserve">Y dinos, Luis, ¿quisieras agregar algo más para concluir?</w:t>
      </w:r>
    </w:p>
    <w:p w:rsidR="00000000" w:rsidDel="00000000" w:rsidP="00000000" w:rsidRDefault="00000000" w:rsidRPr="00000000" w14:paraId="0000003C">
      <w:pPr>
        <w:rPr>
          <w:sz w:val="32"/>
          <w:szCs w:val="32"/>
        </w:rPr>
      </w:pPr>
      <w:r w:rsidDel="00000000" w:rsidR="00000000" w:rsidRPr="00000000">
        <w:rPr>
          <w:sz w:val="32"/>
          <w:szCs w:val="32"/>
          <w:u w:val="single"/>
          <w:rtl w:val="0"/>
        </w:rPr>
        <w:t xml:space="preserve">-Quevedo.</w:t>
      </w:r>
      <w:r w:rsidDel="00000000" w:rsidR="00000000" w:rsidRPr="00000000">
        <w:rPr>
          <w:sz w:val="32"/>
          <w:szCs w:val="32"/>
          <w:rtl w:val="0"/>
        </w:rPr>
        <w:t xml:space="preserve"> Pues solamente que agradezco el espacio que me brindaron y que estoy a su disposición para cualquier otra entrevista que me quisieran hacer, yo con todo gusto.</w:t>
      </w:r>
    </w:p>
    <w:p w:rsidR="00000000" w:rsidDel="00000000" w:rsidP="00000000" w:rsidRDefault="00000000" w:rsidRPr="00000000" w14:paraId="0000003D">
      <w:pPr>
        <w:rPr>
          <w:sz w:val="32"/>
          <w:szCs w:val="32"/>
        </w:rPr>
      </w:pPr>
      <w:r w:rsidDel="00000000" w:rsidR="00000000" w:rsidRPr="00000000">
        <w:rPr>
          <w:sz w:val="32"/>
          <w:szCs w:val="32"/>
          <w:u w:val="single"/>
          <w:rtl w:val="0"/>
        </w:rPr>
        <w:t xml:space="preserve">-Conductor 2.</w:t>
      </w:r>
      <w:r w:rsidDel="00000000" w:rsidR="00000000" w:rsidRPr="00000000">
        <w:rPr>
          <w:sz w:val="32"/>
          <w:szCs w:val="32"/>
          <w:rtl w:val="0"/>
        </w:rPr>
        <w:t xml:space="preserve"> Muchísimas gracias, Luis, y nos despedimos de todos nuestros oyentes. Esperamos que esta entrevista haya sido igual de interesante para ustedes como lo fue para nosotros.</w:t>
      </w:r>
    </w:p>
    <w:p w:rsidR="00000000" w:rsidDel="00000000" w:rsidP="00000000" w:rsidRDefault="00000000" w:rsidRPr="00000000" w14:paraId="0000003E">
      <w:pPr>
        <w:rPr>
          <w:sz w:val="32"/>
          <w:szCs w:val="32"/>
        </w:rPr>
      </w:pPr>
      <w:r w:rsidDel="00000000" w:rsidR="00000000" w:rsidRPr="00000000">
        <w:rPr>
          <w:sz w:val="32"/>
          <w:szCs w:val="32"/>
          <w:u w:val="single"/>
          <w:rtl w:val="0"/>
        </w:rPr>
        <w:t xml:space="preserve">-Conductor 1.</w:t>
      </w:r>
      <w:r w:rsidDel="00000000" w:rsidR="00000000" w:rsidRPr="00000000">
        <w:rPr>
          <w:sz w:val="32"/>
          <w:szCs w:val="32"/>
          <w:rtl w:val="0"/>
        </w:rPr>
        <w:t xml:space="preserve"> Hasta luego, ¡Nos vemos en la próxima emisión!</w:t>
      </w:r>
      <w:r w:rsidDel="00000000" w:rsidR="00000000" w:rsidRPr="00000000">
        <w:rPr>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2822319</wp:posOffset>
            </wp:positionH>
            <wp:positionV relativeFrom="paragraph">
              <wp:posOffset>586788</wp:posOffset>
            </wp:positionV>
            <wp:extent cx="2247900" cy="1362075"/>
            <wp:effectExtent b="76200" l="76200" r="76200" t="76200"/>
            <wp:wrapNone/>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247900" cy="1362075"/>
                    </a:xfrm>
                    <a:prstGeom prst="rect"/>
                    <a:ln w="76200">
                      <a:solidFill>
                        <a:srgbClr val="292929"/>
                      </a:solidFill>
                      <a:prstDash val="solid"/>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339023</wp:posOffset>
            </wp:positionH>
            <wp:positionV relativeFrom="paragraph">
              <wp:posOffset>1337746</wp:posOffset>
            </wp:positionV>
            <wp:extent cx="1951630" cy="1951630"/>
            <wp:effectExtent b="76200" l="76200" r="76200" t="76200"/>
            <wp:wrapNone/>
            <wp:docPr id="9"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951630" cy="1951630"/>
                    </a:xfrm>
                    <a:prstGeom prst="rect"/>
                    <a:ln w="76200">
                      <a:solidFill>
                        <a:srgbClr val="292929"/>
                      </a:solidFill>
                      <a:prstDash val="solid"/>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3108325</wp:posOffset>
            </wp:positionH>
            <wp:positionV relativeFrom="paragraph">
              <wp:posOffset>2318385</wp:posOffset>
            </wp:positionV>
            <wp:extent cx="1882775" cy="1882775"/>
            <wp:effectExtent b="76200" l="76200" r="76200" t="76200"/>
            <wp:wrapNone/>
            <wp:docPr id="10"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1882775" cy="1882775"/>
                    </a:xfrm>
                    <a:prstGeom prst="rect"/>
                    <a:ln w="76200">
                      <a:solidFill>
                        <a:srgbClr val="292929"/>
                      </a:solidFill>
                      <a:prstDash val="solid"/>
                    </a:ln>
                  </pic:spPr>
                </pic:pic>
              </a:graphicData>
            </a:graphic>
          </wp:anchor>
        </w:drawing>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image" Target="media/image8.png"/><Relationship Id="rId12" Type="http://schemas.openxmlformats.org/officeDocument/2006/relationships/image" Target="media/image7.png"/><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