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1125C" w14:textId="77777777" w:rsidR="00581753" w:rsidRPr="00D97D49" w:rsidRDefault="00581753" w:rsidP="00581753">
      <w:pPr>
        <w:rPr>
          <w:b/>
          <w:bCs/>
          <w:sz w:val="28"/>
          <w:szCs w:val="26"/>
        </w:rPr>
      </w:pPr>
    </w:p>
    <w:p w14:paraId="0EA2B0FC" w14:textId="1155C95F" w:rsidR="00D60A4D" w:rsidRDefault="00556FE1" w:rsidP="00556FE1">
      <w:pPr>
        <w:spacing w:after="480" w:line="360" w:lineRule="auto"/>
        <w:ind w:left="709"/>
        <w:jc w:val="center"/>
        <w:rPr>
          <w:b/>
          <w:bCs/>
          <w:sz w:val="28"/>
          <w:szCs w:val="26"/>
        </w:rPr>
      </w:pPr>
      <w:r>
        <w:rPr>
          <w:b/>
          <w:bCs/>
          <w:sz w:val="28"/>
          <w:szCs w:val="26"/>
        </w:rPr>
        <w:t>Marco teó</w:t>
      </w:r>
      <w:r w:rsidRPr="00D97D49">
        <w:rPr>
          <w:b/>
          <w:bCs/>
          <w:sz w:val="28"/>
          <w:szCs w:val="26"/>
        </w:rPr>
        <w:t>rico</w:t>
      </w:r>
    </w:p>
    <w:p w14:paraId="40ED09C0" w14:textId="77777777" w:rsidR="00556FE1" w:rsidRPr="00D97D49" w:rsidRDefault="00556FE1" w:rsidP="00556FE1">
      <w:pPr>
        <w:spacing w:line="360" w:lineRule="auto"/>
        <w:ind w:left="709"/>
        <w:jc w:val="center"/>
        <w:rPr>
          <w:b/>
          <w:bCs/>
          <w:sz w:val="28"/>
          <w:szCs w:val="26"/>
        </w:rPr>
      </w:pPr>
    </w:p>
    <w:p w14:paraId="01033A1F" w14:textId="753C7176" w:rsidR="00B75EC2" w:rsidRDefault="00B75EC2" w:rsidP="00C90B86">
      <w:pPr>
        <w:spacing w:after="480" w:line="360" w:lineRule="auto"/>
        <w:ind w:firstLine="709"/>
        <w:rPr>
          <w:color w:val="000000" w:themeColor="text1"/>
        </w:rPr>
      </w:pPr>
      <w:r>
        <w:rPr>
          <w:color w:val="000000" w:themeColor="text1"/>
        </w:rPr>
        <w:t>P</w:t>
      </w:r>
      <w:r w:rsidRPr="00B75EC2">
        <w:rPr>
          <w:color w:val="000000" w:themeColor="text1"/>
        </w:rPr>
        <w:t>ara desarrollar la investigación sobre la influencia de los padres de familia en el desarrollo socioemocional de los niños durante la contingencia de covid-19 se asumirán las teorías de diferentes autores.</w:t>
      </w:r>
      <w:r>
        <w:rPr>
          <w:color w:val="000000" w:themeColor="text1"/>
        </w:rPr>
        <w:t xml:space="preserve"> Est</w:t>
      </w:r>
      <w:r w:rsidRPr="00B75EC2">
        <w:rPr>
          <w:color w:val="000000" w:themeColor="text1"/>
        </w:rPr>
        <w:t xml:space="preserve">as teorías tratan de explicar los diferentes </w:t>
      </w:r>
      <w:r w:rsidR="003C59F3">
        <w:rPr>
          <w:color w:val="000000" w:themeColor="text1"/>
        </w:rPr>
        <w:t xml:space="preserve">puntos </w:t>
      </w:r>
      <w:r w:rsidRPr="00B75EC2">
        <w:rPr>
          <w:color w:val="000000" w:themeColor="text1"/>
        </w:rPr>
        <w:t xml:space="preserve">que </w:t>
      </w:r>
      <w:r w:rsidR="003C59F3">
        <w:rPr>
          <w:color w:val="000000" w:themeColor="text1"/>
        </w:rPr>
        <w:t>aparecen</w:t>
      </w:r>
      <w:r w:rsidRPr="00B75EC2">
        <w:rPr>
          <w:color w:val="000000" w:themeColor="text1"/>
        </w:rPr>
        <w:t xml:space="preserve"> en el</w:t>
      </w:r>
      <w:r w:rsidR="003C59F3">
        <w:rPr>
          <w:color w:val="000000" w:themeColor="text1"/>
        </w:rPr>
        <w:t xml:space="preserve"> proceso de los alumnos para generar su aprendizaje, </w:t>
      </w:r>
      <w:r w:rsidRPr="00B75EC2">
        <w:rPr>
          <w:color w:val="000000" w:themeColor="text1"/>
        </w:rPr>
        <w:t>entre ellos</w:t>
      </w:r>
      <w:r w:rsidR="003C59F3">
        <w:rPr>
          <w:color w:val="000000" w:themeColor="text1"/>
        </w:rPr>
        <w:t xml:space="preserve"> estan</w:t>
      </w:r>
      <w:r w:rsidRPr="00B75EC2">
        <w:rPr>
          <w:color w:val="000000" w:themeColor="text1"/>
        </w:rPr>
        <w:t xml:space="preserve"> autores como </w:t>
      </w:r>
      <w:r w:rsidR="003C59F3">
        <w:rPr>
          <w:color w:val="000000" w:themeColor="text1"/>
        </w:rPr>
        <w:t>V</w:t>
      </w:r>
      <w:r w:rsidRPr="00B75EC2">
        <w:rPr>
          <w:color w:val="000000" w:themeColor="text1"/>
        </w:rPr>
        <w:t>igotsky</w:t>
      </w:r>
      <w:r w:rsidR="003C59F3">
        <w:rPr>
          <w:color w:val="000000" w:themeColor="text1"/>
        </w:rPr>
        <w:t xml:space="preserve">, </w:t>
      </w:r>
      <w:r w:rsidR="003C59F3" w:rsidRPr="00B75EC2">
        <w:rPr>
          <w:color w:val="000000" w:themeColor="text1"/>
        </w:rPr>
        <w:t>Piaget</w:t>
      </w:r>
      <w:r w:rsidR="003C59F3">
        <w:rPr>
          <w:color w:val="000000" w:themeColor="text1"/>
        </w:rPr>
        <w:t xml:space="preserve">, </w:t>
      </w:r>
      <w:proofErr w:type="spellStart"/>
      <w:r w:rsidR="003C59F3">
        <w:rPr>
          <w:color w:val="000000" w:themeColor="text1"/>
        </w:rPr>
        <w:t>Bowbly</w:t>
      </w:r>
      <w:proofErr w:type="spellEnd"/>
      <w:r w:rsidR="003C59F3">
        <w:rPr>
          <w:color w:val="000000" w:themeColor="text1"/>
        </w:rPr>
        <w:t xml:space="preserve"> y Erikson.</w:t>
      </w:r>
      <w:r w:rsidR="00C90B86">
        <w:rPr>
          <w:color w:val="000000" w:themeColor="text1"/>
        </w:rPr>
        <w:t xml:space="preserve"> </w:t>
      </w:r>
    </w:p>
    <w:p w14:paraId="0C367187" w14:textId="77777777" w:rsidR="003C59F3" w:rsidRDefault="003C59F3" w:rsidP="004C3236">
      <w:pPr>
        <w:spacing w:line="360" w:lineRule="auto"/>
        <w:rPr>
          <w:color w:val="000000" w:themeColor="text1"/>
        </w:rPr>
      </w:pPr>
    </w:p>
    <w:p w14:paraId="41311444" w14:textId="4B792167" w:rsidR="00B75EC2" w:rsidRDefault="00581753" w:rsidP="00C90B86">
      <w:pPr>
        <w:spacing w:after="480" w:line="360" w:lineRule="auto"/>
        <w:ind w:firstLine="709"/>
        <w:rPr>
          <w:color w:val="000000" w:themeColor="text1"/>
        </w:rPr>
      </w:pPr>
      <w:r w:rsidRPr="00EB32BA">
        <w:rPr>
          <w:color w:val="000000" w:themeColor="text1"/>
        </w:rPr>
        <w:t>Vigotsky (1978) señala que en el desarrollo psíquico del niño y la niña toda función aparece en primera instancia en el plano social y posteriormente en el psicológico,es decir se da al inicio a nivel interpsí</w:t>
      </w:r>
      <w:r w:rsidRPr="00461D61">
        <w:rPr>
          <w:color w:val="000000" w:themeColor="text1"/>
          <w:highlight w:val="yellow"/>
        </w:rPr>
        <w:t>quicontre</w:t>
      </w:r>
      <w:r w:rsidRPr="00EB32BA">
        <w:rPr>
          <w:color w:val="000000" w:themeColor="text1"/>
        </w:rPr>
        <w:t xml:space="preserve"> los demás y posteriormente al interior del niño y de la niña en un plano intrapsíquico, en esta transición de afuera hacia dentro se transforma el proceso mismo, cambia su estructura y sus funciones. (1978)</w:t>
      </w:r>
      <w:r w:rsidR="004E0A4B">
        <w:rPr>
          <w:color w:val="000000" w:themeColor="text1"/>
        </w:rPr>
        <w:t xml:space="preserve">. </w:t>
      </w:r>
    </w:p>
    <w:p w14:paraId="1C6712A1" w14:textId="408DF7F8" w:rsidR="00581753" w:rsidRDefault="004E0A4B" w:rsidP="00C90B86">
      <w:pPr>
        <w:spacing w:after="480" w:line="360" w:lineRule="auto"/>
        <w:ind w:firstLine="709"/>
        <w:rPr>
          <w:color w:val="000000" w:themeColor="text1"/>
        </w:rPr>
      </w:pPr>
      <w:r>
        <w:rPr>
          <w:color w:val="000000" w:themeColor="text1"/>
        </w:rPr>
        <w:t xml:space="preserve">Esto se refiere a que el niño aprende de su contexto, es decir desarrolla lo mismo que </w:t>
      </w:r>
      <w:r w:rsidRPr="00461D61">
        <w:rPr>
          <w:color w:val="000000" w:themeColor="text1"/>
          <w:highlight w:val="yellow"/>
        </w:rPr>
        <w:t>el</w:t>
      </w:r>
      <w:r>
        <w:rPr>
          <w:color w:val="000000" w:themeColor="text1"/>
        </w:rPr>
        <w:t xml:space="preserve"> observa y escucha, por eso influyen los padres en su desarrollo pues es con las personas que el/ella mantiene</w:t>
      </w:r>
      <w:r w:rsidR="00461D61">
        <w:rPr>
          <w:color w:val="000000" w:themeColor="text1"/>
        </w:rPr>
        <w:t>n</w:t>
      </w:r>
      <w:r>
        <w:rPr>
          <w:color w:val="000000" w:themeColor="text1"/>
        </w:rPr>
        <w:t xml:space="preserve"> una convivencia diaria y así va creciendo y absorbiendo los conocimientos, habilidades y aptitudes que los padres le quieran brindar</w:t>
      </w:r>
      <w:r w:rsidR="00B75EC2">
        <w:rPr>
          <w:color w:val="000000" w:themeColor="text1"/>
        </w:rPr>
        <w:t xml:space="preserve"> y al mismo tiempo los padres son los encargados de establecerle lo que esta bien o mal, hasta que el/la niño(a) ingresan a un preescolar y es ahí donde los niños aprenden con ayuda del docente pero al mismo tiempo de sus padres, desenvolviendose con sus compañeros, explorando, preguntando e investigando.</w:t>
      </w:r>
    </w:p>
    <w:p w14:paraId="695C1779" w14:textId="77777777" w:rsidR="00581753" w:rsidRPr="00EB32BA" w:rsidRDefault="00581753" w:rsidP="00C90B86">
      <w:pPr>
        <w:tabs>
          <w:tab w:val="left" w:pos="4395"/>
        </w:tabs>
        <w:spacing w:after="480" w:line="360" w:lineRule="auto"/>
        <w:ind w:firstLine="709"/>
        <w:rPr>
          <w:color w:val="000000" w:themeColor="text1"/>
        </w:rPr>
      </w:pPr>
    </w:p>
    <w:p w14:paraId="5762C487" w14:textId="77777777" w:rsidR="004C3236" w:rsidRDefault="00581753" w:rsidP="00C90B86">
      <w:pPr>
        <w:tabs>
          <w:tab w:val="left" w:pos="4395"/>
        </w:tabs>
        <w:spacing w:after="480" w:line="360" w:lineRule="auto"/>
        <w:ind w:firstLine="709"/>
        <w:rPr>
          <w:color w:val="000000" w:themeColor="text1"/>
        </w:rPr>
      </w:pPr>
      <w:r w:rsidRPr="004C3236">
        <w:rPr>
          <w:color w:val="000000" w:themeColor="text1"/>
        </w:rPr>
        <w:t xml:space="preserve">Durante los años preescolares se acelera el ritmo de aprendizaje del niño respecto de su mundo social, a través de un proceso de asimilación de normas, reglas y costumbres que corresponden a su cultura, lo cual permite que desarrollen una interpretación del mundo y un </w:t>
      </w:r>
      <w:r w:rsidRPr="004C3236">
        <w:rPr>
          <w:color w:val="000000" w:themeColor="text1"/>
        </w:rPr>
        <w:lastRenderedPageBreak/>
        <w:t>concepto sobre sí mismos (Piaget et al., 1982).</w:t>
      </w:r>
      <w:r w:rsidR="003C59F3" w:rsidRPr="004C3236">
        <w:rPr>
          <w:color w:val="000000" w:themeColor="text1"/>
        </w:rPr>
        <w:t xml:space="preserve"> </w:t>
      </w:r>
      <w:r w:rsidR="004C3236" w:rsidRPr="004C3236">
        <w:rPr>
          <w:color w:val="000000" w:themeColor="text1"/>
        </w:rPr>
        <w:t>Desde que los niños entran a un jardín la maestra establece las reglas, normas o acuerdos que los niños deben seguir dentro del salón , patio, etc.. es decir del jardín en general pero estas reglas se deben reforzar en casa para lograr un complemento puesto que la educación inicia desde casa con los padres que son los encargados de educar al niño desde que nace estableciendo lo que debe y no debe de hacer según el criterio de ellos, es por esto que l</w:t>
      </w:r>
      <w:r w:rsidRPr="004C3236">
        <w:rPr>
          <w:color w:val="000000" w:themeColor="text1"/>
        </w:rPr>
        <w:t>a mayor influencia de educación socioemocional son los padres de familia, en especial actualmente que estamos en pandemía.</w:t>
      </w:r>
    </w:p>
    <w:p w14:paraId="22149BA8" w14:textId="77777777" w:rsidR="004C3236" w:rsidRDefault="004C3236" w:rsidP="00C90B86">
      <w:pPr>
        <w:tabs>
          <w:tab w:val="left" w:pos="4395"/>
        </w:tabs>
        <w:spacing w:after="480" w:line="360" w:lineRule="auto"/>
        <w:ind w:firstLine="709"/>
        <w:rPr>
          <w:color w:val="000000" w:themeColor="text1"/>
        </w:rPr>
      </w:pPr>
    </w:p>
    <w:p w14:paraId="0787B72C" w14:textId="2D983C88" w:rsidR="004C3236" w:rsidRDefault="004C3236" w:rsidP="00C90B86">
      <w:pPr>
        <w:tabs>
          <w:tab w:val="left" w:pos="4395"/>
        </w:tabs>
        <w:spacing w:after="480" w:line="360" w:lineRule="auto"/>
        <w:ind w:firstLine="709"/>
      </w:pPr>
      <w:r>
        <w:t xml:space="preserve">Lo que por </w:t>
      </w:r>
      <w:r w:rsidR="00461D61">
        <w:t xml:space="preserve">motivos de conveniencia denominó teoría del apego; </w:t>
      </w:r>
      <w:r>
        <w:t xml:space="preserve">es una forma de conceptualizar la tendencia de los seres humanos a crear fuertes lazos afectivos con determinadas personas en particular y un intento de explicar la amplia variedad de formas de dolor emocional y trastornos de la personalidad, tales como la ansiedad, la ira, la depresión y el alejamiento emocional, que se producen como consecuencia de la separación indeseada y de la pérdida afectiva. John Bowlby (1977). </w:t>
      </w:r>
    </w:p>
    <w:p w14:paraId="71916A09" w14:textId="77777777" w:rsidR="003D4916" w:rsidRDefault="004C3236" w:rsidP="00C90B86">
      <w:pPr>
        <w:tabs>
          <w:tab w:val="left" w:pos="4395"/>
        </w:tabs>
        <w:spacing w:after="480" w:line="360" w:lineRule="auto"/>
        <w:ind w:firstLine="709"/>
        <w:rPr>
          <w:color w:val="000000" w:themeColor="text1"/>
        </w:rPr>
      </w:pPr>
      <w:r>
        <w:t xml:space="preserve">Esto se refiere </w:t>
      </w:r>
      <w:r w:rsidR="00167316">
        <w:t xml:space="preserve">al vínculo que puede crear el niño con sus padres o cuidadores, es por eso que ellos son lo más importante que tienen, y no dudan ni cuestionan nada que los padres les digan sin mencionar que sea, esto es fundamental pues Bowlby menciona </w:t>
      </w:r>
      <w:r w:rsidR="00E56D09">
        <w:t xml:space="preserve">el gran </w:t>
      </w:r>
      <w:r w:rsidR="00E56D09" w:rsidRPr="00461D61">
        <w:rPr>
          <w:highlight w:val="yellow"/>
        </w:rPr>
        <w:t>impocto</w:t>
      </w:r>
      <w:r w:rsidR="00E56D09">
        <w:t xml:space="preserve"> que tienen los</w:t>
      </w:r>
      <w:r w:rsidR="00167316">
        <w:t xml:space="preserve"> lazos afectivos </w:t>
      </w:r>
      <w:r w:rsidR="00E56D09">
        <w:t>entre padres e hijos y es por ello que la influencia de los padres ya sea buena o mala es muy impantante en sus hijos.</w:t>
      </w:r>
    </w:p>
    <w:p w14:paraId="43E35E71" w14:textId="6A905EFF" w:rsidR="003D4916" w:rsidRDefault="00461D61" w:rsidP="00461D61">
      <w:pPr>
        <w:tabs>
          <w:tab w:val="left" w:pos="4395"/>
        </w:tabs>
        <w:spacing w:after="480" w:line="360" w:lineRule="auto"/>
        <w:ind w:firstLine="709"/>
        <w:rPr>
          <w:color w:val="000000" w:themeColor="text1"/>
        </w:rPr>
      </w:pPr>
      <w:r>
        <w:rPr>
          <w:color w:val="000000" w:themeColor="text1"/>
        </w:rPr>
        <w:t>En la actualidad</w:t>
      </w:r>
      <w:r w:rsidR="003D4916">
        <w:rPr>
          <w:color w:val="000000" w:themeColor="text1"/>
        </w:rPr>
        <w:t>, estamos pasando por una etapa de pandemía gracias al COVID-19, debido a esto se tuvieron que tomar las medidas preventivas necesarias como aislamientos, distanciamientos sociales, cerrar escuel</w:t>
      </w:r>
      <w:r>
        <w:rPr>
          <w:color w:val="000000" w:themeColor="text1"/>
        </w:rPr>
        <w:t>as, trabajos, restaurantes etc.</w:t>
      </w:r>
    </w:p>
    <w:p w14:paraId="6016394B" w14:textId="1D7F9E29" w:rsidR="00E56D09" w:rsidRDefault="00BC5173" w:rsidP="00C90B86">
      <w:pPr>
        <w:tabs>
          <w:tab w:val="left" w:pos="709"/>
          <w:tab w:val="left" w:pos="4395"/>
        </w:tabs>
        <w:spacing w:after="480" w:line="360" w:lineRule="auto"/>
        <w:ind w:firstLine="709"/>
        <w:rPr>
          <w:color w:val="000000" w:themeColor="text1"/>
        </w:rPr>
      </w:pPr>
      <w:r w:rsidRPr="00BC5173">
        <w:rPr>
          <w:color w:val="000000" w:themeColor="text1"/>
        </w:rPr>
        <w:t xml:space="preserve">La COVID-19 es la enfermedad causada por el nuevo coronavirus conocido como SARS-CoV-2. La OMS tuvo noticia por primera vez de la existencia de este nuevo virus el 31 de </w:t>
      </w:r>
      <w:r w:rsidRPr="00BC5173">
        <w:rPr>
          <w:color w:val="000000" w:themeColor="text1"/>
        </w:rPr>
        <w:lastRenderedPageBreak/>
        <w:t>diciembre de 2019, al ser informada de un grupo de casos de «neumonía vírica» que se habían declarado en Wuhan (República Popular China)</w:t>
      </w:r>
      <w:r w:rsidRPr="00EB32BA">
        <w:rPr>
          <w:color w:val="000000" w:themeColor="text1"/>
        </w:rPr>
        <w:t>(</w:t>
      </w:r>
      <w:r w:rsidR="00303603" w:rsidRPr="00EB32BA">
        <w:rPr>
          <w:color w:val="000000" w:themeColor="text1"/>
        </w:rPr>
        <w:t>OMS, 2020)</w:t>
      </w:r>
      <w:r w:rsidR="00D31A6A">
        <w:rPr>
          <w:color w:val="000000" w:themeColor="text1"/>
        </w:rPr>
        <w:t>º</w:t>
      </w:r>
    </w:p>
    <w:p w14:paraId="74690DA7" w14:textId="4383D084" w:rsidR="00EB7585" w:rsidRDefault="00303603" w:rsidP="00EB7585">
      <w:pPr>
        <w:tabs>
          <w:tab w:val="left" w:pos="709"/>
          <w:tab w:val="left" w:pos="4395"/>
        </w:tabs>
        <w:spacing w:after="480" w:line="360" w:lineRule="auto"/>
        <w:ind w:firstLine="709"/>
        <w:rPr>
          <w:color w:val="000000" w:themeColor="text1"/>
        </w:rPr>
      </w:pPr>
      <w:r w:rsidRPr="00303603">
        <w:rPr>
          <w:color w:val="000000" w:themeColor="text1"/>
        </w:rPr>
        <w:t>Los síntomas más habituales de la COVID-19 son:</w:t>
      </w:r>
      <w:r w:rsidRPr="00EB32BA">
        <w:rPr>
          <w:color w:val="000000" w:themeColor="text1"/>
        </w:rPr>
        <w:t xml:space="preserve"> </w:t>
      </w:r>
      <w:r w:rsidRPr="00303603">
        <w:rPr>
          <w:color w:val="000000" w:themeColor="text1"/>
        </w:rPr>
        <w:t>Fiebre</w:t>
      </w:r>
      <w:r w:rsidRPr="00EB32BA">
        <w:rPr>
          <w:color w:val="000000" w:themeColor="text1"/>
        </w:rPr>
        <w:t xml:space="preserve">, </w:t>
      </w:r>
      <w:r w:rsidRPr="00303603">
        <w:rPr>
          <w:color w:val="000000" w:themeColor="text1"/>
        </w:rPr>
        <w:t>Tos seca</w:t>
      </w:r>
      <w:r w:rsidRPr="00EB32BA">
        <w:rPr>
          <w:color w:val="000000" w:themeColor="text1"/>
        </w:rPr>
        <w:t xml:space="preserve">, </w:t>
      </w:r>
      <w:r w:rsidRPr="00303603">
        <w:rPr>
          <w:color w:val="000000" w:themeColor="text1"/>
        </w:rPr>
        <w:t>Cansancio</w:t>
      </w:r>
      <w:r w:rsidRPr="00EB32BA">
        <w:rPr>
          <w:color w:val="000000" w:themeColor="text1"/>
        </w:rPr>
        <w:t>. Las personas de cualquier edad que tengan fiebre o tos y además respiren con dificultad, sientan dolor u opresión en el pecho o tengan dificultades para hablar o moverse deben solicitar atención médica inmediatamente. (OMS, 2020</w:t>
      </w:r>
      <w:r w:rsidR="003D4916">
        <w:rPr>
          <w:color w:val="000000" w:themeColor="text1"/>
        </w:rPr>
        <w:t xml:space="preserve">). Es por esto que por el </w:t>
      </w:r>
      <w:commentRangeStart w:id="0"/>
      <w:r w:rsidR="003D4916" w:rsidRPr="00461D61">
        <w:rPr>
          <w:color w:val="000000" w:themeColor="text1"/>
          <w:highlight w:val="yellow"/>
        </w:rPr>
        <w:t>momento</w:t>
      </w:r>
      <w:commentRangeEnd w:id="0"/>
      <w:r w:rsidR="00461D61">
        <w:rPr>
          <w:rStyle w:val="Refdecomentario"/>
        </w:rPr>
        <w:commentReference w:id="0"/>
      </w:r>
      <w:r w:rsidR="003C59F3" w:rsidRPr="00461D61">
        <w:rPr>
          <w:color w:val="000000" w:themeColor="text1"/>
          <w:highlight w:val="yellow"/>
        </w:rPr>
        <w:t xml:space="preserve"> los niños reciben total y únicamente la educación por sus padres, pues</w:t>
      </w:r>
      <w:r w:rsidR="003C59F3" w:rsidRPr="00EB32BA">
        <w:rPr>
          <w:color w:val="000000" w:themeColor="text1"/>
        </w:rPr>
        <w:t xml:space="preserve"> ellos son los encargados </w:t>
      </w:r>
      <w:commentRangeStart w:id="1"/>
      <w:r w:rsidR="003C59F3" w:rsidRPr="00EB32BA">
        <w:rPr>
          <w:color w:val="000000" w:themeColor="text1"/>
        </w:rPr>
        <w:t xml:space="preserve">de transmitir </w:t>
      </w:r>
      <w:commentRangeEnd w:id="1"/>
      <w:r w:rsidR="00461D61">
        <w:rPr>
          <w:rStyle w:val="Refdecomentario"/>
        </w:rPr>
        <w:commentReference w:id="1"/>
      </w:r>
      <w:r w:rsidR="003C59F3" w:rsidRPr="00EB32BA">
        <w:rPr>
          <w:color w:val="000000" w:themeColor="text1"/>
        </w:rPr>
        <w:t xml:space="preserve">los conocimientos que les brinda la educadora, aunque me </w:t>
      </w:r>
      <w:r w:rsidR="003C59F3" w:rsidRPr="00461D61">
        <w:rPr>
          <w:color w:val="000000" w:themeColor="text1"/>
          <w:highlight w:val="yellow"/>
        </w:rPr>
        <w:t>conecte</w:t>
      </w:r>
      <w:r w:rsidR="003C59F3" w:rsidRPr="00EB32BA">
        <w:rPr>
          <w:color w:val="000000" w:themeColor="text1"/>
        </w:rPr>
        <w:t xml:space="preserve"> con ellos una vez a la semana los otros seis días dependen completamente de la educación que les quieran brindar sus padres</w:t>
      </w:r>
      <w:r w:rsidR="003D4916">
        <w:rPr>
          <w:color w:val="000000" w:themeColor="text1"/>
        </w:rPr>
        <w:t xml:space="preserve">, y gracias a esto se han observado muchas consecuencias como la entrega de trabajos y que los niños </w:t>
      </w:r>
      <w:commentRangeStart w:id="2"/>
      <w:r w:rsidR="003D4916">
        <w:rPr>
          <w:color w:val="000000" w:themeColor="text1"/>
        </w:rPr>
        <w:t xml:space="preserve">aprendan pues algunos padres no tienen </w:t>
      </w:r>
      <w:commentRangeEnd w:id="2"/>
      <w:r w:rsidR="00461D61">
        <w:rPr>
          <w:rStyle w:val="Refdecomentario"/>
        </w:rPr>
        <w:commentReference w:id="2"/>
      </w:r>
      <w:r w:rsidR="003D4916">
        <w:rPr>
          <w:color w:val="000000" w:themeColor="text1"/>
        </w:rPr>
        <w:t xml:space="preserve">el tiempo o recursos que se deben para ayudar a sus hijos a construir su educación. Al mismo tiempo se han estado afectando a desarollar las socioemociones del alumnos, </w:t>
      </w:r>
      <w:r w:rsidR="003D4916" w:rsidRPr="00EB7585">
        <w:rPr>
          <w:color w:val="000000" w:themeColor="text1"/>
          <w:highlight w:val="yellow"/>
        </w:rPr>
        <w:t xml:space="preserve">puesto que </w:t>
      </w:r>
      <w:commentRangeStart w:id="3"/>
      <w:r w:rsidR="003D4916" w:rsidRPr="00EB7585">
        <w:rPr>
          <w:color w:val="000000" w:themeColor="text1"/>
          <w:highlight w:val="yellow"/>
        </w:rPr>
        <w:t>esto</w:t>
      </w:r>
      <w:commentRangeEnd w:id="3"/>
      <w:r w:rsidR="00EB7585">
        <w:rPr>
          <w:rStyle w:val="Refdecomentario"/>
        </w:rPr>
        <w:commentReference w:id="3"/>
      </w:r>
      <w:r w:rsidR="003D4916" w:rsidRPr="00EB7585">
        <w:rPr>
          <w:color w:val="000000" w:themeColor="text1"/>
          <w:highlight w:val="yellow"/>
        </w:rPr>
        <w:t xml:space="preserve"> es</w:t>
      </w:r>
      <w:r w:rsidR="003D4916">
        <w:rPr>
          <w:color w:val="000000" w:themeColor="text1"/>
        </w:rPr>
        <w:t xml:space="preserve"> algo nuevo para el y que nunca habia pasado, no va a la escuela, no ve a sus amigos, solo esta encerrado en su casa con sus padres y si ellos no le prestan atención ellos van a estar tristes o enojados y no van a poder expresarlo por los mismos motivos de que </w:t>
      </w:r>
      <w:proofErr w:type="spellStart"/>
      <w:r w:rsidR="003D4916" w:rsidRPr="00EB7585">
        <w:rPr>
          <w:color w:val="000000" w:themeColor="text1"/>
          <w:highlight w:val="yellow"/>
        </w:rPr>
        <w:t>estan</w:t>
      </w:r>
      <w:proofErr w:type="spellEnd"/>
      <w:r w:rsidR="003D4916" w:rsidRPr="00EB7585">
        <w:rPr>
          <w:color w:val="000000" w:themeColor="text1"/>
          <w:highlight w:val="yellow"/>
        </w:rPr>
        <w:t xml:space="preserve"> </w:t>
      </w:r>
      <w:commentRangeStart w:id="4"/>
      <w:r w:rsidR="003D4916" w:rsidRPr="00EB7585">
        <w:rPr>
          <w:color w:val="000000" w:themeColor="text1"/>
          <w:highlight w:val="yellow"/>
        </w:rPr>
        <w:t>s</w:t>
      </w:r>
      <w:r w:rsidR="003D4916">
        <w:rPr>
          <w:color w:val="000000" w:themeColor="text1"/>
        </w:rPr>
        <w:t>olos</w:t>
      </w:r>
      <w:commentRangeEnd w:id="4"/>
      <w:r w:rsidR="00EB7585">
        <w:rPr>
          <w:rStyle w:val="Refdecomentario"/>
        </w:rPr>
        <w:commentReference w:id="4"/>
      </w:r>
      <w:r w:rsidR="003D4916">
        <w:rPr>
          <w:color w:val="000000" w:themeColor="text1"/>
        </w:rPr>
        <w:t>.</w:t>
      </w:r>
    </w:p>
    <w:p w14:paraId="53ACB666" w14:textId="23DE471D" w:rsidR="00D54D5B" w:rsidRDefault="00D54D5B" w:rsidP="00C90B86">
      <w:pPr>
        <w:tabs>
          <w:tab w:val="left" w:pos="709"/>
          <w:tab w:val="left" w:pos="4395"/>
        </w:tabs>
        <w:spacing w:after="480" w:line="360" w:lineRule="auto"/>
        <w:ind w:firstLine="709"/>
        <w:rPr>
          <w:color w:val="000000" w:themeColor="text1"/>
        </w:rPr>
      </w:pPr>
    </w:p>
    <w:p w14:paraId="2721AA92" w14:textId="1372E6B7" w:rsidR="00D54D5B" w:rsidRDefault="004F5EEE" w:rsidP="004F5EEE">
      <w:pPr>
        <w:tabs>
          <w:tab w:val="left" w:pos="709"/>
          <w:tab w:val="left" w:pos="4395"/>
        </w:tabs>
        <w:spacing w:after="480" w:line="360" w:lineRule="auto"/>
        <w:ind w:firstLine="709"/>
        <w:jc w:val="center"/>
        <w:rPr>
          <w:b/>
          <w:bCs/>
          <w:color w:val="000000" w:themeColor="text1"/>
          <w:sz w:val="28"/>
          <w:szCs w:val="28"/>
        </w:rPr>
      </w:pPr>
      <w:r>
        <w:rPr>
          <w:b/>
          <w:bCs/>
          <w:color w:val="000000" w:themeColor="text1"/>
          <w:sz w:val="28"/>
          <w:szCs w:val="28"/>
        </w:rPr>
        <w:t>M</w:t>
      </w:r>
      <w:r w:rsidRPr="00D54D5B">
        <w:rPr>
          <w:b/>
          <w:bCs/>
          <w:color w:val="000000" w:themeColor="text1"/>
          <w:sz w:val="28"/>
          <w:szCs w:val="28"/>
        </w:rPr>
        <w:t>arco referencial</w:t>
      </w:r>
    </w:p>
    <w:p w14:paraId="3044FC67" w14:textId="1A806463" w:rsidR="00100EFB" w:rsidRDefault="00100EFB" w:rsidP="00C90B86">
      <w:pPr>
        <w:tabs>
          <w:tab w:val="left" w:pos="709"/>
          <w:tab w:val="left" w:pos="4395"/>
        </w:tabs>
        <w:spacing w:after="480" w:line="360" w:lineRule="auto"/>
        <w:ind w:firstLine="709"/>
        <w:rPr>
          <w:lang w:val="es-ES"/>
        </w:rPr>
      </w:pPr>
      <w:r>
        <w:rPr>
          <w:lang w:val="es-ES"/>
        </w:rPr>
        <w:t>(</w:t>
      </w:r>
      <w:r w:rsidR="00BF1147">
        <w:rPr>
          <w:lang w:val="es-ES"/>
        </w:rPr>
        <w:t>Intern</w:t>
      </w:r>
      <w:r>
        <w:rPr>
          <w:lang w:val="es-ES"/>
        </w:rPr>
        <w:t>acional)</w:t>
      </w:r>
    </w:p>
    <w:p w14:paraId="69C88C96" w14:textId="53F31A4E" w:rsidR="00A72565" w:rsidRDefault="00D54D5B" w:rsidP="00C90B86">
      <w:pPr>
        <w:tabs>
          <w:tab w:val="left" w:pos="709"/>
          <w:tab w:val="left" w:pos="4395"/>
        </w:tabs>
        <w:spacing w:after="480" w:line="360" w:lineRule="auto"/>
        <w:ind w:firstLine="709"/>
        <w:rPr>
          <w:lang w:val="es-ES"/>
        </w:rPr>
      </w:pPr>
      <w:r>
        <w:rPr>
          <w:lang w:val="es-ES"/>
        </w:rPr>
        <w:t xml:space="preserve">Para conocer el contexto que el presente </w:t>
      </w:r>
      <w:r w:rsidRPr="00EB7585">
        <w:rPr>
          <w:highlight w:val="yellow"/>
          <w:lang w:val="es-ES"/>
        </w:rPr>
        <w:t>trabajo</w:t>
      </w:r>
      <w:r>
        <w:rPr>
          <w:lang w:val="es-ES"/>
        </w:rPr>
        <w:t xml:space="preserve"> desarrolla se presenta este marco de referencia con </w:t>
      </w:r>
      <w:r w:rsidRPr="00EB7585">
        <w:rPr>
          <w:highlight w:val="yellow"/>
          <w:lang w:val="es-ES"/>
        </w:rPr>
        <w:t>trabajos</w:t>
      </w:r>
      <w:r>
        <w:rPr>
          <w:lang w:val="es-ES"/>
        </w:rPr>
        <w:t xml:space="preserve"> </w:t>
      </w:r>
      <w:r w:rsidR="00A72565">
        <w:rPr>
          <w:lang w:val="es-ES"/>
        </w:rPr>
        <w:t>similares que sirven cómo</w:t>
      </w:r>
      <w:r>
        <w:rPr>
          <w:lang w:val="es-ES"/>
        </w:rPr>
        <w:t xml:space="preserve"> apoyo para el tema principal.</w:t>
      </w:r>
    </w:p>
    <w:p w14:paraId="4E6169CE" w14:textId="5A7CBC81" w:rsidR="00B319F9" w:rsidRDefault="004F5EEE" w:rsidP="00C90B86">
      <w:pPr>
        <w:tabs>
          <w:tab w:val="left" w:pos="709"/>
          <w:tab w:val="left" w:pos="4395"/>
        </w:tabs>
        <w:spacing w:after="480" w:line="360" w:lineRule="auto"/>
        <w:ind w:firstLine="709"/>
        <w:rPr>
          <w:lang w:val="es-ES"/>
        </w:rPr>
      </w:pPr>
      <w:r>
        <w:rPr>
          <w:lang w:val="es-ES"/>
        </w:rPr>
        <w:t>E</w:t>
      </w:r>
      <w:r w:rsidR="00A72565">
        <w:rPr>
          <w:lang w:val="es-ES"/>
        </w:rPr>
        <w:t xml:space="preserve">n Cuenca-Ecuador </w:t>
      </w:r>
      <w:r w:rsidR="00BF1147">
        <w:rPr>
          <w:lang w:val="es-ES"/>
        </w:rPr>
        <w:t xml:space="preserve">en el 2017 </w:t>
      </w:r>
      <w:r w:rsidR="00A72565">
        <w:rPr>
          <w:lang w:val="es-ES"/>
        </w:rPr>
        <w:t>la autor</w:t>
      </w:r>
      <w:r w:rsidR="00AD24ED">
        <w:rPr>
          <w:lang w:val="es-ES"/>
        </w:rPr>
        <w:t>a</w:t>
      </w:r>
      <w:r>
        <w:rPr>
          <w:lang w:val="es-ES"/>
        </w:rPr>
        <w:t xml:space="preserve"> Elsa Carlota Salinas Tello </w:t>
      </w:r>
      <w:r w:rsidR="00AD24ED">
        <w:rPr>
          <w:lang w:val="es-ES"/>
        </w:rPr>
        <w:t xml:space="preserve">realizó </w:t>
      </w:r>
      <w:r w:rsidR="00AD24ED" w:rsidRPr="00A72565">
        <w:rPr>
          <w:lang w:val="es-ES"/>
        </w:rPr>
        <w:t xml:space="preserve">una investigación </w:t>
      </w:r>
      <w:r w:rsidR="00AD24ED" w:rsidRPr="004F5EEE">
        <w:rPr>
          <w:highlight w:val="yellow"/>
          <w:lang w:val="es-ES"/>
        </w:rPr>
        <w:t>cuali</w:t>
      </w:r>
      <w:r w:rsidRPr="004F5EEE">
        <w:rPr>
          <w:highlight w:val="yellow"/>
          <w:lang w:val="es-ES"/>
        </w:rPr>
        <w:t>tativa</w:t>
      </w:r>
      <w:r w:rsidR="00AD24ED" w:rsidRPr="00A72565">
        <w:rPr>
          <w:lang w:val="es-ES"/>
        </w:rPr>
        <w:t xml:space="preserve">-cuantitativa con base teórica y apoyo cuantitativo con el fin de responder </w:t>
      </w:r>
      <w:r>
        <w:rPr>
          <w:lang w:val="es-ES"/>
        </w:rPr>
        <w:t xml:space="preserve">a </w:t>
      </w:r>
      <w:r w:rsidR="00AD24ED" w:rsidRPr="00A72565">
        <w:rPr>
          <w:lang w:val="es-ES"/>
        </w:rPr>
        <w:t xml:space="preserve">las interrogantes principales e intentar proponer soluciones al problema de la </w:t>
      </w:r>
      <w:r w:rsidR="00AD24ED" w:rsidRPr="00A72565">
        <w:rPr>
          <w:lang w:val="es-ES"/>
        </w:rPr>
        <w:lastRenderedPageBreak/>
        <w:t>investigación</w:t>
      </w:r>
      <w:r w:rsidR="00AD24ED">
        <w:rPr>
          <w:lang w:val="es-ES"/>
        </w:rPr>
        <w:t xml:space="preserve"> el cual se refiere a como influyen las familias en el aprendizaje de sus hijos de 0 a 3 años</w:t>
      </w:r>
      <w:r>
        <w:rPr>
          <w:lang w:val="es-ES"/>
        </w:rPr>
        <w:t xml:space="preserve">, </w:t>
      </w:r>
      <w:r w:rsidR="00AD24ED">
        <w:rPr>
          <w:lang w:val="es-ES"/>
        </w:rPr>
        <w:t xml:space="preserve"> lo que ella quería hacer era investigar los factores </w:t>
      </w:r>
      <w:r>
        <w:rPr>
          <w:lang w:val="es-ES"/>
        </w:rPr>
        <w:t>que tienen los padres, madres</w:t>
      </w:r>
      <w:r w:rsidR="007043DD">
        <w:rPr>
          <w:lang w:val="es-ES"/>
        </w:rPr>
        <w:t>,</w:t>
      </w:r>
      <w:r>
        <w:rPr>
          <w:lang w:val="es-ES"/>
        </w:rPr>
        <w:t xml:space="preserve"> </w:t>
      </w:r>
      <w:r w:rsidR="007043DD">
        <w:rPr>
          <w:lang w:val="es-ES"/>
        </w:rPr>
        <w:t>así</w:t>
      </w:r>
      <w:r>
        <w:rPr>
          <w:lang w:val="es-ES"/>
        </w:rPr>
        <w:t xml:space="preserve"> como los </w:t>
      </w:r>
      <w:r w:rsidR="00AD24ED">
        <w:rPr>
          <w:lang w:val="es-ES"/>
        </w:rPr>
        <w:t xml:space="preserve">cuidadores sobre la educación de sus hijos; tomando en cuenta diferentes teorías, desarrollos y factores importantes para su trabajo como los tipos de familia que </w:t>
      </w:r>
      <w:commentRangeStart w:id="5"/>
      <w:r w:rsidR="00AD24ED">
        <w:rPr>
          <w:lang w:val="es-ES"/>
        </w:rPr>
        <w:t xml:space="preserve">es un factor </w:t>
      </w:r>
      <w:commentRangeEnd w:id="5"/>
      <w:r w:rsidR="007043DD">
        <w:rPr>
          <w:rStyle w:val="Refdecomentario"/>
        </w:rPr>
        <w:commentReference w:id="5"/>
      </w:r>
      <w:r w:rsidR="00AD24ED">
        <w:rPr>
          <w:lang w:val="es-ES"/>
        </w:rPr>
        <w:t xml:space="preserve">fundamental para analizar y comparar los resultados. </w:t>
      </w:r>
    </w:p>
    <w:p w14:paraId="1660A9AA" w14:textId="7ED33FC8" w:rsidR="00B319F9" w:rsidRDefault="00100EFB" w:rsidP="00C90B86">
      <w:pPr>
        <w:tabs>
          <w:tab w:val="left" w:pos="709"/>
          <w:tab w:val="left" w:pos="4395"/>
        </w:tabs>
        <w:spacing w:after="480" w:line="360" w:lineRule="auto"/>
        <w:ind w:firstLine="709"/>
        <w:rPr>
          <w:lang w:val="es-ES"/>
        </w:rPr>
      </w:pPr>
      <w:r w:rsidRPr="00100EFB">
        <w:rPr>
          <w:lang w:val="es-ES"/>
        </w:rPr>
        <w:t xml:space="preserve">El desarrollo sería el fruto de las interacciones del niño con los agentes de la cultura entre los cuales los educadores, los padres y madres son los más importantes (Maíz </w:t>
      </w:r>
      <w:proofErr w:type="spellStart"/>
      <w:r w:rsidRPr="00100EFB">
        <w:rPr>
          <w:lang w:val="es-ES"/>
        </w:rPr>
        <w:t>Zaradona</w:t>
      </w:r>
      <w:proofErr w:type="spellEnd"/>
      <w:r w:rsidRPr="00100EFB">
        <w:rPr>
          <w:lang w:val="es-ES"/>
        </w:rPr>
        <w:t>, Arrieta 1996</w:t>
      </w:r>
      <w:r w:rsidR="00A82E09">
        <w:rPr>
          <w:lang w:val="es-ES"/>
        </w:rPr>
        <w:t>,</w:t>
      </w:r>
      <w:r w:rsidRPr="00100EFB">
        <w:rPr>
          <w:lang w:val="es-ES"/>
        </w:rPr>
        <w:t xml:space="preserve"> p.16)</w:t>
      </w:r>
      <w:r w:rsidR="00A82E09">
        <w:rPr>
          <w:lang w:val="es-ES"/>
        </w:rPr>
        <w:t xml:space="preserve"> </w:t>
      </w:r>
      <w:r>
        <w:rPr>
          <w:lang w:val="es-ES"/>
        </w:rPr>
        <w:t>esto se refiere a que la relación que tiene el padre con los niños es de vital importancia para el desarrollo del mismo.</w:t>
      </w:r>
    </w:p>
    <w:p w14:paraId="768F9D5D" w14:textId="79286399" w:rsidR="00B319F9" w:rsidRDefault="00100EFB" w:rsidP="007043DD">
      <w:pPr>
        <w:tabs>
          <w:tab w:val="left" w:pos="709"/>
          <w:tab w:val="left" w:pos="4395"/>
        </w:tabs>
        <w:spacing w:after="480" w:line="360" w:lineRule="auto"/>
        <w:ind w:firstLine="709"/>
      </w:pPr>
      <w:r>
        <w:rPr>
          <w:lang w:val="es-ES"/>
        </w:rPr>
        <w:t xml:space="preserve">Otro artículo de investigación en el cual me apoyé es en el de </w:t>
      </w:r>
      <w:r>
        <w:t>Rosa Elena Espitia Carrascal y Marivel Montes Rotela</w:t>
      </w:r>
      <w:r w:rsidR="00B319F9">
        <w:t xml:space="preserve"> </w:t>
      </w:r>
      <w:r w:rsidR="00BF1147">
        <w:t>que parte</w:t>
      </w:r>
      <w:r w:rsidR="00B319F9">
        <w:t xml:space="preserve"> de un enfoque sociocultural con metodología cualitativa, de corte etnográfico, pues describieron las características de variables, fenómenos y situaciones de una población específica, en este caso el barrio Costa Azul de Sincelejo en Colombia</w:t>
      </w:r>
      <w:r w:rsidR="00BF1147">
        <w:t xml:space="preserve"> en el 2009</w:t>
      </w:r>
      <w:r w:rsidR="00B319F9">
        <w:t xml:space="preserve">, la cual se referería a la influencia de la familia en el proceso educativo tomando en cuenta las características de la familia, las actividades sociales y recreativas y las principales prácticas de la familia relacionadas con los aprendizajes de los hijos en las cuales se enfoca más esta investigación. </w:t>
      </w:r>
    </w:p>
    <w:p w14:paraId="2D6AE283" w14:textId="497C0446" w:rsidR="00B319F9" w:rsidRDefault="00B319F9" w:rsidP="00C90B86">
      <w:pPr>
        <w:tabs>
          <w:tab w:val="left" w:pos="709"/>
          <w:tab w:val="left" w:pos="4395"/>
        </w:tabs>
        <w:spacing w:after="480" w:line="360" w:lineRule="auto"/>
        <w:ind w:firstLine="709"/>
      </w:pPr>
      <w:r>
        <w:t>Los maestros, como actores importantes en el proceso educativo, esperan que la familia se preocupe, entregue a su hijo cariño y apoye el proceso escolar de sus hijos, interesándose en su quehacer, revisando y acompañando las tareas, facilitando el lugar y los materiales necesarios</w:t>
      </w:r>
      <w:r w:rsidR="007043DD">
        <w:t xml:space="preserve"> para éstas, además que forme </w:t>
      </w:r>
      <w:r>
        <w:t xml:space="preserve"> hábitos, valores y normas (Burrows, Olivares, 2006). Como se menciona</w:t>
      </w:r>
      <w:r w:rsidR="007043DD">
        <w:t>,</w:t>
      </w:r>
      <w:r>
        <w:t xml:space="preserve"> la entrega de amor por parte de la famila se considera un factor para el aprendizaje del niño y al mismo tiempo le ayuda con su desarrollo socioemocional, el cual tambien se </w:t>
      </w:r>
      <w:r w:rsidR="00BF1147">
        <w:t xml:space="preserve">fortalece </w:t>
      </w:r>
      <w:r>
        <w:t>através de norma y valores</w:t>
      </w:r>
      <w:r w:rsidR="00BF1147">
        <w:t>.</w:t>
      </w:r>
    </w:p>
    <w:p w14:paraId="11BBFAC4" w14:textId="77777777" w:rsidR="00BF1147" w:rsidRDefault="00BF1147" w:rsidP="00C90B86">
      <w:pPr>
        <w:tabs>
          <w:tab w:val="left" w:pos="709"/>
          <w:tab w:val="left" w:pos="4395"/>
        </w:tabs>
        <w:spacing w:after="480" w:line="360" w:lineRule="auto"/>
        <w:ind w:firstLine="709"/>
      </w:pPr>
    </w:p>
    <w:p w14:paraId="3EF9FD0E" w14:textId="77777777" w:rsidR="00BF1147" w:rsidRDefault="00BF1147" w:rsidP="00C90B86">
      <w:pPr>
        <w:tabs>
          <w:tab w:val="left" w:pos="709"/>
          <w:tab w:val="left" w:pos="4395"/>
        </w:tabs>
        <w:spacing w:after="480" w:line="360" w:lineRule="auto"/>
        <w:ind w:firstLine="709"/>
      </w:pPr>
      <w:r>
        <w:lastRenderedPageBreak/>
        <w:t>(Nacional)</w:t>
      </w:r>
    </w:p>
    <w:p w14:paraId="74A7EFFE" w14:textId="283BF751" w:rsidR="00BF1147" w:rsidRDefault="00BF1147" w:rsidP="00C90B86">
      <w:pPr>
        <w:tabs>
          <w:tab w:val="left" w:pos="709"/>
          <w:tab w:val="left" w:pos="4395"/>
        </w:tabs>
        <w:spacing w:after="480" w:line="360" w:lineRule="auto"/>
        <w:ind w:firstLine="709"/>
      </w:pPr>
      <w:r>
        <w:t xml:space="preserve">Por último, otro alticulo que me ayuda con este trabajo es el de Yazmín Guadalupe Soto Medina y Martha Lizeth Tequida López se </w:t>
      </w:r>
      <w:r w:rsidRPr="007043DD">
        <w:rPr>
          <w:highlight w:val="yellow"/>
        </w:rPr>
        <w:t>realió</w:t>
      </w:r>
      <w:r>
        <w:t xml:space="preserve"> con el enfoque cualitativo, mediante el método de estudio de caso en San Luis Potosí en el 2017</w:t>
      </w:r>
      <w:r w:rsidR="007043DD">
        <w:t xml:space="preserve"> el cual hacia referencia a la i</w:t>
      </w:r>
      <w:r>
        <w:t xml:space="preserve">nteracción familiar, factor que aporta a la regulación de emociones en niños de preescolar. </w:t>
      </w:r>
    </w:p>
    <w:p w14:paraId="33F5F820" w14:textId="56A12B03" w:rsidR="00BF1147" w:rsidRDefault="00BF1147" w:rsidP="00C90B86">
      <w:pPr>
        <w:tabs>
          <w:tab w:val="left" w:pos="709"/>
          <w:tab w:val="left" w:pos="4395"/>
        </w:tabs>
        <w:spacing w:after="480" w:line="360" w:lineRule="auto"/>
        <w:ind w:firstLine="709"/>
      </w:pPr>
      <w:r>
        <w:t>Las experiencias afectivas con sus cuidadores primarios en los primeros años de vida tienen una enorme influencia a favor del desarrollo cognitivo, social y emocional, íntimamente relacionados” (Armus, Duhalde, Oliver y Woscoboinik, 2012, p.11).</w:t>
      </w:r>
    </w:p>
    <w:p w14:paraId="648C1682" w14:textId="1F8B9F2B" w:rsidR="0094415E" w:rsidRPr="007043DD" w:rsidRDefault="00BF1147" w:rsidP="007043DD">
      <w:pPr>
        <w:tabs>
          <w:tab w:val="left" w:pos="709"/>
          <w:tab w:val="left" w:pos="4395"/>
        </w:tabs>
        <w:spacing w:after="480" w:line="360" w:lineRule="auto"/>
        <w:ind w:firstLine="709"/>
      </w:pPr>
      <w:r>
        <w:t xml:space="preserve">Al igual que otros autores esto se refiere a la importancia que es desarrollar las </w:t>
      </w:r>
      <w:r w:rsidRPr="007043DD">
        <w:rPr>
          <w:highlight w:val="yellow"/>
        </w:rPr>
        <w:t>realciones</w:t>
      </w:r>
      <w:r>
        <w:t xml:space="preserve"> afectivas entre padres e hijos para su desarrollo socioemocional</w:t>
      </w:r>
      <w:r w:rsidR="0094415E">
        <w:t xml:space="preserve"> y cognitivo puesto que asi los niños crean un buen vinculo entre ellos y sus cuidadores.</w:t>
      </w:r>
    </w:p>
    <w:p w14:paraId="06DDA5E9" w14:textId="519DD4B6" w:rsidR="0094415E" w:rsidRDefault="0094415E" w:rsidP="007043DD">
      <w:pPr>
        <w:tabs>
          <w:tab w:val="left" w:pos="709"/>
          <w:tab w:val="left" w:pos="4395"/>
        </w:tabs>
        <w:spacing w:after="480" w:line="360" w:lineRule="auto"/>
        <w:ind w:firstLine="709"/>
      </w:pPr>
      <w:r>
        <w:rPr>
          <w:lang w:val="es-ES"/>
        </w:rPr>
        <w:t xml:space="preserve">Debido a que, en la actualidad gracias al COVID-19 no llevamos ni el mismo ritmo de vida, ni el mismo estilo, ni nada a lo que llamábamos “normalidad”, estamos en un proceso de </w:t>
      </w:r>
      <w:r w:rsidR="007043DD">
        <w:rPr>
          <w:lang w:val="es-ES"/>
        </w:rPr>
        <w:t>adaptación pues como lo mencionó Ló</w:t>
      </w:r>
      <w:r>
        <w:rPr>
          <w:lang w:val="es-ES"/>
        </w:rPr>
        <w:t>pez Gattel (2021) tenemos que aceptar y continuar con está nueva modalidad de vida</w:t>
      </w:r>
      <w:r w:rsidR="007043DD">
        <w:rPr>
          <w:lang w:val="es-ES"/>
        </w:rPr>
        <w:t>,</w:t>
      </w:r>
      <w:r>
        <w:rPr>
          <w:lang w:val="es-ES"/>
        </w:rPr>
        <w:t xml:space="preserve"> no se sabe cuando es su fin.</w:t>
      </w:r>
      <w:r>
        <w:t xml:space="preserve"> </w:t>
      </w:r>
      <w:r w:rsidRPr="00086CF0">
        <w:t xml:space="preserve">La pandemia del COVID-19 (coronavirus) representa una amenaza para el avance de la educación en todo el mundo debido a que produce dos impactos significativos: i) el cierre de los centros escolares en casi todo el mundo y ii) la recesión económica que se produce a partir de las medidas tendientes a controlar la pandemia. </w:t>
      </w:r>
      <w:r>
        <w:t>(UNESCO,</w:t>
      </w:r>
      <w:r w:rsidR="007043DD">
        <w:t xml:space="preserve"> </w:t>
      </w:r>
      <w:r>
        <w:t>2020) Esto es muy impactante pues es una nueva forma de trabajar y prácticamente todos nos tenemos que adaptar a no salir, aprender atraves de un computador, no ver a nuestros conocidos o familiares.</w:t>
      </w:r>
    </w:p>
    <w:p w14:paraId="13C6ED5A" w14:textId="44304266" w:rsidR="0094415E" w:rsidRDefault="0094415E" w:rsidP="007635A2">
      <w:pPr>
        <w:tabs>
          <w:tab w:val="left" w:pos="709"/>
          <w:tab w:val="left" w:pos="4395"/>
        </w:tabs>
        <w:spacing w:after="480" w:line="360" w:lineRule="auto"/>
        <w:ind w:firstLine="709"/>
      </w:pPr>
      <w:r w:rsidRPr="00E17CF0">
        <w:t>Por las circunstancias familiares en las que se desenvuelven, hay niños que tienen oportunidades de realizar actividades físicas o jugar libremente, interactuar con otros niños, asistir a eventos culturales, pasear, conversar</w:t>
      </w:r>
      <w:r>
        <w:t xml:space="preserve"> </w:t>
      </w:r>
      <w:r w:rsidRPr="00E17CF0">
        <w:t xml:space="preserve">también hay niños con escasas oportunidades para ello y niños en contextos de pobreza que no solo carecen de satisfactores de sus necesidades </w:t>
      </w:r>
      <w:r w:rsidRPr="00E17CF0">
        <w:lastRenderedPageBreak/>
        <w:t xml:space="preserve">básicas, sino que afrontan situaciones de abandono, maltrato o violencia familiar </w:t>
      </w:r>
      <w:r>
        <w:t>[</w:t>
      </w:r>
      <w:r w:rsidRPr="00E17CF0">
        <w:t>(SEP, 2018, p. 63)]</w:t>
      </w:r>
      <w:r w:rsidRPr="007635A2">
        <w:rPr>
          <w:highlight w:val="yellow"/>
        </w:rPr>
        <w:t xml:space="preserve">Más que nada </w:t>
      </w:r>
      <w:commentRangeStart w:id="6"/>
      <w:r w:rsidRPr="007635A2">
        <w:rPr>
          <w:highlight w:val="yellow"/>
        </w:rPr>
        <w:t>en</w:t>
      </w:r>
      <w:commentRangeEnd w:id="6"/>
      <w:r w:rsidR="00A82E09">
        <w:rPr>
          <w:rStyle w:val="Refdecomentario"/>
        </w:rPr>
        <w:commentReference w:id="6"/>
      </w:r>
      <w:r w:rsidRPr="007635A2">
        <w:rPr>
          <w:highlight w:val="yellow"/>
        </w:rPr>
        <w:t xml:space="preserve"> las</w:t>
      </w:r>
      <w:r>
        <w:t xml:space="preserve"> comunidades de bajos recursos como la que se esta estudiando, se tiene que tomar en cuenta las circunstancias famili</w:t>
      </w:r>
      <w:bookmarkStart w:id="7" w:name="_GoBack"/>
      <w:bookmarkEnd w:id="7"/>
      <w:r>
        <w:t>ares que ellos estan viviendo con este cambio tan drástico, pues son personas de alta marginación y muchos tienen ideologias muy distintas, para algunos es importante la educación y para otros no, es por esto que la educación del niño depende de la influencia familiar que exista en él.</w:t>
      </w:r>
    </w:p>
    <w:p w14:paraId="3EA71EF8" w14:textId="77777777" w:rsidR="004C2FDC" w:rsidRDefault="0094415E" w:rsidP="00C90B86">
      <w:pPr>
        <w:tabs>
          <w:tab w:val="left" w:pos="709"/>
          <w:tab w:val="left" w:pos="4395"/>
        </w:tabs>
        <w:spacing w:after="480" w:line="360" w:lineRule="auto"/>
        <w:ind w:firstLine="709"/>
      </w:pPr>
      <w:r>
        <w:t>La educación socioemocional tiene como propósito poner</w:t>
      </w:r>
      <w:r w:rsidRPr="00E17CF0">
        <w:t xml:space="preserve">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w:t>
      </w:r>
      <w:r w:rsidRPr="00CD708E">
        <w:t>rendizaje para alcanzar metas sustantivas y constructivas en la vida.</w:t>
      </w:r>
      <w:r w:rsidRPr="00E17CF0">
        <w:t xml:space="preserve"> </w:t>
      </w:r>
      <w:r>
        <w:t>[</w:t>
      </w:r>
      <w:r w:rsidRPr="00E17CF0">
        <w:t xml:space="preserve">(SEP, 2018, p. </w:t>
      </w:r>
      <w:r>
        <w:t>302</w:t>
      </w:r>
      <w:r w:rsidRPr="00E17CF0">
        <w:t>)]</w:t>
      </w:r>
      <w:r>
        <w:t>Este tipo de educación va de la mano con la colaboración que tienen los padres de familia para brindarles la confianza, buena relación, expresión de emociones, etc.. puesto que si la familia no le da importancia a los sentimientos/emociones que sienten sus hijos , ellos tampoco lo harán aunque la educadora les ayude a hacerlo.</w:t>
      </w:r>
    </w:p>
    <w:p w14:paraId="5C4451D7" w14:textId="77777777" w:rsidR="004C2FDC" w:rsidRDefault="004C2FDC" w:rsidP="00C90B86">
      <w:pPr>
        <w:tabs>
          <w:tab w:val="left" w:pos="709"/>
          <w:tab w:val="left" w:pos="4395"/>
        </w:tabs>
        <w:spacing w:after="480" w:line="360" w:lineRule="auto"/>
        <w:ind w:firstLine="709"/>
      </w:pPr>
    </w:p>
    <w:p w14:paraId="09FE1022" w14:textId="77777777" w:rsidR="007635A2" w:rsidRDefault="007635A2" w:rsidP="007635A2">
      <w:pPr>
        <w:tabs>
          <w:tab w:val="left" w:pos="709"/>
          <w:tab w:val="left" w:pos="4395"/>
        </w:tabs>
        <w:spacing w:after="480" w:line="360" w:lineRule="auto"/>
        <w:ind w:firstLine="709"/>
        <w:jc w:val="center"/>
      </w:pPr>
      <w:r>
        <w:rPr>
          <w:b/>
          <w:bCs/>
          <w:sz w:val="28"/>
          <w:szCs w:val="28"/>
        </w:rPr>
        <w:t>M</w:t>
      </w:r>
      <w:r w:rsidRPr="00E30499">
        <w:rPr>
          <w:b/>
          <w:bCs/>
          <w:sz w:val="28"/>
          <w:szCs w:val="28"/>
        </w:rPr>
        <w:t>arco legal</w:t>
      </w:r>
    </w:p>
    <w:p w14:paraId="210EE5BA" w14:textId="77777777" w:rsidR="007635A2" w:rsidRDefault="007635A2" w:rsidP="007635A2">
      <w:pPr>
        <w:tabs>
          <w:tab w:val="left" w:pos="709"/>
          <w:tab w:val="left" w:pos="4395"/>
        </w:tabs>
        <w:spacing w:after="480" w:line="360" w:lineRule="auto"/>
        <w:ind w:firstLine="709"/>
        <w:jc w:val="center"/>
      </w:pPr>
    </w:p>
    <w:p w14:paraId="50E1A9AE" w14:textId="77777777" w:rsidR="007635A2" w:rsidRDefault="007635A2" w:rsidP="007635A2">
      <w:pPr>
        <w:tabs>
          <w:tab w:val="left" w:pos="709"/>
          <w:tab w:val="left" w:pos="4395"/>
        </w:tabs>
        <w:spacing w:after="480" w:line="360" w:lineRule="auto"/>
        <w:ind w:firstLine="709"/>
      </w:pPr>
      <w:r>
        <w:t xml:space="preserve">Educación </w:t>
      </w:r>
    </w:p>
    <w:p w14:paraId="1B3F2DB0" w14:textId="7C37642E" w:rsidR="004C2FDC" w:rsidRDefault="004C2FDC" w:rsidP="007635A2">
      <w:pPr>
        <w:tabs>
          <w:tab w:val="left" w:pos="709"/>
          <w:tab w:val="left" w:pos="4395"/>
        </w:tabs>
        <w:spacing w:after="480" w:line="360" w:lineRule="auto"/>
        <w:ind w:firstLine="709"/>
      </w:pPr>
      <w:r w:rsidRPr="00E30499">
        <w:t>"Artículo 3o.- Todo individuo tiene derecho a recibir educación. El Estado -</w:t>
      </w:r>
      <w:commentRangeStart w:id="8"/>
      <w:r w:rsidRPr="00E30499">
        <w:t xml:space="preserve">Federación, </w:t>
      </w:r>
      <w:commentRangeEnd w:id="8"/>
      <w:r w:rsidR="007635A2">
        <w:rPr>
          <w:rStyle w:val="Refdecomentario"/>
        </w:rPr>
        <w:commentReference w:id="8"/>
      </w:r>
      <w:r w:rsidRPr="00E30499">
        <w:t>Estados y Municipios impartirá educación preescolar, primaria y secundaria. La educación primaria y la secundaria son obligatorias.</w:t>
      </w:r>
    </w:p>
    <w:p w14:paraId="32EDC201" w14:textId="77777777" w:rsidR="004C2FDC" w:rsidRDefault="004C2FDC" w:rsidP="00C90B86">
      <w:pPr>
        <w:tabs>
          <w:tab w:val="left" w:pos="709"/>
          <w:tab w:val="left" w:pos="4395"/>
        </w:tabs>
        <w:spacing w:after="480" w:line="360" w:lineRule="auto"/>
        <w:ind w:firstLine="709"/>
      </w:pPr>
      <w:r w:rsidRPr="00E30499">
        <w:lastRenderedPageBreak/>
        <w:t>La educación que imparta el Estado tenderá a desarrollar armónicamente todas las facultades del ser humano y fomentará en él, a la vez, el amor a la Patria y la conciencia de la solidaridad internacional, en la independencia y en la justicia.</w:t>
      </w:r>
      <w:r>
        <w:t>(1993)</w:t>
      </w:r>
    </w:p>
    <w:p w14:paraId="44AFB112" w14:textId="77777777" w:rsidR="00661744" w:rsidRDefault="00661744" w:rsidP="00C90B86">
      <w:pPr>
        <w:tabs>
          <w:tab w:val="left" w:pos="709"/>
          <w:tab w:val="left" w:pos="4395"/>
        </w:tabs>
        <w:spacing w:after="480" w:line="360" w:lineRule="auto"/>
        <w:ind w:firstLine="709"/>
      </w:pPr>
      <w:r>
        <w:t>Esta información todos debemos tenerla en cuenta, como se menciona según el estado todos tenemos derecho a recibir la educación básica.</w:t>
      </w:r>
    </w:p>
    <w:p w14:paraId="204D9A7D" w14:textId="7C6E2F96" w:rsidR="004C2FDC" w:rsidRDefault="004C2FDC" w:rsidP="00C90B86">
      <w:pPr>
        <w:tabs>
          <w:tab w:val="left" w:pos="709"/>
          <w:tab w:val="left" w:pos="4395"/>
        </w:tabs>
        <w:spacing w:after="480" w:line="360" w:lineRule="auto"/>
        <w:ind w:firstLine="709"/>
      </w:pPr>
      <w:r w:rsidRPr="00A32231">
        <w:t xml:space="preserve">La educación que imparta el Estado tenderá a desarrollar armónicamente todas las facultades del ser humano y fomentará en él, a la vez, el amor a la patria, el respeto a los derechos humanos y la conciencia de la solidaridad internacional, en la independencia y en la justicia. </w:t>
      </w:r>
      <w:r w:rsidRPr="0064634F">
        <w:t xml:space="preserve">[Secretaría de Educación Pública (SEP, 2018, p. </w:t>
      </w:r>
      <w:r>
        <w:t>11</w:t>
      </w:r>
      <w:r w:rsidRPr="0064634F">
        <w:t>)]</w:t>
      </w:r>
    </w:p>
    <w:p w14:paraId="7119DC05" w14:textId="3AB0D506" w:rsidR="00661744" w:rsidRDefault="00661744" w:rsidP="00C90B86">
      <w:pPr>
        <w:tabs>
          <w:tab w:val="left" w:pos="709"/>
          <w:tab w:val="left" w:pos="4395"/>
        </w:tabs>
        <w:spacing w:after="480" w:line="360" w:lineRule="auto"/>
        <w:ind w:firstLine="709"/>
      </w:pPr>
      <w:r>
        <w:t>Como se menciona, dentro de la</w:t>
      </w:r>
      <w:r w:rsidR="007635A2">
        <w:t xml:space="preserve"> educación que debe brindar el E</w:t>
      </w:r>
      <w:r>
        <w:t xml:space="preserve">stado debe tener un </w:t>
      </w:r>
      <w:r w:rsidR="00640197">
        <w:t>equilibrio para desarrollar las diferentes habilidades cognitivas al alumno, y al mismo tiempo educar y generar en él los valores y emociones para una mejor formación.</w:t>
      </w:r>
    </w:p>
    <w:p w14:paraId="6F6A9F98" w14:textId="34B663CA" w:rsidR="00640197" w:rsidRPr="00640197" w:rsidRDefault="004C2FDC" w:rsidP="00C90B86">
      <w:pPr>
        <w:tabs>
          <w:tab w:val="left" w:pos="709"/>
          <w:tab w:val="left" w:pos="4395"/>
        </w:tabs>
        <w:spacing w:after="480" w:line="360" w:lineRule="auto"/>
        <w:ind w:firstLine="709"/>
      </w:pPr>
      <w:r w:rsidRPr="00A32231">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r>
        <w:t xml:space="preserve"> </w:t>
      </w:r>
      <w:r w:rsidRPr="0064634F">
        <w:t xml:space="preserve">(SEP, 2018, p. </w:t>
      </w:r>
      <w:r>
        <w:t>11</w:t>
      </w:r>
      <w:r w:rsidRPr="0064634F">
        <w:t>)]</w:t>
      </w:r>
      <w:r w:rsidR="00640197">
        <w:t>.</w:t>
      </w:r>
      <w:r w:rsidR="00640197" w:rsidRPr="00640197">
        <w:t>Esto es muy importante pues se debe tener una buena educación que consiste en se</w:t>
      </w:r>
      <w:r w:rsidR="007635A2">
        <w:t>r de calidad con materiales y mé</w:t>
      </w:r>
      <w:r w:rsidR="00640197" w:rsidRPr="00640197">
        <w:t>todos adecuados, un ejemplo muy bueno es CONAFE la organización que  tiene como propósito hacer llegar la educación inicial y básica a niños y adolescentes a las localidades marginadas y/o con rezago social. </w:t>
      </w:r>
    </w:p>
    <w:p w14:paraId="58F2E89C" w14:textId="77777777" w:rsidR="00640197" w:rsidRDefault="00640197" w:rsidP="00C90B86">
      <w:pPr>
        <w:tabs>
          <w:tab w:val="left" w:pos="709"/>
          <w:tab w:val="left" w:pos="4395"/>
        </w:tabs>
        <w:spacing w:after="480" w:line="360" w:lineRule="auto"/>
        <w:ind w:firstLine="709"/>
      </w:pPr>
    </w:p>
    <w:p w14:paraId="6B7B67DD" w14:textId="333FBD09" w:rsidR="004C2FDC" w:rsidRDefault="004C2FDC" w:rsidP="00C90B86">
      <w:pPr>
        <w:tabs>
          <w:tab w:val="left" w:pos="709"/>
          <w:tab w:val="left" w:pos="4395"/>
        </w:tabs>
        <w:spacing w:after="480" w:line="360" w:lineRule="auto"/>
        <w:ind w:firstLine="709"/>
      </w:pPr>
      <w:r>
        <w:t>COVID-19 y nueva normalidad.</w:t>
      </w:r>
    </w:p>
    <w:p w14:paraId="23DA45AA" w14:textId="77777777" w:rsidR="004C2FDC" w:rsidRDefault="004C2FDC" w:rsidP="00C90B86">
      <w:pPr>
        <w:tabs>
          <w:tab w:val="left" w:pos="709"/>
          <w:tab w:val="left" w:pos="4395"/>
        </w:tabs>
        <w:spacing w:after="480" w:line="360" w:lineRule="auto"/>
        <w:ind w:firstLine="709"/>
        <w:rPr>
          <w:i/>
          <w:iCs/>
          <w:color w:val="000000" w:themeColor="text1"/>
          <w:bdr w:val="none" w:sz="0" w:space="0" w:color="auto" w:frame="1"/>
          <w:shd w:val="clear" w:color="auto" w:fill="FFFFFF"/>
        </w:rPr>
      </w:pPr>
      <w:r w:rsidRPr="00E30499">
        <w:rPr>
          <w:color w:val="000000" w:themeColor="text1"/>
        </w:rPr>
        <w:lastRenderedPageBreak/>
        <w:t>En este periodo de contagio local suele aumentar rápidamente el número de casos registrados y se toman medidas como suspensión de clases, implementación del trabajo a distancia o home office y cancelación de eventos masivos. (</w:t>
      </w:r>
      <w:r w:rsidRPr="00E30499">
        <w:rPr>
          <w:i/>
          <w:iCs/>
          <w:color w:val="000000" w:themeColor="text1"/>
          <w:bdr w:val="none" w:sz="0" w:space="0" w:color="auto" w:frame="1"/>
          <w:shd w:val="clear" w:color="auto" w:fill="FFFFFF"/>
        </w:rPr>
        <w:t>Conferencia López-Gatell, 2020)</w:t>
      </w:r>
      <w:r>
        <w:rPr>
          <w:i/>
          <w:iCs/>
          <w:color w:val="000000" w:themeColor="text1"/>
          <w:bdr w:val="none" w:sz="0" w:space="0" w:color="auto" w:frame="1"/>
          <w:shd w:val="clear" w:color="auto" w:fill="FFFFFF"/>
        </w:rPr>
        <w:t xml:space="preserve"> </w:t>
      </w:r>
    </w:p>
    <w:p w14:paraId="1F02E9CA" w14:textId="2888D183" w:rsidR="004C2FDC" w:rsidRPr="004C2FDC" w:rsidRDefault="004C2FDC" w:rsidP="00C90B86">
      <w:pPr>
        <w:tabs>
          <w:tab w:val="left" w:pos="709"/>
          <w:tab w:val="left" w:pos="4395"/>
        </w:tabs>
        <w:spacing w:after="480" w:line="360" w:lineRule="auto"/>
        <w:ind w:firstLine="709"/>
      </w:pPr>
      <w:r>
        <w:rPr>
          <w:color w:val="000000" w:themeColor="text1"/>
        </w:rPr>
        <w:t>Todos juntos d</w:t>
      </w:r>
      <w:r w:rsidRPr="00E30499">
        <w:rPr>
          <w:color w:val="000000" w:themeColor="text1"/>
        </w:rPr>
        <w:t>ebemos construir una Nueva Normalidad en México sustentada en la igualdad de derechos para garantizar el acceso igualitario y generalizado a los derechos económicos, políticos, sociales y culturales con el fin de disminuir las desigualdades, las cuales solo se hicieron más evidentes en esta emergencia sanitaria</w:t>
      </w:r>
      <w:r>
        <w:rPr>
          <w:color w:val="000000" w:themeColor="text1"/>
        </w:rPr>
        <w:t>.[(SEDESA,2020)].</w:t>
      </w:r>
      <w:r>
        <w:rPr>
          <w:color w:val="000000" w:themeColor="text1"/>
          <w:bdr w:val="none" w:sz="0" w:space="0" w:color="auto" w:frame="1"/>
          <w:shd w:val="clear" w:color="auto" w:fill="FFFFFF"/>
        </w:rPr>
        <w:t>Teniendo esto en cuenta se pude definir como la nueva normalidad, pues este virus se detectó hace un poco más de un año y todo creímos que las clases en linea, los trabajos a distancia, el cierre de restaurantes y la cancelación de eventos masivo solo seria cuestión de meses, pero no, ahora esto es nuestra “normalidad” y tendremos que aprender a vivir con esto por un tiempo indefinido, y aunque ha sido muy difícil para todos tenemos que apreder a sobrellevarlo Enfocado en la educación y las socioemociones es algo muy complicado para comprender.</w:t>
      </w:r>
    </w:p>
    <w:p w14:paraId="7C6025DB" w14:textId="77777777" w:rsidR="004C2FDC" w:rsidRPr="004C2FDC" w:rsidRDefault="004C2FDC" w:rsidP="00C90B86">
      <w:pPr>
        <w:tabs>
          <w:tab w:val="left" w:pos="709"/>
          <w:tab w:val="left" w:pos="4395"/>
        </w:tabs>
        <w:spacing w:after="480" w:line="360" w:lineRule="auto"/>
        <w:ind w:firstLine="709"/>
      </w:pPr>
    </w:p>
    <w:sectPr w:rsidR="004C2FDC" w:rsidRPr="004C2FDC" w:rsidSect="0058175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1-04-12T15:21:00Z" w:initials="u">
    <w:p w14:paraId="77B40AFC" w14:textId="30413406" w:rsidR="00461D61" w:rsidRDefault="00461D61">
      <w:pPr>
        <w:pStyle w:val="Textocomentario"/>
      </w:pPr>
      <w:r>
        <w:rPr>
          <w:rStyle w:val="Refdecomentario"/>
        </w:rPr>
        <w:annotationRef/>
      </w:r>
      <w:r>
        <w:t>Revisar redacción</w:t>
      </w:r>
    </w:p>
  </w:comment>
  <w:comment w:id="1" w:author="user" w:date="2021-04-12T15:22:00Z" w:initials="u">
    <w:p w14:paraId="50759BB3" w14:textId="719E9A37" w:rsidR="00461D61" w:rsidRDefault="00461D61">
      <w:pPr>
        <w:pStyle w:val="Textocomentario"/>
      </w:pPr>
      <w:r>
        <w:rPr>
          <w:rStyle w:val="Refdecomentario"/>
        </w:rPr>
        <w:annotationRef/>
      </w:r>
      <w:r>
        <w:t>Transmitir conocimientos es de la línea conductista</w:t>
      </w:r>
    </w:p>
  </w:comment>
  <w:comment w:id="2" w:author="user" w:date="2021-04-12T15:23:00Z" w:initials="u">
    <w:p w14:paraId="6C8F2218" w14:textId="131419AE" w:rsidR="00461D61" w:rsidRDefault="00461D61">
      <w:pPr>
        <w:pStyle w:val="Textocomentario"/>
      </w:pPr>
      <w:r>
        <w:rPr>
          <w:rStyle w:val="Refdecomentario"/>
        </w:rPr>
        <w:annotationRef/>
      </w:r>
      <w:r>
        <w:t>Revisar la idea</w:t>
      </w:r>
    </w:p>
  </w:comment>
  <w:comment w:id="3" w:author="user" w:date="2021-04-12T15:24:00Z" w:initials="u">
    <w:p w14:paraId="30C3C50E" w14:textId="2C63315A" w:rsidR="00EB7585" w:rsidRDefault="00EB7585">
      <w:pPr>
        <w:pStyle w:val="Textocomentario"/>
      </w:pPr>
      <w:r>
        <w:rPr>
          <w:rStyle w:val="Refdecomentario"/>
        </w:rPr>
        <w:annotationRef/>
      </w:r>
      <w:r>
        <w:t xml:space="preserve">Cuidar el uso o abuso de las muletillas </w:t>
      </w:r>
    </w:p>
  </w:comment>
  <w:comment w:id="4" w:author="user" w:date="2021-04-12T15:25:00Z" w:initials="u">
    <w:p w14:paraId="32E339E3" w14:textId="37108856" w:rsidR="00EB7585" w:rsidRDefault="00EB7585">
      <w:pPr>
        <w:pStyle w:val="Textocomentario"/>
      </w:pPr>
      <w:r>
        <w:rPr>
          <w:rStyle w:val="Refdecomentario"/>
        </w:rPr>
        <w:annotationRef/>
      </w:r>
      <w:r>
        <w:t xml:space="preserve">Falta desarrollar más el marco teórico </w:t>
      </w:r>
    </w:p>
  </w:comment>
  <w:comment w:id="5" w:author="user" w:date="2021-04-12T23:14:00Z" w:initials="u">
    <w:p w14:paraId="7E589479" w14:textId="36166A98" w:rsidR="007043DD" w:rsidRDefault="007043DD">
      <w:pPr>
        <w:pStyle w:val="Textocomentario"/>
      </w:pPr>
      <w:r>
        <w:rPr>
          <w:rStyle w:val="Refdecomentario"/>
        </w:rPr>
        <w:annotationRef/>
      </w:r>
      <w:r>
        <w:t xml:space="preserve">Cuáles fueron sus resultados </w:t>
      </w:r>
    </w:p>
  </w:comment>
  <w:comment w:id="6" w:author="user" w:date="2021-04-12T23:50:00Z" w:initials="u">
    <w:p w14:paraId="7BB41AC6" w14:textId="0A063BAB" w:rsidR="00A82E09" w:rsidRDefault="00A82E09">
      <w:pPr>
        <w:pStyle w:val="Textocomentario"/>
      </w:pPr>
      <w:r>
        <w:rPr>
          <w:rStyle w:val="Refdecomentario"/>
        </w:rPr>
        <w:annotationRef/>
      </w:r>
      <w:r>
        <w:t>Tener cuidado con el uso de las muletillas .</w:t>
      </w:r>
    </w:p>
  </w:comment>
  <w:comment w:id="8" w:author="user" w:date="2021-04-12T23:39:00Z" w:initials="u">
    <w:p w14:paraId="740B2F18" w14:textId="07D5FAFE" w:rsidR="007635A2" w:rsidRDefault="007635A2">
      <w:pPr>
        <w:pStyle w:val="Textocomentario"/>
      </w:pPr>
      <w:r>
        <w:rPr>
          <w:rStyle w:val="Refdecomentario"/>
        </w:rPr>
        <w:annotationRef/>
      </w:r>
      <w:r>
        <w:t xml:space="preserve">Cerrar las comillas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B40AFC" w15:done="0"/>
  <w15:commentEx w15:paraId="50759BB3" w15:done="0"/>
  <w15:commentEx w15:paraId="6C8F2218" w15:done="0"/>
  <w15:commentEx w15:paraId="30C3C50E" w15:done="0"/>
  <w15:commentEx w15:paraId="32E339E3" w15:done="0"/>
  <w15:commentEx w15:paraId="7E589479" w15:done="0"/>
  <w15:commentEx w15:paraId="7BB41AC6" w15:done="0"/>
  <w15:commentEx w15:paraId="740B2F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259E7"/>
    <w:multiLevelType w:val="multilevel"/>
    <w:tmpl w:val="6F24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Windows Live" w15:userId="f78552bad8592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53"/>
    <w:rsid w:val="00100EFB"/>
    <w:rsid w:val="00167316"/>
    <w:rsid w:val="00303603"/>
    <w:rsid w:val="003C59F3"/>
    <w:rsid w:val="003D4916"/>
    <w:rsid w:val="00461D61"/>
    <w:rsid w:val="00491317"/>
    <w:rsid w:val="004C2FDC"/>
    <w:rsid w:val="004C3236"/>
    <w:rsid w:val="004E0A4B"/>
    <w:rsid w:val="004F5EEE"/>
    <w:rsid w:val="00534401"/>
    <w:rsid w:val="00556FE1"/>
    <w:rsid w:val="00581753"/>
    <w:rsid w:val="00640197"/>
    <w:rsid w:val="00661744"/>
    <w:rsid w:val="006657FA"/>
    <w:rsid w:val="006C3DCE"/>
    <w:rsid w:val="007043DD"/>
    <w:rsid w:val="007635A2"/>
    <w:rsid w:val="0094415E"/>
    <w:rsid w:val="00A72565"/>
    <w:rsid w:val="00A75AF6"/>
    <w:rsid w:val="00A82E09"/>
    <w:rsid w:val="00AD24ED"/>
    <w:rsid w:val="00B319F9"/>
    <w:rsid w:val="00B75EC2"/>
    <w:rsid w:val="00BC5173"/>
    <w:rsid w:val="00BF1147"/>
    <w:rsid w:val="00C90B86"/>
    <w:rsid w:val="00D31A6A"/>
    <w:rsid w:val="00D54D5B"/>
    <w:rsid w:val="00D60A4D"/>
    <w:rsid w:val="00D97D49"/>
    <w:rsid w:val="00DE2A05"/>
    <w:rsid w:val="00E44EE8"/>
    <w:rsid w:val="00E56D09"/>
    <w:rsid w:val="00EB32BA"/>
    <w:rsid w:val="00EB7585"/>
    <w:rsid w:val="00FC32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AAD1"/>
  <w15:chartTrackingRefBased/>
  <w15:docId w15:val="{F95B590B-3EDF-F54E-831F-7E5199CA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Cuerpo en alfa"/>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2BA"/>
    <w:rPr>
      <w:rFonts w:eastAsia="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1753"/>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581753"/>
    <w:rPr>
      <w:rFonts w:cs="Times New Roman"/>
      <w:sz w:val="18"/>
      <w:szCs w:val="18"/>
    </w:rPr>
  </w:style>
  <w:style w:type="character" w:styleId="Textoennegrita">
    <w:name w:val="Strong"/>
    <w:basedOn w:val="Fuentedeprrafopredeter"/>
    <w:uiPriority w:val="22"/>
    <w:qFormat/>
    <w:rsid w:val="006657FA"/>
    <w:rPr>
      <w:b/>
      <w:bCs/>
    </w:rPr>
  </w:style>
  <w:style w:type="paragraph" w:styleId="NormalWeb">
    <w:name w:val="Normal (Web)"/>
    <w:basedOn w:val="Normal"/>
    <w:uiPriority w:val="99"/>
    <w:semiHidden/>
    <w:unhideWhenUsed/>
    <w:rsid w:val="00BC5173"/>
    <w:pPr>
      <w:spacing w:before="100" w:beforeAutospacing="1" w:after="100" w:afterAutospacing="1"/>
    </w:pPr>
  </w:style>
  <w:style w:type="character" w:styleId="Hipervnculo">
    <w:name w:val="Hyperlink"/>
    <w:basedOn w:val="Fuentedeprrafopredeter"/>
    <w:uiPriority w:val="99"/>
    <w:semiHidden/>
    <w:unhideWhenUsed/>
    <w:rsid w:val="004E0A4B"/>
    <w:rPr>
      <w:color w:val="0000FF"/>
      <w:u w:val="single"/>
    </w:rPr>
  </w:style>
  <w:style w:type="character" w:styleId="Refdecomentario">
    <w:name w:val="annotation reference"/>
    <w:basedOn w:val="Fuentedeprrafopredeter"/>
    <w:uiPriority w:val="99"/>
    <w:semiHidden/>
    <w:unhideWhenUsed/>
    <w:rsid w:val="00461D61"/>
    <w:rPr>
      <w:sz w:val="16"/>
      <w:szCs w:val="16"/>
    </w:rPr>
  </w:style>
  <w:style w:type="paragraph" w:styleId="Textocomentario">
    <w:name w:val="annotation text"/>
    <w:basedOn w:val="Normal"/>
    <w:link w:val="TextocomentarioCar"/>
    <w:uiPriority w:val="99"/>
    <w:semiHidden/>
    <w:unhideWhenUsed/>
    <w:rsid w:val="00461D61"/>
    <w:rPr>
      <w:sz w:val="20"/>
      <w:szCs w:val="20"/>
    </w:rPr>
  </w:style>
  <w:style w:type="character" w:customStyle="1" w:styleId="TextocomentarioCar">
    <w:name w:val="Texto comentario Car"/>
    <w:basedOn w:val="Fuentedeprrafopredeter"/>
    <w:link w:val="Textocomentario"/>
    <w:uiPriority w:val="99"/>
    <w:semiHidden/>
    <w:rsid w:val="00461D61"/>
    <w:rPr>
      <w:rFonts w:eastAsia="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61D61"/>
    <w:rPr>
      <w:b/>
      <w:bCs/>
    </w:rPr>
  </w:style>
  <w:style w:type="character" w:customStyle="1" w:styleId="AsuntodelcomentarioCar">
    <w:name w:val="Asunto del comentario Car"/>
    <w:basedOn w:val="TextocomentarioCar"/>
    <w:link w:val="Asuntodelcomentario"/>
    <w:uiPriority w:val="99"/>
    <w:semiHidden/>
    <w:rsid w:val="00461D61"/>
    <w:rPr>
      <w:rFonts w:eastAsia="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390">
      <w:bodyDiv w:val="1"/>
      <w:marLeft w:val="0"/>
      <w:marRight w:val="0"/>
      <w:marTop w:val="0"/>
      <w:marBottom w:val="0"/>
      <w:divBdr>
        <w:top w:val="none" w:sz="0" w:space="0" w:color="auto"/>
        <w:left w:val="none" w:sz="0" w:space="0" w:color="auto"/>
        <w:bottom w:val="none" w:sz="0" w:space="0" w:color="auto"/>
        <w:right w:val="none" w:sz="0" w:space="0" w:color="auto"/>
      </w:divBdr>
    </w:div>
    <w:div w:id="58217043">
      <w:bodyDiv w:val="1"/>
      <w:marLeft w:val="0"/>
      <w:marRight w:val="0"/>
      <w:marTop w:val="0"/>
      <w:marBottom w:val="0"/>
      <w:divBdr>
        <w:top w:val="none" w:sz="0" w:space="0" w:color="auto"/>
        <w:left w:val="none" w:sz="0" w:space="0" w:color="auto"/>
        <w:bottom w:val="none" w:sz="0" w:space="0" w:color="auto"/>
        <w:right w:val="none" w:sz="0" w:space="0" w:color="auto"/>
      </w:divBdr>
    </w:div>
    <w:div w:id="113254053">
      <w:bodyDiv w:val="1"/>
      <w:marLeft w:val="0"/>
      <w:marRight w:val="0"/>
      <w:marTop w:val="0"/>
      <w:marBottom w:val="0"/>
      <w:divBdr>
        <w:top w:val="none" w:sz="0" w:space="0" w:color="auto"/>
        <w:left w:val="none" w:sz="0" w:space="0" w:color="auto"/>
        <w:bottom w:val="none" w:sz="0" w:space="0" w:color="auto"/>
        <w:right w:val="none" w:sz="0" w:space="0" w:color="auto"/>
      </w:divBdr>
    </w:div>
    <w:div w:id="142353067">
      <w:bodyDiv w:val="1"/>
      <w:marLeft w:val="0"/>
      <w:marRight w:val="0"/>
      <w:marTop w:val="0"/>
      <w:marBottom w:val="0"/>
      <w:divBdr>
        <w:top w:val="none" w:sz="0" w:space="0" w:color="auto"/>
        <w:left w:val="none" w:sz="0" w:space="0" w:color="auto"/>
        <w:bottom w:val="none" w:sz="0" w:space="0" w:color="auto"/>
        <w:right w:val="none" w:sz="0" w:space="0" w:color="auto"/>
      </w:divBdr>
    </w:div>
    <w:div w:id="192889212">
      <w:bodyDiv w:val="1"/>
      <w:marLeft w:val="0"/>
      <w:marRight w:val="0"/>
      <w:marTop w:val="0"/>
      <w:marBottom w:val="0"/>
      <w:divBdr>
        <w:top w:val="none" w:sz="0" w:space="0" w:color="auto"/>
        <w:left w:val="none" w:sz="0" w:space="0" w:color="auto"/>
        <w:bottom w:val="none" w:sz="0" w:space="0" w:color="auto"/>
        <w:right w:val="none" w:sz="0" w:space="0" w:color="auto"/>
      </w:divBdr>
    </w:div>
    <w:div w:id="212082571">
      <w:bodyDiv w:val="1"/>
      <w:marLeft w:val="0"/>
      <w:marRight w:val="0"/>
      <w:marTop w:val="0"/>
      <w:marBottom w:val="0"/>
      <w:divBdr>
        <w:top w:val="none" w:sz="0" w:space="0" w:color="auto"/>
        <w:left w:val="none" w:sz="0" w:space="0" w:color="auto"/>
        <w:bottom w:val="none" w:sz="0" w:space="0" w:color="auto"/>
        <w:right w:val="none" w:sz="0" w:space="0" w:color="auto"/>
      </w:divBdr>
    </w:div>
    <w:div w:id="213858232">
      <w:bodyDiv w:val="1"/>
      <w:marLeft w:val="0"/>
      <w:marRight w:val="0"/>
      <w:marTop w:val="0"/>
      <w:marBottom w:val="0"/>
      <w:divBdr>
        <w:top w:val="none" w:sz="0" w:space="0" w:color="auto"/>
        <w:left w:val="none" w:sz="0" w:space="0" w:color="auto"/>
        <w:bottom w:val="none" w:sz="0" w:space="0" w:color="auto"/>
        <w:right w:val="none" w:sz="0" w:space="0" w:color="auto"/>
      </w:divBdr>
    </w:div>
    <w:div w:id="232199351">
      <w:bodyDiv w:val="1"/>
      <w:marLeft w:val="0"/>
      <w:marRight w:val="0"/>
      <w:marTop w:val="0"/>
      <w:marBottom w:val="0"/>
      <w:divBdr>
        <w:top w:val="none" w:sz="0" w:space="0" w:color="auto"/>
        <w:left w:val="none" w:sz="0" w:space="0" w:color="auto"/>
        <w:bottom w:val="none" w:sz="0" w:space="0" w:color="auto"/>
        <w:right w:val="none" w:sz="0" w:space="0" w:color="auto"/>
      </w:divBdr>
    </w:div>
    <w:div w:id="254244258">
      <w:bodyDiv w:val="1"/>
      <w:marLeft w:val="0"/>
      <w:marRight w:val="0"/>
      <w:marTop w:val="0"/>
      <w:marBottom w:val="0"/>
      <w:divBdr>
        <w:top w:val="none" w:sz="0" w:space="0" w:color="auto"/>
        <w:left w:val="none" w:sz="0" w:space="0" w:color="auto"/>
        <w:bottom w:val="none" w:sz="0" w:space="0" w:color="auto"/>
        <w:right w:val="none" w:sz="0" w:space="0" w:color="auto"/>
      </w:divBdr>
    </w:div>
    <w:div w:id="271596086">
      <w:bodyDiv w:val="1"/>
      <w:marLeft w:val="0"/>
      <w:marRight w:val="0"/>
      <w:marTop w:val="0"/>
      <w:marBottom w:val="0"/>
      <w:divBdr>
        <w:top w:val="none" w:sz="0" w:space="0" w:color="auto"/>
        <w:left w:val="none" w:sz="0" w:space="0" w:color="auto"/>
        <w:bottom w:val="none" w:sz="0" w:space="0" w:color="auto"/>
        <w:right w:val="none" w:sz="0" w:space="0" w:color="auto"/>
      </w:divBdr>
    </w:div>
    <w:div w:id="331612509">
      <w:bodyDiv w:val="1"/>
      <w:marLeft w:val="0"/>
      <w:marRight w:val="0"/>
      <w:marTop w:val="0"/>
      <w:marBottom w:val="0"/>
      <w:divBdr>
        <w:top w:val="none" w:sz="0" w:space="0" w:color="auto"/>
        <w:left w:val="none" w:sz="0" w:space="0" w:color="auto"/>
        <w:bottom w:val="none" w:sz="0" w:space="0" w:color="auto"/>
        <w:right w:val="none" w:sz="0" w:space="0" w:color="auto"/>
      </w:divBdr>
    </w:div>
    <w:div w:id="389381064">
      <w:bodyDiv w:val="1"/>
      <w:marLeft w:val="0"/>
      <w:marRight w:val="0"/>
      <w:marTop w:val="0"/>
      <w:marBottom w:val="0"/>
      <w:divBdr>
        <w:top w:val="none" w:sz="0" w:space="0" w:color="auto"/>
        <w:left w:val="none" w:sz="0" w:space="0" w:color="auto"/>
        <w:bottom w:val="none" w:sz="0" w:space="0" w:color="auto"/>
        <w:right w:val="none" w:sz="0" w:space="0" w:color="auto"/>
      </w:divBdr>
    </w:div>
    <w:div w:id="529803595">
      <w:bodyDiv w:val="1"/>
      <w:marLeft w:val="0"/>
      <w:marRight w:val="0"/>
      <w:marTop w:val="0"/>
      <w:marBottom w:val="0"/>
      <w:divBdr>
        <w:top w:val="none" w:sz="0" w:space="0" w:color="auto"/>
        <w:left w:val="none" w:sz="0" w:space="0" w:color="auto"/>
        <w:bottom w:val="none" w:sz="0" w:space="0" w:color="auto"/>
        <w:right w:val="none" w:sz="0" w:space="0" w:color="auto"/>
      </w:divBdr>
    </w:div>
    <w:div w:id="632101128">
      <w:bodyDiv w:val="1"/>
      <w:marLeft w:val="0"/>
      <w:marRight w:val="0"/>
      <w:marTop w:val="0"/>
      <w:marBottom w:val="0"/>
      <w:divBdr>
        <w:top w:val="none" w:sz="0" w:space="0" w:color="auto"/>
        <w:left w:val="none" w:sz="0" w:space="0" w:color="auto"/>
        <w:bottom w:val="none" w:sz="0" w:space="0" w:color="auto"/>
        <w:right w:val="none" w:sz="0" w:space="0" w:color="auto"/>
      </w:divBdr>
    </w:div>
    <w:div w:id="664362728">
      <w:bodyDiv w:val="1"/>
      <w:marLeft w:val="0"/>
      <w:marRight w:val="0"/>
      <w:marTop w:val="0"/>
      <w:marBottom w:val="0"/>
      <w:divBdr>
        <w:top w:val="none" w:sz="0" w:space="0" w:color="auto"/>
        <w:left w:val="none" w:sz="0" w:space="0" w:color="auto"/>
        <w:bottom w:val="none" w:sz="0" w:space="0" w:color="auto"/>
        <w:right w:val="none" w:sz="0" w:space="0" w:color="auto"/>
      </w:divBdr>
    </w:div>
    <w:div w:id="669675507">
      <w:bodyDiv w:val="1"/>
      <w:marLeft w:val="0"/>
      <w:marRight w:val="0"/>
      <w:marTop w:val="0"/>
      <w:marBottom w:val="0"/>
      <w:divBdr>
        <w:top w:val="none" w:sz="0" w:space="0" w:color="auto"/>
        <w:left w:val="none" w:sz="0" w:space="0" w:color="auto"/>
        <w:bottom w:val="none" w:sz="0" w:space="0" w:color="auto"/>
        <w:right w:val="none" w:sz="0" w:space="0" w:color="auto"/>
      </w:divBdr>
    </w:div>
    <w:div w:id="687559121">
      <w:bodyDiv w:val="1"/>
      <w:marLeft w:val="0"/>
      <w:marRight w:val="0"/>
      <w:marTop w:val="0"/>
      <w:marBottom w:val="0"/>
      <w:divBdr>
        <w:top w:val="none" w:sz="0" w:space="0" w:color="auto"/>
        <w:left w:val="none" w:sz="0" w:space="0" w:color="auto"/>
        <w:bottom w:val="none" w:sz="0" w:space="0" w:color="auto"/>
        <w:right w:val="none" w:sz="0" w:space="0" w:color="auto"/>
      </w:divBdr>
    </w:div>
    <w:div w:id="697462517">
      <w:bodyDiv w:val="1"/>
      <w:marLeft w:val="0"/>
      <w:marRight w:val="0"/>
      <w:marTop w:val="0"/>
      <w:marBottom w:val="0"/>
      <w:divBdr>
        <w:top w:val="none" w:sz="0" w:space="0" w:color="auto"/>
        <w:left w:val="none" w:sz="0" w:space="0" w:color="auto"/>
        <w:bottom w:val="none" w:sz="0" w:space="0" w:color="auto"/>
        <w:right w:val="none" w:sz="0" w:space="0" w:color="auto"/>
      </w:divBdr>
    </w:div>
    <w:div w:id="732309719">
      <w:bodyDiv w:val="1"/>
      <w:marLeft w:val="0"/>
      <w:marRight w:val="0"/>
      <w:marTop w:val="0"/>
      <w:marBottom w:val="0"/>
      <w:divBdr>
        <w:top w:val="none" w:sz="0" w:space="0" w:color="auto"/>
        <w:left w:val="none" w:sz="0" w:space="0" w:color="auto"/>
        <w:bottom w:val="none" w:sz="0" w:space="0" w:color="auto"/>
        <w:right w:val="none" w:sz="0" w:space="0" w:color="auto"/>
      </w:divBdr>
    </w:div>
    <w:div w:id="830172227">
      <w:bodyDiv w:val="1"/>
      <w:marLeft w:val="0"/>
      <w:marRight w:val="0"/>
      <w:marTop w:val="0"/>
      <w:marBottom w:val="0"/>
      <w:divBdr>
        <w:top w:val="none" w:sz="0" w:space="0" w:color="auto"/>
        <w:left w:val="none" w:sz="0" w:space="0" w:color="auto"/>
        <w:bottom w:val="none" w:sz="0" w:space="0" w:color="auto"/>
        <w:right w:val="none" w:sz="0" w:space="0" w:color="auto"/>
      </w:divBdr>
    </w:div>
    <w:div w:id="914896755">
      <w:bodyDiv w:val="1"/>
      <w:marLeft w:val="0"/>
      <w:marRight w:val="0"/>
      <w:marTop w:val="0"/>
      <w:marBottom w:val="0"/>
      <w:divBdr>
        <w:top w:val="none" w:sz="0" w:space="0" w:color="auto"/>
        <w:left w:val="none" w:sz="0" w:space="0" w:color="auto"/>
        <w:bottom w:val="none" w:sz="0" w:space="0" w:color="auto"/>
        <w:right w:val="none" w:sz="0" w:space="0" w:color="auto"/>
      </w:divBdr>
    </w:div>
    <w:div w:id="954865039">
      <w:bodyDiv w:val="1"/>
      <w:marLeft w:val="0"/>
      <w:marRight w:val="0"/>
      <w:marTop w:val="0"/>
      <w:marBottom w:val="0"/>
      <w:divBdr>
        <w:top w:val="none" w:sz="0" w:space="0" w:color="auto"/>
        <w:left w:val="none" w:sz="0" w:space="0" w:color="auto"/>
        <w:bottom w:val="none" w:sz="0" w:space="0" w:color="auto"/>
        <w:right w:val="none" w:sz="0" w:space="0" w:color="auto"/>
      </w:divBdr>
    </w:div>
    <w:div w:id="980425428">
      <w:bodyDiv w:val="1"/>
      <w:marLeft w:val="0"/>
      <w:marRight w:val="0"/>
      <w:marTop w:val="0"/>
      <w:marBottom w:val="0"/>
      <w:divBdr>
        <w:top w:val="none" w:sz="0" w:space="0" w:color="auto"/>
        <w:left w:val="none" w:sz="0" w:space="0" w:color="auto"/>
        <w:bottom w:val="none" w:sz="0" w:space="0" w:color="auto"/>
        <w:right w:val="none" w:sz="0" w:space="0" w:color="auto"/>
      </w:divBdr>
    </w:div>
    <w:div w:id="1012145866">
      <w:bodyDiv w:val="1"/>
      <w:marLeft w:val="0"/>
      <w:marRight w:val="0"/>
      <w:marTop w:val="0"/>
      <w:marBottom w:val="0"/>
      <w:divBdr>
        <w:top w:val="none" w:sz="0" w:space="0" w:color="auto"/>
        <w:left w:val="none" w:sz="0" w:space="0" w:color="auto"/>
        <w:bottom w:val="none" w:sz="0" w:space="0" w:color="auto"/>
        <w:right w:val="none" w:sz="0" w:space="0" w:color="auto"/>
      </w:divBdr>
    </w:div>
    <w:div w:id="1026298364">
      <w:bodyDiv w:val="1"/>
      <w:marLeft w:val="0"/>
      <w:marRight w:val="0"/>
      <w:marTop w:val="0"/>
      <w:marBottom w:val="0"/>
      <w:divBdr>
        <w:top w:val="none" w:sz="0" w:space="0" w:color="auto"/>
        <w:left w:val="none" w:sz="0" w:space="0" w:color="auto"/>
        <w:bottom w:val="none" w:sz="0" w:space="0" w:color="auto"/>
        <w:right w:val="none" w:sz="0" w:space="0" w:color="auto"/>
      </w:divBdr>
    </w:div>
    <w:div w:id="1034578878">
      <w:bodyDiv w:val="1"/>
      <w:marLeft w:val="0"/>
      <w:marRight w:val="0"/>
      <w:marTop w:val="0"/>
      <w:marBottom w:val="0"/>
      <w:divBdr>
        <w:top w:val="none" w:sz="0" w:space="0" w:color="auto"/>
        <w:left w:val="none" w:sz="0" w:space="0" w:color="auto"/>
        <w:bottom w:val="none" w:sz="0" w:space="0" w:color="auto"/>
        <w:right w:val="none" w:sz="0" w:space="0" w:color="auto"/>
      </w:divBdr>
    </w:div>
    <w:div w:id="1125781599">
      <w:bodyDiv w:val="1"/>
      <w:marLeft w:val="0"/>
      <w:marRight w:val="0"/>
      <w:marTop w:val="0"/>
      <w:marBottom w:val="0"/>
      <w:divBdr>
        <w:top w:val="none" w:sz="0" w:space="0" w:color="auto"/>
        <w:left w:val="none" w:sz="0" w:space="0" w:color="auto"/>
        <w:bottom w:val="none" w:sz="0" w:space="0" w:color="auto"/>
        <w:right w:val="none" w:sz="0" w:space="0" w:color="auto"/>
      </w:divBdr>
    </w:div>
    <w:div w:id="1290087627">
      <w:bodyDiv w:val="1"/>
      <w:marLeft w:val="0"/>
      <w:marRight w:val="0"/>
      <w:marTop w:val="0"/>
      <w:marBottom w:val="0"/>
      <w:divBdr>
        <w:top w:val="none" w:sz="0" w:space="0" w:color="auto"/>
        <w:left w:val="none" w:sz="0" w:space="0" w:color="auto"/>
        <w:bottom w:val="none" w:sz="0" w:space="0" w:color="auto"/>
        <w:right w:val="none" w:sz="0" w:space="0" w:color="auto"/>
      </w:divBdr>
    </w:div>
    <w:div w:id="1341850448">
      <w:bodyDiv w:val="1"/>
      <w:marLeft w:val="0"/>
      <w:marRight w:val="0"/>
      <w:marTop w:val="0"/>
      <w:marBottom w:val="0"/>
      <w:divBdr>
        <w:top w:val="none" w:sz="0" w:space="0" w:color="auto"/>
        <w:left w:val="none" w:sz="0" w:space="0" w:color="auto"/>
        <w:bottom w:val="none" w:sz="0" w:space="0" w:color="auto"/>
        <w:right w:val="none" w:sz="0" w:space="0" w:color="auto"/>
      </w:divBdr>
    </w:div>
    <w:div w:id="1349794958">
      <w:bodyDiv w:val="1"/>
      <w:marLeft w:val="0"/>
      <w:marRight w:val="0"/>
      <w:marTop w:val="0"/>
      <w:marBottom w:val="0"/>
      <w:divBdr>
        <w:top w:val="none" w:sz="0" w:space="0" w:color="auto"/>
        <w:left w:val="none" w:sz="0" w:space="0" w:color="auto"/>
        <w:bottom w:val="none" w:sz="0" w:space="0" w:color="auto"/>
        <w:right w:val="none" w:sz="0" w:space="0" w:color="auto"/>
      </w:divBdr>
    </w:div>
    <w:div w:id="1373071943">
      <w:bodyDiv w:val="1"/>
      <w:marLeft w:val="0"/>
      <w:marRight w:val="0"/>
      <w:marTop w:val="0"/>
      <w:marBottom w:val="0"/>
      <w:divBdr>
        <w:top w:val="none" w:sz="0" w:space="0" w:color="auto"/>
        <w:left w:val="none" w:sz="0" w:space="0" w:color="auto"/>
        <w:bottom w:val="none" w:sz="0" w:space="0" w:color="auto"/>
        <w:right w:val="none" w:sz="0" w:space="0" w:color="auto"/>
      </w:divBdr>
    </w:div>
    <w:div w:id="1543514794">
      <w:bodyDiv w:val="1"/>
      <w:marLeft w:val="0"/>
      <w:marRight w:val="0"/>
      <w:marTop w:val="0"/>
      <w:marBottom w:val="0"/>
      <w:divBdr>
        <w:top w:val="none" w:sz="0" w:space="0" w:color="auto"/>
        <w:left w:val="none" w:sz="0" w:space="0" w:color="auto"/>
        <w:bottom w:val="none" w:sz="0" w:space="0" w:color="auto"/>
        <w:right w:val="none" w:sz="0" w:space="0" w:color="auto"/>
      </w:divBdr>
    </w:div>
    <w:div w:id="1687629746">
      <w:bodyDiv w:val="1"/>
      <w:marLeft w:val="0"/>
      <w:marRight w:val="0"/>
      <w:marTop w:val="0"/>
      <w:marBottom w:val="0"/>
      <w:divBdr>
        <w:top w:val="none" w:sz="0" w:space="0" w:color="auto"/>
        <w:left w:val="none" w:sz="0" w:space="0" w:color="auto"/>
        <w:bottom w:val="none" w:sz="0" w:space="0" w:color="auto"/>
        <w:right w:val="none" w:sz="0" w:space="0" w:color="auto"/>
      </w:divBdr>
    </w:div>
    <w:div w:id="1699116845">
      <w:bodyDiv w:val="1"/>
      <w:marLeft w:val="0"/>
      <w:marRight w:val="0"/>
      <w:marTop w:val="0"/>
      <w:marBottom w:val="0"/>
      <w:divBdr>
        <w:top w:val="none" w:sz="0" w:space="0" w:color="auto"/>
        <w:left w:val="none" w:sz="0" w:space="0" w:color="auto"/>
        <w:bottom w:val="none" w:sz="0" w:space="0" w:color="auto"/>
        <w:right w:val="none" w:sz="0" w:space="0" w:color="auto"/>
      </w:divBdr>
    </w:div>
    <w:div w:id="1786120842">
      <w:bodyDiv w:val="1"/>
      <w:marLeft w:val="0"/>
      <w:marRight w:val="0"/>
      <w:marTop w:val="0"/>
      <w:marBottom w:val="0"/>
      <w:divBdr>
        <w:top w:val="none" w:sz="0" w:space="0" w:color="auto"/>
        <w:left w:val="none" w:sz="0" w:space="0" w:color="auto"/>
        <w:bottom w:val="none" w:sz="0" w:space="0" w:color="auto"/>
        <w:right w:val="none" w:sz="0" w:space="0" w:color="auto"/>
      </w:divBdr>
    </w:div>
    <w:div w:id="1786347463">
      <w:bodyDiv w:val="1"/>
      <w:marLeft w:val="0"/>
      <w:marRight w:val="0"/>
      <w:marTop w:val="0"/>
      <w:marBottom w:val="0"/>
      <w:divBdr>
        <w:top w:val="none" w:sz="0" w:space="0" w:color="auto"/>
        <w:left w:val="none" w:sz="0" w:space="0" w:color="auto"/>
        <w:bottom w:val="none" w:sz="0" w:space="0" w:color="auto"/>
        <w:right w:val="none" w:sz="0" w:space="0" w:color="auto"/>
      </w:divBdr>
    </w:div>
    <w:div w:id="1801611115">
      <w:bodyDiv w:val="1"/>
      <w:marLeft w:val="0"/>
      <w:marRight w:val="0"/>
      <w:marTop w:val="0"/>
      <w:marBottom w:val="0"/>
      <w:divBdr>
        <w:top w:val="none" w:sz="0" w:space="0" w:color="auto"/>
        <w:left w:val="none" w:sz="0" w:space="0" w:color="auto"/>
        <w:bottom w:val="none" w:sz="0" w:space="0" w:color="auto"/>
        <w:right w:val="none" w:sz="0" w:space="0" w:color="auto"/>
      </w:divBdr>
    </w:div>
    <w:div w:id="1835098375">
      <w:bodyDiv w:val="1"/>
      <w:marLeft w:val="0"/>
      <w:marRight w:val="0"/>
      <w:marTop w:val="0"/>
      <w:marBottom w:val="0"/>
      <w:divBdr>
        <w:top w:val="none" w:sz="0" w:space="0" w:color="auto"/>
        <w:left w:val="none" w:sz="0" w:space="0" w:color="auto"/>
        <w:bottom w:val="none" w:sz="0" w:space="0" w:color="auto"/>
        <w:right w:val="none" w:sz="0" w:space="0" w:color="auto"/>
      </w:divBdr>
    </w:div>
    <w:div w:id="1884635759">
      <w:bodyDiv w:val="1"/>
      <w:marLeft w:val="0"/>
      <w:marRight w:val="0"/>
      <w:marTop w:val="0"/>
      <w:marBottom w:val="0"/>
      <w:divBdr>
        <w:top w:val="none" w:sz="0" w:space="0" w:color="auto"/>
        <w:left w:val="none" w:sz="0" w:space="0" w:color="auto"/>
        <w:bottom w:val="none" w:sz="0" w:space="0" w:color="auto"/>
        <w:right w:val="none" w:sz="0" w:space="0" w:color="auto"/>
      </w:divBdr>
    </w:div>
    <w:div w:id="19045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2168</Words>
  <Characters>11929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YOLANDA SONORA MONTALVO</dc:creator>
  <cp:keywords/>
  <dc:description/>
  <cp:lastModifiedBy>user</cp:lastModifiedBy>
  <cp:revision>2</cp:revision>
  <dcterms:created xsi:type="dcterms:W3CDTF">2021-04-13T04:58:00Z</dcterms:created>
  <dcterms:modified xsi:type="dcterms:W3CDTF">2021-04-13T04:58:00Z</dcterms:modified>
</cp:coreProperties>
</file>