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E6744" w14:textId="77777777" w:rsidR="00174BE2" w:rsidRPr="001159DE" w:rsidRDefault="00174BE2" w:rsidP="00174BE2">
      <w:pPr>
        <w:jc w:val="center"/>
        <w:rPr>
          <w:rFonts w:ascii="Arial" w:hAnsi="Arial" w:cs="Arial"/>
          <w:b/>
          <w:bCs/>
          <w:sz w:val="32"/>
          <w:szCs w:val="32"/>
        </w:rPr>
      </w:pPr>
      <w:r w:rsidRPr="001159DE">
        <w:rPr>
          <w:rFonts w:ascii="Arial" w:hAnsi="Arial" w:cs="Arial"/>
          <w:b/>
          <w:bCs/>
          <w:sz w:val="32"/>
          <w:szCs w:val="32"/>
        </w:rPr>
        <w:t>ESCUELA NORMAL DE EDUCACIÓN PREESCOLAR</w:t>
      </w:r>
    </w:p>
    <w:p w14:paraId="536C6163" w14:textId="77777777" w:rsidR="00174BE2" w:rsidRPr="001159DE" w:rsidRDefault="00174BE2" w:rsidP="00174BE2">
      <w:pPr>
        <w:jc w:val="center"/>
        <w:rPr>
          <w:rFonts w:ascii="Arial" w:hAnsi="Arial" w:cs="Arial"/>
          <w:sz w:val="24"/>
          <w:szCs w:val="24"/>
        </w:rPr>
      </w:pPr>
      <w:r w:rsidRPr="001159DE">
        <w:rPr>
          <w:rFonts w:ascii="Arial" w:hAnsi="Arial" w:cs="Arial"/>
          <w:sz w:val="24"/>
          <w:szCs w:val="24"/>
        </w:rPr>
        <w:t>Licenciatura en Educación Preescolar</w:t>
      </w:r>
    </w:p>
    <w:p w14:paraId="7FE0E9F4" w14:textId="77777777" w:rsidR="00174BE2" w:rsidRDefault="00174BE2" w:rsidP="00174BE2">
      <w:pPr>
        <w:jc w:val="center"/>
        <w:rPr>
          <w:rFonts w:ascii="Arial" w:hAnsi="Arial" w:cs="Arial"/>
        </w:rPr>
      </w:pPr>
      <w:r>
        <w:rPr>
          <w:noProof/>
        </w:rPr>
        <w:drawing>
          <wp:anchor distT="0" distB="0" distL="114300" distR="114300" simplePos="0" relativeHeight="251659264" behindDoc="0" locked="0" layoutInCell="1" allowOverlap="1" wp14:anchorId="79BCA7C0" wp14:editId="557C65B6">
            <wp:simplePos x="0" y="0"/>
            <wp:positionH relativeFrom="margin">
              <wp:align>center</wp:align>
            </wp:positionH>
            <wp:positionV relativeFrom="paragraph">
              <wp:posOffset>17780</wp:posOffset>
            </wp:positionV>
            <wp:extent cx="2360930" cy="17526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093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C316B" w14:textId="77777777" w:rsidR="00174BE2" w:rsidRDefault="00174BE2" w:rsidP="00174BE2">
      <w:pPr>
        <w:jc w:val="center"/>
        <w:rPr>
          <w:rFonts w:ascii="Arial" w:hAnsi="Arial" w:cs="Arial"/>
        </w:rPr>
      </w:pPr>
    </w:p>
    <w:p w14:paraId="2180D8C6" w14:textId="77777777" w:rsidR="00174BE2" w:rsidRDefault="00174BE2" w:rsidP="00174BE2">
      <w:pPr>
        <w:jc w:val="center"/>
        <w:rPr>
          <w:rFonts w:ascii="Arial" w:hAnsi="Arial" w:cs="Arial"/>
        </w:rPr>
      </w:pPr>
    </w:p>
    <w:p w14:paraId="6708E3FE" w14:textId="77777777" w:rsidR="00174BE2" w:rsidRDefault="00174BE2" w:rsidP="00174BE2">
      <w:pPr>
        <w:jc w:val="center"/>
        <w:rPr>
          <w:rFonts w:ascii="Arial" w:hAnsi="Arial" w:cs="Arial"/>
        </w:rPr>
      </w:pPr>
    </w:p>
    <w:p w14:paraId="5B1F6CBA" w14:textId="77777777" w:rsidR="00174BE2" w:rsidRDefault="00174BE2" w:rsidP="00174BE2">
      <w:pPr>
        <w:jc w:val="center"/>
        <w:rPr>
          <w:rFonts w:ascii="Arial" w:hAnsi="Arial" w:cs="Arial"/>
        </w:rPr>
      </w:pPr>
    </w:p>
    <w:p w14:paraId="5F9AF329" w14:textId="77777777" w:rsidR="00174BE2" w:rsidRDefault="00174BE2" w:rsidP="00174BE2">
      <w:pPr>
        <w:jc w:val="center"/>
        <w:rPr>
          <w:rFonts w:ascii="Arial" w:hAnsi="Arial" w:cs="Arial"/>
        </w:rPr>
      </w:pPr>
    </w:p>
    <w:p w14:paraId="566F52B2" w14:textId="77777777" w:rsidR="00174BE2" w:rsidRDefault="00174BE2" w:rsidP="00174BE2">
      <w:pPr>
        <w:jc w:val="center"/>
        <w:rPr>
          <w:rFonts w:ascii="Arial" w:hAnsi="Arial" w:cs="Arial"/>
          <w:sz w:val="24"/>
          <w:szCs w:val="24"/>
        </w:rPr>
      </w:pPr>
    </w:p>
    <w:p w14:paraId="07C45899" w14:textId="77777777" w:rsidR="00174BE2" w:rsidRPr="001159DE" w:rsidRDefault="00174BE2" w:rsidP="00174BE2">
      <w:pPr>
        <w:jc w:val="center"/>
        <w:rPr>
          <w:rFonts w:ascii="Arial" w:hAnsi="Arial" w:cs="Arial"/>
          <w:sz w:val="24"/>
          <w:szCs w:val="24"/>
        </w:rPr>
      </w:pPr>
      <w:r w:rsidRPr="001159DE">
        <w:rPr>
          <w:rFonts w:ascii="Arial" w:hAnsi="Arial" w:cs="Arial"/>
          <w:sz w:val="24"/>
          <w:szCs w:val="24"/>
        </w:rPr>
        <w:t xml:space="preserve">Curso: </w:t>
      </w:r>
      <w:r>
        <w:rPr>
          <w:rFonts w:ascii="Arial" w:hAnsi="Arial" w:cs="Arial"/>
          <w:sz w:val="24"/>
          <w:szCs w:val="24"/>
        </w:rPr>
        <w:t>Atención a la diversidad</w:t>
      </w:r>
    </w:p>
    <w:p w14:paraId="1287A892" w14:textId="77777777" w:rsidR="00174BE2" w:rsidRPr="003017A4" w:rsidRDefault="00174BE2" w:rsidP="00174BE2">
      <w:pPr>
        <w:pStyle w:val="Ttulo3"/>
        <w:spacing w:before="30" w:beforeAutospacing="0" w:after="30" w:afterAutospacing="0"/>
        <w:ind w:left="60"/>
        <w:jc w:val="center"/>
        <w:rPr>
          <w:rFonts w:ascii="Arial" w:hAnsi="Arial" w:cs="Arial"/>
          <w:b w:val="0"/>
          <w:bCs w:val="0"/>
          <w:color w:val="000000"/>
          <w:sz w:val="24"/>
          <w:szCs w:val="24"/>
        </w:rPr>
      </w:pPr>
      <w:r w:rsidRPr="003017A4">
        <w:rPr>
          <w:rFonts w:ascii="Arial" w:hAnsi="Arial" w:cs="Arial"/>
          <w:b w:val="0"/>
          <w:bCs w:val="0"/>
          <w:sz w:val="28"/>
          <w:szCs w:val="28"/>
        </w:rPr>
        <w:t xml:space="preserve">Docente: </w:t>
      </w:r>
      <w:hyperlink r:id="rId5" w:history="1">
        <w:r w:rsidRPr="003017A4">
          <w:rPr>
            <w:rFonts w:ascii="Arial" w:hAnsi="Arial" w:cs="Arial"/>
            <w:b w:val="0"/>
            <w:bCs w:val="0"/>
            <w:color w:val="000000"/>
            <w:sz w:val="28"/>
            <w:szCs w:val="28"/>
          </w:rPr>
          <w:t>MAYRA CRISTINA BUENO ZERTUCHE</w:t>
        </w:r>
      </w:hyperlink>
    </w:p>
    <w:p w14:paraId="795AAB59" w14:textId="77777777" w:rsidR="00174BE2" w:rsidRDefault="00174BE2" w:rsidP="00174BE2">
      <w:pPr>
        <w:jc w:val="center"/>
        <w:rPr>
          <w:rFonts w:ascii="Arial" w:hAnsi="Arial" w:cs="Arial"/>
          <w:sz w:val="24"/>
          <w:szCs w:val="24"/>
        </w:rPr>
      </w:pPr>
    </w:p>
    <w:p w14:paraId="2878CADE" w14:textId="64C0A941" w:rsidR="00174BE2" w:rsidRDefault="00174BE2" w:rsidP="00174BE2">
      <w:pPr>
        <w:jc w:val="center"/>
        <w:rPr>
          <w:rFonts w:ascii="Arial" w:hAnsi="Arial" w:cs="Arial"/>
          <w:i/>
          <w:iCs/>
          <w:sz w:val="24"/>
          <w:szCs w:val="24"/>
        </w:rPr>
      </w:pPr>
      <w:r>
        <w:rPr>
          <w:rFonts w:ascii="Arial" w:hAnsi="Arial" w:cs="Arial"/>
          <w:i/>
          <w:iCs/>
          <w:sz w:val="24"/>
          <w:szCs w:val="24"/>
        </w:rPr>
        <w:t>ARTICULOS DE LA CONSTITUCIÓN MEXICANA RELACIONADOS A LA EDUCACION</w:t>
      </w:r>
    </w:p>
    <w:p w14:paraId="4E2A06A4" w14:textId="77777777" w:rsidR="00174BE2" w:rsidRPr="003017A4" w:rsidRDefault="00174BE2" w:rsidP="00174BE2">
      <w:pPr>
        <w:jc w:val="center"/>
        <w:rPr>
          <w:rFonts w:ascii="Arial" w:hAnsi="Arial" w:cs="Arial"/>
          <w:i/>
          <w:iCs/>
          <w:sz w:val="24"/>
          <w:szCs w:val="24"/>
        </w:rPr>
      </w:pPr>
    </w:p>
    <w:p w14:paraId="3D0B7254" w14:textId="77777777" w:rsidR="00174BE2" w:rsidRPr="003017A4" w:rsidRDefault="00174BE2" w:rsidP="00174BE2">
      <w:pPr>
        <w:jc w:val="center"/>
        <w:rPr>
          <w:rFonts w:ascii="Arial" w:hAnsi="Arial" w:cs="Arial"/>
          <w:b/>
          <w:bCs/>
          <w:sz w:val="32"/>
          <w:szCs w:val="32"/>
        </w:rPr>
      </w:pPr>
      <w:r w:rsidRPr="003017A4">
        <w:rPr>
          <w:rFonts w:ascii="Arial" w:hAnsi="Arial" w:cs="Arial"/>
          <w:sz w:val="32"/>
          <w:szCs w:val="32"/>
        </w:rPr>
        <w:t xml:space="preserve">Alumna: </w:t>
      </w:r>
      <w:r w:rsidRPr="003017A4">
        <w:rPr>
          <w:rFonts w:ascii="Arial" w:hAnsi="Arial" w:cs="Arial"/>
          <w:b/>
          <w:bCs/>
          <w:sz w:val="32"/>
          <w:szCs w:val="32"/>
        </w:rPr>
        <w:t>Lorena Iracheta V</w:t>
      </w:r>
      <w:r>
        <w:rPr>
          <w:rFonts w:ascii="Arial" w:hAnsi="Arial" w:cs="Arial"/>
          <w:b/>
          <w:bCs/>
          <w:sz w:val="32"/>
          <w:szCs w:val="32"/>
        </w:rPr>
        <w:t>é</w:t>
      </w:r>
      <w:r w:rsidRPr="003017A4">
        <w:rPr>
          <w:rFonts w:ascii="Arial" w:hAnsi="Arial" w:cs="Arial"/>
          <w:b/>
          <w:bCs/>
          <w:sz w:val="32"/>
          <w:szCs w:val="32"/>
        </w:rPr>
        <w:t>lez</w:t>
      </w:r>
    </w:p>
    <w:p w14:paraId="7B2DC585" w14:textId="77777777" w:rsidR="00174BE2" w:rsidRPr="00855408" w:rsidRDefault="00174BE2" w:rsidP="00174BE2">
      <w:pPr>
        <w:jc w:val="center"/>
        <w:rPr>
          <w:rFonts w:ascii="Arial" w:hAnsi="Arial" w:cs="Arial"/>
          <w:b/>
          <w:bCs/>
          <w:sz w:val="28"/>
          <w:szCs w:val="28"/>
        </w:rPr>
      </w:pPr>
    </w:p>
    <w:p w14:paraId="25FF8AAF" w14:textId="77777777" w:rsidR="00174BE2" w:rsidRDefault="00174BE2" w:rsidP="00174BE2">
      <w:pPr>
        <w:jc w:val="center"/>
        <w:rPr>
          <w:rFonts w:ascii="Arial" w:hAnsi="Arial" w:cs="Arial"/>
          <w:sz w:val="24"/>
          <w:szCs w:val="24"/>
        </w:rPr>
      </w:pPr>
      <w:r w:rsidRPr="00855408">
        <w:rPr>
          <w:rFonts w:ascii="Arial" w:hAnsi="Arial" w:cs="Arial"/>
          <w:sz w:val="24"/>
          <w:szCs w:val="24"/>
        </w:rPr>
        <w:t xml:space="preserve">Semestre: 4 </w:t>
      </w:r>
      <w:r w:rsidRPr="00855408">
        <w:rPr>
          <w:rFonts w:ascii="Arial" w:hAnsi="Arial" w:cs="Arial"/>
          <w:sz w:val="24"/>
          <w:szCs w:val="24"/>
        </w:rPr>
        <w:tab/>
      </w:r>
      <w:r w:rsidRPr="00855408">
        <w:rPr>
          <w:rFonts w:ascii="Arial" w:hAnsi="Arial" w:cs="Arial"/>
          <w:sz w:val="24"/>
          <w:szCs w:val="24"/>
        </w:rPr>
        <w:tab/>
      </w:r>
      <w:r w:rsidRPr="00855408">
        <w:rPr>
          <w:rFonts w:ascii="Arial" w:hAnsi="Arial" w:cs="Arial"/>
          <w:sz w:val="24"/>
          <w:szCs w:val="24"/>
        </w:rPr>
        <w:tab/>
      </w:r>
      <w:r w:rsidRPr="00855408">
        <w:rPr>
          <w:rFonts w:ascii="Arial" w:hAnsi="Arial" w:cs="Arial"/>
          <w:sz w:val="24"/>
          <w:szCs w:val="24"/>
        </w:rPr>
        <w:tab/>
        <w:t xml:space="preserve">Sección: </w:t>
      </w:r>
      <w:r>
        <w:rPr>
          <w:rFonts w:ascii="Arial" w:hAnsi="Arial" w:cs="Arial"/>
          <w:sz w:val="24"/>
          <w:szCs w:val="24"/>
        </w:rPr>
        <w:t>C</w:t>
      </w:r>
    </w:p>
    <w:p w14:paraId="57782FB8" w14:textId="77777777" w:rsidR="00174BE2" w:rsidRPr="00855408" w:rsidRDefault="00174BE2" w:rsidP="00174BE2">
      <w:pPr>
        <w:jc w:val="center"/>
        <w:rPr>
          <w:rFonts w:ascii="Arial" w:hAnsi="Arial" w:cs="Arial"/>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838"/>
      </w:tblGrid>
      <w:tr w:rsidR="00174BE2" w:rsidRPr="003017A4" w14:paraId="71D44F68" w14:textId="77777777" w:rsidTr="00174BE2">
        <w:trPr>
          <w:tblCellSpacing w:w="0" w:type="dxa"/>
        </w:trPr>
        <w:tc>
          <w:tcPr>
            <w:tcW w:w="0" w:type="auto"/>
            <w:vAlign w:val="center"/>
            <w:hideMark/>
          </w:tcPr>
          <w:p w14:paraId="38CB7F02" w14:textId="77777777" w:rsidR="00174BE2" w:rsidRPr="003017A4" w:rsidRDefault="00174BE2" w:rsidP="00174BE2">
            <w:pPr>
              <w:spacing w:after="0" w:line="240" w:lineRule="auto"/>
              <w:ind w:left="60"/>
              <w:jc w:val="both"/>
              <w:rPr>
                <w:rFonts w:ascii="Arial" w:eastAsia="Times New Roman" w:hAnsi="Arial" w:cs="Arial"/>
                <w:color w:val="000000"/>
                <w:sz w:val="24"/>
                <w:szCs w:val="24"/>
                <w:lang w:eastAsia="es-MX"/>
              </w:rPr>
            </w:pPr>
            <w:r w:rsidRPr="003017A4">
              <w:rPr>
                <w:rFonts w:ascii="Arial" w:eastAsia="Times New Roman" w:hAnsi="Arial" w:cs="Arial"/>
                <w:color w:val="000000"/>
                <w:sz w:val="24"/>
                <w:szCs w:val="24"/>
                <w:lang w:eastAsia="es-MX"/>
              </w:rPr>
              <w:t>UNIDAD DE APRENDIZAJE I. DIVERSIDAD Y EDUCACIÓN INCLUSIVA: UN DESAFÍO PARA LOS SISTEMAS EDUCATIVOS ACTUALES.</w:t>
            </w:r>
          </w:p>
        </w:tc>
      </w:tr>
      <w:tr w:rsidR="00174BE2" w:rsidRPr="003017A4" w14:paraId="73E758D5" w14:textId="77777777" w:rsidTr="00174BE2">
        <w:trPr>
          <w:tblCellSpacing w:w="0" w:type="dxa"/>
        </w:trPr>
        <w:tc>
          <w:tcPr>
            <w:tcW w:w="0" w:type="auto"/>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5"/>
              <w:gridCol w:w="8433"/>
            </w:tblGrid>
            <w:tr w:rsidR="00174BE2" w:rsidRPr="003017A4" w14:paraId="588F6352" w14:textId="77777777" w:rsidTr="00174BE2">
              <w:trPr>
                <w:tblCellSpacing w:w="15" w:type="dxa"/>
              </w:trPr>
              <w:tc>
                <w:tcPr>
                  <w:tcW w:w="0" w:type="auto"/>
                  <w:hideMark/>
                </w:tcPr>
                <w:p w14:paraId="78F74742" w14:textId="77777777" w:rsidR="00174BE2" w:rsidRPr="003017A4" w:rsidRDefault="00174BE2" w:rsidP="00174BE2">
                  <w:pPr>
                    <w:spacing w:after="0" w:line="240" w:lineRule="auto"/>
                    <w:ind w:left="60"/>
                    <w:jc w:val="both"/>
                    <w:rPr>
                      <w:rFonts w:ascii="Arial" w:eastAsia="Times New Roman" w:hAnsi="Arial" w:cs="Arial"/>
                      <w:color w:val="000000"/>
                      <w:sz w:val="24"/>
                      <w:szCs w:val="24"/>
                      <w:lang w:eastAsia="es-MX"/>
                    </w:rPr>
                  </w:pPr>
                  <w:r w:rsidRPr="003017A4">
                    <w:rPr>
                      <w:rFonts w:ascii="Arial" w:eastAsia="Times New Roman" w:hAnsi="Arial" w:cs="Arial"/>
                      <w:noProof/>
                      <w:color w:val="000000"/>
                      <w:sz w:val="24"/>
                      <w:szCs w:val="24"/>
                      <w:lang w:eastAsia="es-MX"/>
                    </w:rPr>
                    <w:drawing>
                      <wp:inline distT="0" distB="0" distL="0" distR="0" wp14:anchorId="2056E5CA" wp14:editId="40BA34B9">
                        <wp:extent cx="95250" cy="95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4175A032" w14:textId="77777777" w:rsidR="00174BE2" w:rsidRPr="003017A4" w:rsidRDefault="00174BE2" w:rsidP="00174BE2">
                  <w:pPr>
                    <w:spacing w:after="0" w:line="240" w:lineRule="auto"/>
                    <w:ind w:left="60"/>
                    <w:rPr>
                      <w:rFonts w:ascii="Arial" w:eastAsia="Times New Roman" w:hAnsi="Arial" w:cs="Arial"/>
                      <w:color w:val="000000"/>
                      <w:sz w:val="24"/>
                      <w:szCs w:val="24"/>
                      <w:lang w:eastAsia="es-MX"/>
                    </w:rPr>
                  </w:pPr>
                  <w:r w:rsidRPr="003017A4">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0FE233BB" w14:textId="77777777" w:rsidR="00174BE2" w:rsidRPr="003017A4" w:rsidRDefault="00174BE2" w:rsidP="00174BE2">
            <w:pPr>
              <w:spacing w:after="0" w:line="240" w:lineRule="auto"/>
              <w:ind w:left="60"/>
              <w:jc w:val="both"/>
              <w:rPr>
                <w:rFonts w:ascii="Arial" w:eastAsia="Times New Roman" w:hAnsi="Arial" w:cs="Arial"/>
                <w:color w:val="000000"/>
                <w:sz w:val="24"/>
                <w:szCs w:val="24"/>
                <w:lang w:eastAsia="es-MX"/>
              </w:rPr>
            </w:pPr>
          </w:p>
        </w:tc>
      </w:tr>
    </w:tbl>
    <w:p w14:paraId="0D47E3A9" w14:textId="77777777" w:rsidR="00174BE2" w:rsidRDefault="00174BE2" w:rsidP="00174BE2"/>
    <w:p w14:paraId="03207F97" w14:textId="54E40D5B" w:rsidR="00174BE2" w:rsidRDefault="00174BE2" w:rsidP="00174BE2"/>
    <w:p w14:paraId="4BE14662" w14:textId="1C55EDC7" w:rsidR="00174BE2" w:rsidRDefault="00174BE2" w:rsidP="00174BE2"/>
    <w:p w14:paraId="278FAC68" w14:textId="4DD5E5B3" w:rsidR="00174BE2" w:rsidRDefault="00174BE2" w:rsidP="00174BE2"/>
    <w:p w14:paraId="21D9EEA7" w14:textId="40A5425A" w:rsidR="00174BE2" w:rsidRDefault="00174BE2" w:rsidP="00174BE2"/>
    <w:p w14:paraId="49A07F34" w14:textId="1972E3F7" w:rsidR="00174BE2" w:rsidRDefault="00174BE2">
      <w:r>
        <w:t>Saltillo, Coahuila</w:t>
      </w:r>
      <w:r>
        <w:tab/>
      </w:r>
      <w:r>
        <w:tab/>
      </w:r>
      <w:r>
        <w:tab/>
      </w:r>
      <w:r>
        <w:tab/>
      </w:r>
      <w:r>
        <w:tab/>
      </w:r>
      <w:r>
        <w:tab/>
      </w:r>
      <w:r>
        <w:tab/>
      </w:r>
      <w:r>
        <w:tab/>
        <w:t>12 abril del 2021</w:t>
      </w:r>
    </w:p>
    <w:p w14:paraId="22BD1261" w14:textId="1A71B802" w:rsidR="00475A4E" w:rsidRDefault="00475A4E">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2336" behindDoc="0" locked="0" layoutInCell="1" allowOverlap="1" wp14:anchorId="17ACE218" wp14:editId="7993F5AF">
                <wp:simplePos x="0" y="0"/>
                <wp:positionH relativeFrom="margin">
                  <wp:align>center</wp:align>
                </wp:positionH>
                <wp:positionV relativeFrom="paragraph">
                  <wp:posOffset>-499745</wp:posOffset>
                </wp:positionV>
                <wp:extent cx="6334125" cy="9144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334125" cy="914400"/>
                        </a:xfrm>
                        <a:prstGeom prst="rect">
                          <a:avLst/>
                        </a:prstGeom>
                        <a:noFill/>
                        <a:ln w="6350">
                          <a:noFill/>
                        </a:ln>
                      </wps:spPr>
                      <wps:txbx>
                        <w:txbxContent>
                          <w:p w14:paraId="32016627" w14:textId="77777777" w:rsidR="00475A4E" w:rsidRPr="00475A4E" w:rsidRDefault="00475A4E" w:rsidP="00475A4E">
                            <w:pPr>
                              <w:jc w:val="center"/>
                              <w:rPr>
                                <w:rFonts w:ascii="Modern Love Caps" w:hAnsi="Modern Love Caps"/>
                                <w:color w:val="C45911" w:themeColor="accent2" w:themeShade="BF"/>
                                <w:sz w:val="96"/>
                                <w:szCs w:val="96"/>
                              </w:rPr>
                            </w:pPr>
                            <w:r w:rsidRPr="00475A4E">
                              <w:rPr>
                                <w:rFonts w:ascii="Modern Love Caps" w:hAnsi="Modern Love Caps"/>
                                <w:color w:val="C45911" w:themeColor="accent2" w:themeShade="BF"/>
                                <w:sz w:val="96"/>
                                <w:szCs w:val="96"/>
                              </w:rPr>
                              <w:t>Artículos sobre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ACE218" id="_x0000_t202" coordsize="21600,21600" o:spt="202" path="m,l,21600r21600,l21600,xe">
                <v:stroke joinstyle="miter"/>
                <v:path gradientshapeok="t" o:connecttype="rect"/>
              </v:shapetype>
              <v:shape id="Cuadro de texto 3" o:spid="_x0000_s1026" type="#_x0000_t202" style="position:absolute;margin-left:0;margin-top:-39.35pt;width:498.75pt;height:1in;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" filled="f" stroked="f" strokeweight=".5pt">
                <v:textbox>
                  <w:txbxContent>
                    <w:p w14:paraId="32016627" w14:textId="77777777" w:rsidR="00475A4E" w:rsidRPr="00475A4E" w:rsidRDefault="00475A4E" w:rsidP="00475A4E">
                      <w:pPr>
                        <w:jc w:val="center"/>
                        <w:rPr>
                          <w:rFonts w:ascii="Modern Love Caps" w:hAnsi="Modern Love Caps"/>
                          <w:color w:val="C45911" w:themeColor="accent2" w:themeShade="BF"/>
                          <w:sz w:val="96"/>
                          <w:szCs w:val="96"/>
                        </w:rPr>
                      </w:pPr>
                      <w:r w:rsidRPr="00475A4E">
                        <w:rPr>
                          <w:rFonts w:ascii="Modern Love Caps" w:hAnsi="Modern Love Caps"/>
                          <w:color w:val="C45911" w:themeColor="accent2" w:themeShade="BF"/>
                          <w:sz w:val="96"/>
                          <w:szCs w:val="96"/>
                        </w:rPr>
                        <w:t>Artículos sobre educación</w:t>
                      </w:r>
                    </w:p>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4D864A43" wp14:editId="752FE8FA">
                <wp:simplePos x="0" y="0"/>
                <wp:positionH relativeFrom="margin">
                  <wp:align>center</wp:align>
                </wp:positionH>
                <wp:positionV relativeFrom="paragraph">
                  <wp:posOffset>-528320</wp:posOffset>
                </wp:positionV>
                <wp:extent cx="6334125" cy="914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334125" cy="914400"/>
                        </a:xfrm>
                        <a:prstGeom prst="rect">
                          <a:avLst/>
                        </a:prstGeom>
                        <a:noFill/>
                        <a:ln w="6350">
                          <a:noFill/>
                        </a:ln>
                      </wps:spPr>
                      <wps:txbx>
                        <w:txbxContent>
                          <w:p w14:paraId="1137C9C4" w14:textId="7E493BD9" w:rsidR="00475A4E" w:rsidRPr="00475A4E" w:rsidRDefault="00475A4E" w:rsidP="00475A4E">
                            <w:pPr>
                              <w:jc w:val="center"/>
                              <w:rPr>
                                <w:rFonts w:ascii="Modern Love Caps" w:hAnsi="Modern Love Caps"/>
                                <w:b/>
                                <w:bCs/>
                                <w:sz w:val="96"/>
                                <w:szCs w:val="96"/>
                              </w:rPr>
                            </w:pPr>
                            <w:r w:rsidRPr="00475A4E">
                              <w:rPr>
                                <w:rFonts w:ascii="Modern Love Caps" w:hAnsi="Modern Love Caps"/>
                                <w:b/>
                                <w:bCs/>
                                <w:sz w:val="96"/>
                                <w:szCs w:val="96"/>
                              </w:rPr>
                              <w:t>Artículos sobre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864A43" id="Cuadro de texto 2" o:spid="_x0000_s1027" type="#_x0000_t202" style="position:absolute;margin-left:0;margin-top:-41.6pt;width:498.75pt;height:1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" filled="f" stroked="f" strokeweight=".5pt">
                <v:textbox>
                  <w:txbxContent>
                    <w:p w14:paraId="1137C9C4" w14:textId="7E493BD9" w:rsidR="00475A4E" w:rsidRPr="00475A4E" w:rsidRDefault="00475A4E" w:rsidP="00475A4E">
                      <w:pPr>
                        <w:jc w:val="center"/>
                        <w:rPr>
                          <w:rFonts w:ascii="Modern Love Caps" w:hAnsi="Modern Love Caps"/>
                          <w:b/>
                          <w:bCs/>
                          <w:sz w:val="96"/>
                          <w:szCs w:val="96"/>
                        </w:rPr>
                      </w:pPr>
                      <w:r w:rsidRPr="00475A4E">
                        <w:rPr>
                          <w:rFonts w:ascii="Modern Love Caps" w:hAnsi="Modern Love Caps"/>
                          <w:b/>
                          <w:bCs/>
                          <w:sz w:val="96"/>
                          <w:szCs w:val="96"/>
                        </w:rPr>
                        <w:t>Artículos sobre educación</w:t>
                      </w:r>
                    </w:p>
                  </w:txbxContent>
                </v:textbox>
                <w10:wrap anchorx="margin"/>
              </v:shape>
            </w:pict>
          </mc:Fallback>
        </mc:AlternateContent>
      </w:r>
    </w:p>
    <w:p w14:paraId="65120219" w14:textId="51CCB1C9" w:rsidR="00475A4E" w:rsidRDefault="00475A4E">
      <w:pPr>
        <w:rPr>
          <w:rFonts w:ascii="Arial" w:hAnsi="Arial" w:cs="Arial"/>
          <w:sz w:val="24"/>
          <w:szCs w:val="24"/>
        </w:rPr>
      </w:pPr>
    </w:p>
    <w:p w14:paraId="0EB4F342" w14:textId="16823105" w:rsidR="00475A4E" w:rsidRDefault="00475A4E">
      <w:pPr>
        <w:rPr>
          <w:rFonts w:ascii="Arial" w:hAnsi="Arial" w:cs="Arial"/>
          <w:sz w:val="24"/>
          <w:szCs w:val="24"/>
        </w:rPr>
      </w:pPr>
    </w:p>
    <w:p w14:paraId="1B9F4F81" w14:textId="69D8AE39" w:rsidR="00475A4E" w:rsidRDefault="00475A4E">
      <w:pPr>
        <w:rPr>
          <w:rFonts w:ascii="Arial" w:hAnsi="Arial" w:cs="Arial"/>
          <w:sz w:val="24"/>
          <w:szCs w:val="24"/>
        </w:rPr>
      </w:pPr>
    </w:p>
    <w:p w14:paraId="38A0C0E9" w14:textId="475086C9" w:rsidR="00475A4E" w:rsidRDefault="00475A4E">
      <w:pPr>
        <w:rPr>
          <w:rFonts w:ascii="Arial" w:hAnsi="Arial" w:cs="Arial"/>
          <w:sz w:val="24"/>
          <w:szCs w:val="24"/>
        </w:rPr>
      </w:pPr>
    </w:p>
    <w:p w14:paraId="754F08D0" w14:textId="77777777" w:rsidR="00475A4E" w:rsidRDefault="00475A4E">
      <w:pPr>
        <w:rPr>
          <w:rFonts w:ascii="Arial" w:hAnsi="Arial" w:cs="Arial"/>
          <w:sz w:val="24"/>
          <w:szCs w:val="24"/>
        </w:rPr>
      </w:pPr>
    </w:p>
    <w:p w14:paraId="5B01A268" w14:textId="2B7D9113" w:rsidR="00FF526C" w:rsidRDefault="0036600C">
      <w:pPr>
        <w:rPr>
          <w:rFonts w:ascii="Arial" w:hAnsi="Arial" w:cs="Arial"/>
          <w:sz w:val="24"/>
          <w:szCs w:val="24"/>
          <w:shd w:val="clear" w:color="auto" w:fill="FFFFFF"/>
        </w:rPr>
      </w:pPr>
      <w:r w:rsidRPr="00475A4E">
        <w:drawing>
          <wp:anchor distT="0" distB="0" distL="114300" distR="114300" simplePos="0" relativeHeight="251663360" behindDoc="0" locked="0" layoutInCell="1" allowOverlap="1" wp14:anchorId="1E1C7A35" wp14:editId="02B714D5">
            <wp:simplePos x="0" y="0"/>
            <wp:positionH relativeFrom="margin">
              <wp:posOffset>2633345</wp:posOffset>
            </wp:positionH>
            <wp:positionV relativeFrom="paragraph">
              <wp:posOffset>509270</wp:posOffset>
            </wp:positionV>
            <wp:extent cx="3395345" cy="339534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95345" cy="3395345"/>
                    </a:xfrm>
                    <a:prstGeom prst="rect">
                      <a:avLst/>
                    </a:prstGeom>
                  </pic:spPr>
                </pic:pic>
              </a:graphicData>
            </a:graphic>
            <wp14:sizeRelH relativeFrom="margin">
              <wp14:pctWidth>0</wp14:pctWidth>
            </wp14:sizeRelH>
            <wp14:sizeRelV relativeFrom="margin">
              <wp14:pctHeight>0</wp14:pctHeight>
            </wp14:sizeRelV>
          </wp:anchor>
        </w:drawing>
      </w:r>
      <w:r w:rsidR="00475A4E">
        <w:rPr>
          <w:rFonts w:ascii="Arial" w:hAnsi="Arial" w:cs="Arial"/>
          <w:noProof/>
          <w:sz w:val="24"/>
          <w:szCs w:val="24"/>
        </w:rPr>
        <mc:AlternateContent>
          <mc:Choice Requires="wps">
            <w:drawing>
              <wp:anchor distT="0" distB="0" distL="114300" distR="114300" simplePos="0" relativeHeight="251664384" behindDoc="1" locked="0" layoutInCell="1" allowOverlap="1" wp14:anchorId="64867AD8" wp14:editId="49674484">
                <wp:simplePos x="0" y="0"/>
                <wp:positionH relativeFrom="column">
                  <wp:posOffset>2931834</wp:posOffset>
                </wp:positionH>
                <wp:positionV relativeFrom="paragraph">
                  <wp:posOffset>602654</wp:posOffset>
                </wp:positionV>
                <wp:extent cx="3247053" cy="3377682"/>
                <wp:effectExtent l="0" t="0" r="10795" b="13335"/>
                <wp:wrapNone/>
                <wp:docPr id="9" name="Diagrama de flujo: proceso 9"/>
                <wp:cNvGraphicFramePr/>
                <a:graphic xmlns:a="http://schemas.openxmlformats.org/drawingml/2006/main">
                  <a:graphicData uri="http://schemas.microsoft.com/office/word/2010/wordprocessingShape">
                    <wps:wsp>
                      <wps:cNvSpPr/>
                      <wps:spPr>
                        <a:xfrm>
                          <a:off x="0" y="0"/>
                          <a:ext cx="3247053" cy="3377682"/>
                        </a:xfrm>
                        <a:prstGeom prst="flowChartProcess">
                          <a:avLst/>
                        </a:prstGeom>
                        <a:solidFill>
                          <a:srgbClr val="669900"/>
                        </a:solidFill>
                        <a:ln>
                          <a:solidFill>
                            <a:srgbClr val="6699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58E688" id="_x0000_t109" coordsize="21600,21600" o:spt="109" path="m,l,21600r21600,l21600,xe">
                <v:stroke joinstyle="miter"/>
                <v:path gradientshapeok="t" o:connecttype="rect"/>
              </v:shapetype>
              <v:shape id="Diagrama de flujo: proceso 9" o:spid="_x0000_s1026" type="#_x0000_t109" style="position:absolute;margin-left:230.85pt;margin-top:47.45pt;width:255.65pt;height:265.9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" fillcolor="#690" strokecolor="#690" strokeweight="1pt"/>
            </w:pict>
          </mc:Fallback>
        </mc:AlternateContent>
      </w:r>
      <w:r w:rsidR="00FF526C" w:rsidRPr="00475A4E">
        <w:rPr>
          <w:rFonts w:ascii="Arial" w:hAnsi="Arial" w:cs="Arial"/>
          <w:sz w:val="24"/>
          <w:szCs w:val="24"/>
        </w:rPr>
        <w:t>Art</w:t>
      </w:r>
      <w:r w:rsidR="00475A4E">
        <w:rPr>
          <w:rFonts w:ascii="Arial" w:hAnsi="Arial" w:cs="Arial"/>
          <w:sz w:val="24"/>
          <w:szCs w:val="24"/>
        </w:rPr>
        <w:t>í</w:t>
      </w:r>
      <w:r w:rsidR="00FF526C" w:rsidRPr="00475A4E">
        <w:rPr>
          <w:rFonts w:ascii="Arial" w:hAnsi="Arial" w:cs="Arial"/>
          <w:sz w:val="24"/>
          <w:szCs w:val="24"/>
        </w:rPr>
        <w:t xml:space="preserve">culo 2. </w:t>
      </w:r>
      <w:r w:rsidR="00FF526C" w:rsidRPr="00475A4E">
        <w:rPr>
          <w:rFonts w:ascii="Arial" w:hAnsi="Arial" w:cs="Arial"/>
          <w:sz w:val="24"/>
          <w:szCs w:val="24"/>
          <w:shd w:val="clear" w:color="auto" w:fill="FFFFFF"/>
        </w:rPr>
        <w:t>Garantizar e incrementar los niveles de escolaridad, favoreciendo la educación bilingüe e intercultural, la alfabetización, la conclusión de la educación básica, la capacitación productiva y la educación media superior y superior.</w:t>
      </w:r>
    </w:p>
    <w:p w14:paraId="5B4C8B3E" w14:textId="05AF725D" w:rsidR="00475A4E" w:rsidRPr="00475A4E" w:rsidRDefault="00475A4E">
      <w:pPr>
        <w:rPr>
          <w:rFonts w:ascii="Arial" w:hAnsi="Arial" w:cs="Arial"/>
          <w:sz w:val="24"/>
          <w:szCs w:val="24"/>
        </w:rPr>
      </w:pPr>
    </w:p>
    <w:p w14:paraId="0DA1C51F" w14:textId="391555FC" w:rsidR="00824E6A" w:rsidRPr="00475A4E" w:rsidRDefault="004702F6">
      <w:pPr>
        <w:rPr>
          <w:rFonts w:ascii="Arial" w:hAnsi="Arial" w:cs="Arial"/>
          <w:sz w:val="24"/>
          <w:szCs w:val="24"/>
        </w:rPr>
      </w:pPr>
      <w:r w:rsidRPr="00475A4E">
        <w:rPr>
          <w:rFonts w:ascii="Arial" w:hAnsi="Arial" w:cs="Arial"/>
          <w:sz w:val="24"/>
          <w:szCs w:val="24"/>
        </w:rPr>
        <w:t xml:space="preserve">Artículo 3. </w:t>
      </w:r>
      <w:r w:rsidR="00FF526C" w:rsidRPr="00475A4E">
        <w:rPr>
          <w:rFonts w:ascii="Arial" w:hAnsi="Arial" w:cs="Arial"/>
          <w:sz w:val="24"/>
          <w:szCs w:val="24"/>
        </w:rPr>
        <w:t xml:space="preserve">Toda persona tiene derecho a la educación. </w:t>
      </w:r>
      <w:r w:rsidRPr="00475A4E">
        <w:rPr>
          <w:rFonts w:ascii="Arial" w:hAnsi="Arial" w:cs="Arial"/>
          <w:sz w:val="24"/>
          <w:szCs w:val="24"/>
        </w:rPr>
        <w:t>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14:paraId="0ABFAEE6" w14:textId="0B335ABA" w:rsidR="00FF526C" w:rsidRDefault="00FF526C">
      <w:pPr>
        <w:rPr>
          <w:rFonts w:ascii="Arial" w:hAnsi="Arial" w:cs="Arial"/>
          <w:sz w:val="24"/>
          <w:szCs w:val="24"/>
        </w:rPr>
      </w:pPr>
    </w:p>
    <w:p w14:paraId="4C2C365C" w14:textId="77777777" w:rsidR="0036600C" w:rsidRPr="00475A4E" w:rsidRDefault="0036600C">
      <w:pPr>
        <w:rPr>
          <w:rFonts w:ascii="Arial" w:hAnsi="Arial" w:cs="Arial"/>
          <w:sz w:val="24"/>
          <w:szCs w:val="24"/>
        </w:rPr>
      </w:pPr>
    </w:p>
    <w:p w14:paraId="41F85C89" w14:textId="70E97773" w:rsidR="00FF526C" w:rsidRPr="00475A4E" w:rsidRDefault="0036600C">
      <w:pPr>
        <w:rPr>
          <w:rFonts w:ascii="Arial" w:hAnsi="Arial" w:cs="Arial"/>
          <w:color w:val="000000"/>
          <w:sz w:val="24"/>
          <w:szCs w:val="24"/>
          <w:shd w:val="clear" w:color="auto" w:fill="FFFFFF"/>
        </w:rPr>
      </w:pPr>
      <w:r w:rsidRPr="00475A4E">
        <w:rPr>
          <w:rFonts w:ascii="Arial" w:hAnsi="Arial" w:cs="Arial"/>
          <w:sz w:val="24"/>
          <w:szCs w:val="24"/>
        </w:rPr>
        <w:t>Artículo</w:t>
      </w:r>
      <w:r w:rsidR="00FF526C" w:rsidRPr="00475A4E">
        <w:rPr>
          <w:rFonts w:ascii="Arial" w:hAnsi="Arial" w:cs="Arial"/>
          <w:sz w:val="24"/>
          <w:szCs w:val="24"/>
        </w:rPr>
        <w:t xml:space="preserve"> 31. </w:t>
      </w:r>
      <w:r w:rsidR="00FF526C" w:rsidRPr="00475A4E">
        <w:rPr>
          <w:rFonts w:ascii="Arial" w:hAnsi="Arial" w:cs="Arial"/>
          <w:color w:val="000000"/>
          <w:sz w:val="24"/>
          <w:szCs w:val="24"/>
          <w:shd w:val="clear" w:color="auto" w:fill="FFFFFF"/>
        </w:rPr>
        <w:t>M</w:t>
      </w:r>
      <w:r w:rsidR="00FF526C" w:rsidRPr="00475A4E">
        <w:rPr>
          <w:rFonts w:ascii="Arial" w:hAnsi="Arial" w:cs="Arial"/>
          <w:color w:val="000000"/>
          <w:sz w:val="24"/>
          <w:szCs w:val="24"/>
          <w:shd w:val="clear" w:color="auto" w:fill="FFFFFF"/>
        </w:rPr>
        <w:t>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r w:rsidR="00FF526C" w:rsidRPr="00475A4E">
        <w:rPr>
          <w:rFonts w:ascii="Arial" w:hAnsi="Arial" w:cs="Arial"/>
          <w:color w:val="000000"/>
          <w:sz w:val="24"/>
          <w:szCs w:val="24"/>
          <w:shd w:val="clear" w:color="auto" w:fill="FFFFFF"/>
        </w:rPr>
        <w:t>.</w:t>
      </w:r>
    </w:p>
    <w:p w14:paraId="6CA0AC3E" w14:textId="6AFCAE5F" w:rsidR="00FF526C" w:rsidRDefault="00FF526C">
      <w:pPr>
        <w:rPr>
          <w:rFonts w:ascii="Verdana" w:hAnsi="Verdana"/>
          <w:color w:val="000000"/>
          <w:sz w:val="20"/>
          <w:szCs w:val="20"/>
          <w:shd w:val="clear" w:color="auto" w:fill="FFFFFF"/>
        </w:rPr>
      </w:pPr>
    </w:p>
    <w:p w14:paraId="7ABA696B" w14:textId="6990E13B" w:rsidR="00FF526C" w:rsidRDefault="00FF526C"/>
    <w:sectPr w:rsidR="00FF52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1B"/>
    <w:rsid w:val="000432B7"/>
    <w:rsid w:val="00073495"/>
    <w:rsid w:val="00174BE2"/>
    <w:rsid w:val="0036600C"/>
    <w:rsid w:val="004702F6"/>
    <w:rsid w:val="00475A4E"/>
    <w:rsid w:val="00616B7E"/>
    <w:rsid w:val="007939C0"/>
    <w:rsid w:val="00824E6A"/>
    <w:rsid w:val="00AC5C1B"/>
    <w:rsid w:val="00CD1A6B"/>
    <w:rsid w:val="00FF5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FD5D"/>
  <w15:chartTrackingRefBased/>
  <w15:docId w15:val="{F4F040AA-4CCB-490A-A3B2-FF6E4CCB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174BE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74BE2"/>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201.117.133.137/sistema/mensajes/EnviaMensaje1.asp?e=enep-00042&amp;c=600765339&amp;p=5622219BMA41M13B5571A436A&amp;idMateria=6165&amp;idMateria=6165&amp;a=M132&amp;an=MAYRA%20CRISTINA%20BUENO%20ZERTUCHE"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Pages>
  <Words>272</Words>
  <Characters>1497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dc:creator>
  <cp:keywords/>
  <dc:description/>
  <cp:lastModifiedBy>Lorena Iracheta</cp:lastModifiedBy>
  <cp:revision>2</cp:revision>
  <dcterms:created xsi:type="dcterms:W3CDTF">2021-04-12T16:22:00Z</dcterms:created>
  <dcterms:modified xsi:type="dcterms:W3CDTF">2021-04-13T00:44:00Z</dcterms:modified>
</cp:coreProperties>
</file>