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96" w:rsidRDefault="00BC4196" w:rsidP="00BC4196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855DD09" wp14:editId="410D9596">
            <wp:simplePos x="0" y="0"/>
            <wp:positionH relativeFrom="margin">
              <wp:posOffset>-123825</wp:posOffset>
            </wp:positionH>
            <wp:positionV relativeFrom="paragraph">
              <wp:posOffset>-554355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</w:t>
      </w:r>
      <w:r w:rsidRPr="00B06C34">
        <w:rPr>
          <w:b/>
          <w:bCs/>
          <w:color w:val="000000" w:themeColor="text1"/>
          <w:sz w:val="48"/>
          <w:szCs w:val="32"/>
        </w:rPr>
        <w:t>Escuela Normal de Educación Preescolar</w:t>
      </w:r>
    </w:p>
    <w:p w:rsidR="00BC4196" w:rsidRPr="00605BA6" w:rsidRDefault="00BC4196" w:rsidP="00BC4196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 w:rsidRPr="00605BA6">
        <w:rPr>
          <w:rFonts w:ascii="CHICKEN Pie Height" w:hAnsi="CHICKEN Pie Height"/>
          <w:sz w:val="40"/>
          <w:szCs w:val="28"/>
        </w:rPr>
        <w:t>Licenciatura en Educación Preescolar.</w:t>
      </w:r>
    </w:p>
    <w:p w:rsidR="00BC4196" w:rsidRDefault="00BC4196" w:rsidP="00BC4196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BC4196" w:rsidRPr="009D78B8" w:rsidRDefault="00BC4196" w:rsidP="00BC4196">
      <w:pPr>
        <w:jc w:val="center"/>
        <w:rPr>
          <w:rFonts w:ascii="Century Gothic" w:hAnsi="Century Gothic"/>
          <w:sz w:val="28"/>
          <w:szCs w:val="28"/>
        </w:rPr>
      </w:pPr>
    </w:p>
    <w:p w:rsidR="00BC4196" w:rsidRDefault="00BC4196" w:rsidP="00BC4196">
      <w:pPr>
        <w:jc w:val="center"/>
        <w:rPr>
          <w:color w:val="000000" w:themeColor="text1"/>
          <w:sz w:val="36"/>
          <w:szCs w:val="28"/>
        </w:rPr>
      </w:pPr>
      <w:r w:rsidRPr="00B06C34">
        <w:rPr>
          <w:b/>
          <w:bCs/>
          <w:color w:val="000000" w:themeColor="text1"/>
          <w:sz w:val="36"/>
          <w:szCs w:val="28"/>
        </w:rPr>
        <w:t>Materia:</w:t>
      </w:r>
      <w:r w:rsidRPr="00B06C34">
        <w:rPr>
          <w:color w:val="000000" w:themeColor="text1"/>
          <w:sz w:val="36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Atencion a la diversidad</w:t>
      </w:r>
    </w:p>
    <w:p w:rsidR="00BC4196" w:rsidRDefault="00BC4196" w:rsidP="00BC4196">
      <w:pPr>
        <w:jc w:val="center"/>
        <w:rPr>
          <w:color w:val="000000" w:themeColor="text1"/>
          <w:sz w:val="36"/>
          <w:szCs w:val="28"/>
        </w:rPr>
      </w:pPr>
    </w:p>
    <w:p w:rsidR="00BC4196" w:rsidRPr="00B06C34" w:rsidRDefault="00BC4196" w:rsidP="00BC4196">
      <w:pPr>
        <w:jc w:val="center"/>
        <w:rPr>
          <w:color w:val="000000" w:themeColor="text1"/>
          <w:sz w:val="36"/>
          <w:szCs w:val="28"/>
        </w:rPr>
      </w:pPr>
    </w:p>
    <w:p w:rsidR="00BC4196" w:rsidRDefault="00BC4196" w:rsidP="00BC4196">
      <w:pPr>
        <w:jc w:val="center"/>
        <w:rPr>
          <w:sz w:val="36"/>
          <w:szCs w:val="28"/>
        </w:rPr>
      </w:pPr>
      <w:r w:rsidRPr="00B06C34">
        <w:rPr>
          <w:b/>
          <w:sz w:val="36"/>
          <w:szCs w:val="28"/>
        </w:rPr>
        <w:t>Nombre:</w:t>
      </w:r>
      <w:r w:rsidRPr="00B06C34">
        <w:rPr>
          <w:sz w:val="36"/>
          <w:szCs w:val="28"/>
        </w:rPr>
        <w:t xml:space="preserve"> Paola Davila Peña </w:t>
      </w:r>
    </w:p>
    <w:p w:rsidR="00BC4196" w:rsidRDefault="00BC4196" w:rsidP="00BC4196">
      <w:pPr>
        <w:jc w:val="center"/>
        <w:rPr>
          <w:sz w:val="36"/>
          <w:szCs w:val="28"/>
        </w:rPr>
      </w:pPr>
    </w:p>
    <w:p w:rsidR="00BC4196" w:rsidRPr="00B06C34" w:rsidRDefault="00BC4196" w:rsidP="00BC4196">
      <w:pPr>
        <w:jc w:val="center"/>
        <w:rPr>
          <w:sz w:val="36"/>
          <w:szCs w:val="28"/>
        </w:rPr>
      </w:pPr>
    </w:p>
    <w:p w:rsidR="00BC4196" w:rsidRPr="00BC4196" w:rsidRDefault="00BC4196" w:rsidP="00BC4196">
      <w:pPr>
        <w:pStyle w:val="Ttulo3"/>
        <w:spacing w:before="30" w:after="30"/>
        <w:ind w:left="60"/>
        <w:jc w:val="center"/>
        <w:rPr>
          <w:rFonts w:ascii="Arial" w:hAnsi="Arial" w:cs="Arial"/>
          <w:b w:val="0"/>
          <w:color w:val="000000"/>
          <w:sz w:val="24"/>
          <w:szCs w:val="26"/>
        </w:rPr>
      </w:pPr>
      <w:r w:rsidRPr="00B06C34">
        <w:rPr>
          <w:bCs/>
          <w:color w:val="000000" w:themeColor="text1"/>
          <w:sz w:val="36"/>
        </w:rPr>
        <w:t>Maestr</w:t>
      </w:r>
      <w:r>
        <w:rPr>
          <w:bCs/>
          <w:color w:val="000000" w:themeColor="text1"/>
          <w:sz w:val="36"/>
        </w:rPr>
        <w:t xml:space="preserve">a: </w:t>
      </w:r>
      <w:r w:rsidRPr="00BC4196">
        <w:rPr>
          <w:b w:val="0"/>
          <w:bCs/>
          <w:color w:val="000000" w:themeColor="text1"/>
          <w:sz w:val="32"/>
        </w:rPr>
        <w:t>Mayra Cristina Bueno Zertuche</w:t>
      </w:r>
      <w:r w:rsidRPr="00BC4196">
        <w:rPr>
          <w:rFonts w:ascii="Arial" w:hAnsi="Arial" w:cs="Arial"/>
          <w:b w:val="0"/>
          <w:color w:val="000000"/>
          <w:sz w:val="24"/>
          <w:szCs w:val="26"/>
        </w:rPr>
        <w:t xml:space="preserve"> </w:t>
      </w:r>
    </w:p>
    <w:p w:rsidR="00BC4196" w:rsidRPr="00081599" w:rsidRDefault="00BC4196" w:rsidP="00BC4196">
      <w:pPr>
        <w:pStyle w:val="Ttulo3"/>
        <w:spacing w:before="30" w:after="30"/>
        <w:ind w:left="60"/>
        <w:jc w:val="center"/>
        <w:rPr>
          <w:rFonts w:ascii="Arial" w:hAnsi="Arial" w:cs="Arial"/>
          <w:b w:val="0"/>
          <w:color w:val="000000"/>
          <w:sz w:val="32"/>
          <w:szCs w:val="26"/>
        </w:rPr>
      </w:pPr>
    </w:p>
    <w:p w:rsidR="00BC4196" w:rsidRDefault="00BC4196" w:rsidP="00BC4196">
      <w:pPr>
        <w:rPr>
          <w:color w:val="000000" w:themeColor="text1"/>
          <w:sz w:val="36"/>
          <w:szCs w:val="28"/>
        </w:rPr>
      </w:pPr>
    </w:p>
    <w:p w:rsidR="00BC4196" w:rsidRDefault="00BC4196" w:rsidP="00BC4196">
      <w:pPr>
        <w:jc w:val="center"/>
        <w:rPr>
          <w:color w:val="000000" w:themeColor="text1"/>
          <w:sz w:val="36"/>
          <w:szCs w:val="28"/>
        </w:rPr>
      </w:pPr>
    </w:p>
    <w:p w:rsidR="00BC4196" w:rsidRPr="00081599" w:rsidRDefault="00BC4196" w:rsidP="00BC4196">
      <w:pPr>
        <w:jc w:val="center"/>
        <w:rPr>
          <w:rFonts w:cstheme="minorHAnsi"/>
          <w:sz w:val="36"/>
          <w:szCs w:val="36"/>
        </w:rPr>
      </w:pPr>
      <w:r w:rsidRPr="00081599">
        <w:rPr>
          <w:rFonts w:cstheme="minorHAnsi"/>
          <w:sz w:val="36"/>
          <w:szCs w:val="36"/>
        </w:rPr>
        <w:t>Cuarto semestre</w:t>
      </w:r>
    </w:p>
    <w:p w:rsidR="00BC4196" w:rsidRPr="00081599" w:rsidRDefault="00BC4196" w:rsidP="00BC4196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BC4196" w:rsidRPr="00081599" w:rsidRDefault="00BC4196" w:rsidP="00BC4196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BC4196" w:rsidRDefault="00BC4196" w:rsidP="00BC4196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p w:rsidR="00DB2070" w:rsidRPr="00446464" w:rsidRDefault="00DB2070" w:rsidP="00DB207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C55B7" w:rsidRDefault="004C55B7" w:rsidP="00BC4196">
      <w:pPr>
        <w:rPr>
          <w:rFonts w:ascii="Algerian" w:hAnsi="Algerian"/>
          <w:sz w:val="36"/>
        </w:rPr>
      </w:pPr>
    </w:p>
    <w:p w:rsidR="001A7494" w:rsidRDefault="001A7494" w:rsidP="001A7494">
      <w:pPr>
        <w:spacing w:line="360" w:lineRule="auto"/>
        <w:rPr>
          <w:rFonts w:ascii="Arial" w:hAnsi="Arial" w:cs="Arial"/>
          <w:sz w:val="24"/>
          <w:szCs w:val="24"/>
        </w:rPr>
      </w:pPr>
    </w:p>
    <w:p w:rsidR="00BC4196" w:rsidRPr="00BC4196" w:rsidRDefault="0015565A" w:rsidP="0015565A">
      <w:pPr>
        <w:pStyle w:val="NormalWeb"/>
        <w:shd w:val="clear" w:color="auto" w:fill="FFFFFF"/>
        <w:rPr>
          <w:rStyle w:val="Textoennegrita"/>
          <w:rFonts w:ascii="Arial" w:hAnsi="Arial" w:cs="Arial"/>
          <w:b w:val="0"/>
          <w:color w:val="000000" w:themeColor="text1"/>
          <w:sz w:val="32"/>
        </w:rPr>
      </w:pPr>
      <w:bookmarkStart w:id="0" w:name="articulo-1o"/>
      <w:r w:rsidRPr="00BC4196">
        <w:rPr>
          <w:rStyle w:val="Textoennegrita"/>
          <w:rFonts w:ascii="Arial" w:hAnsi="Arial" w:cs="Arial"/>
          <w:b w:val="0"/>
          <w:color w:val="000000" w:themeColor="text1"/>
          <w:sz w:val="32"/>
        </w:rPr>
        <w:t>Artículo 1o</w:t>
      </w:r>
      <w:bookmarkEnd w:id="0"/>
      <w:r w:rsidRPr="00BC4196">
        <w:rPr>
          <w:rStyle w:val="Textoennegrita"/>
          <w:rFonts w:ascii="Arial" w:hAnsi="Arial" w:cs="Arial"/>
          <w:b w:val="0"/>
          <w:color w:val="000000" w:themeColor="text1"/>
          <w:sz w:val="32"/>
        </w:rPr>
        <w:t>. </w:t>
      </w:r>
    </w:p>
    <w:p w:rsidR="0015565A" w:rsidRPr="00BC4196" w:rsidRDefault="00121E17" w:rsidP="0015565A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BC4196">
        <w:rPr>
          <w:rFonts w:asciiTheme="minorHAnsi" w:hAnsiTheme="minorHAnsi" w:cstheme="minorHAnsi"/>
          <w:color w:val="000000"/>
        </w:rPr>
        <w:t xml:space="preserve">Todas </w:t>
      </w:r>
      <w:r w:rsidR="0015565A" w:rsidRPr="00BC4196">
        <w:rPr>
          <w:rFonts w:asciiTheme="minorHAnsi" w:hAnsiTheme="minorHAnsi" w:cstheme="minorHAnsi"/>
          <w:color w:val="000000"/>
        </w:rPr>
        <w:t>las personas gozarán de los derechos humanos reconocidos en esta Constitución y en los tratados internacionales de los que el Estado Mexicano sea parte, así como de las garantías para su protección, cuyo ejercicio no podrá restringirse ni suspenderse, salvo en los casos y bajo las condiciones que esta Constitución establece.</w:t>
      </w:r>
    </w:p>
    <w:p w:rsidR="0015565A" w:rsidRPr="00BC4196" w:rsidRDefault="0015565A" w:rsidP="0015565A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BC4196">
        <w:rPr>
          <w:rFonts w:asciiTheme="minorHAnsi" w:hAnsiTheme="minorHAnsi" w:cstheme="minorHAnsi"/>
          <w:color w:val="000000"/>
        </w:rPr>
        <w:t>Todas las autoridades, en el ámbito de sus competencias, tienen la obligación de promover, respetar, proteger y garantizar los derechos humanos de conformidad con los principios de universalidad, interdependencia, indivisibilidad y progresividad. En consecuencia, el Estado deberá prevenir, investigar, sancionar y reparar las violaciones a los derechos humanos, en los términos que establezca la ley.</w:t>
      </w:r>
    </w:p>
    <w:p w:rsidR="00BC4196" w:rsidRPr="00BC4196" w:rsidRDefault="0015565A" w:rsidP="0015565A">
      <w:pPr>
        <w:pStyle w:val="NormalWeb"/>
        <w:shd w:val="clear" w:color="auto" w:fill="FFFFFF"/>
        <w:rPr>
          <w:rStyle w:val="Textoennegrita"/>
          <w:rFonts w:ascii="Arial" w:hAnsi="Arial" w:cs="Arial"/>
          <w:b w:val="0"/>
          <w:color w:val="000000" w:themeColor="text1"/>
          <w:sz w:val="28"/>
        </w:rPr>
      </w:pPr>
      <w:bookmarkStart w:id="1" w:name="articulo-3o"/>
      <w:r w:rsidRPr="00BC4196">
        <w:rPr>
          <w:rStyle w:val="Textoennegrita"/>
          <w:rFonts w:ascii="Arial" w:hAnsi="Arial" w:cs="Arial"/>
          <w:b w:val="0"/>
          <w:color w:val="000000" w:themeColor="text1"/>
          <w:sz w:val="28"/>
        </w:rPr>
        <w:t>Artículo 3o</w:t>
      </w:r>
      <w:bookmarkEnd w:id="1"/>
      <w:r w:rsidRPr="00BC4196">
        <w:rPr>
          <w:rStyle w:val="Textoennegrita"/>
          <w:rFonts w:ascii="Arial" w:hAnsi="Arial" w:cs="Arial"/>
          <w:b w:val="0"/>
          <w:color w:val="000000" w:themeColor="text1"/>
          <w:sz w:val="28"/>
        </w:rPr>
        <w:t>. </w:t>
      </w:r>
    </w:p>
    <w:p w:rsidR="00121E17" w:rsidRPr="00BC4196" w:rsidRDefault="0015565A" w:rsidP="0015565A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BC4196">
        <w:rPr>
          <w:rFonts w:asciiTheme="minorHAnsi" w:hAnsiTheme="minorHAnsi" w:cstheme="minorHAnsi"/>
          <w:color w:val="000000"/>
        </w:rPr>
        <w:t xml:space="preserve">Toda persona tiene derecho a la educación. El Estado -Federación, Estados, Ciudad de México y Municipios- impartirá y garantizará la educación inicial, preescolar, primaria, secundaria, media superior y superior. </w:t>
      </w:r>
    </w:p>
    <w:p w:rsidR="0015565A" w:rsidRPr="00BC4196" w:rsidRDefault="0015565A" w:rsidP="0015565A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BC4196">
        <w:rPr>
          <w:rFonts w:asciiTheme="minorHAnsi" w:hAnsiTheme="minorHAnsi" w:cstheme="minorHAnsi"/>
          <w:color w:val="000000"/>
        </w:rPr>
        <w:t>La educación inicial, preescolar, primaria y secundaria,</w:t>
      </w:r>
      <w:r w:rsidR="00121E17" w:rsidRPr="00BC4196">
        <w:rPr>
          <w:rFonts w:asciiTheme="minorHAnsi" w:hAnsiTheme="minorHAnsi" w:cstheme="minorHAnsi"/>
          <w:color w:val="000000"/>
        </w:rPr>
        <w:t xml:space="preserve"> conforman la educación básica, </w:t>
      </w:r>
      <w:r w:rsidRPr="00BC4196">
        <w:rPr>
          <w:rFonts w:asciiTheme="minorHAnsi" w:hAnsiTheme="minorHAnsi" w:cstheme="minorHAnsi"/>
          <w:color w:val="000000"/>
        </w:rPr>
        <w:t>ésta y la media superior serán obligatorias, la educación superior lo será en términos de la fra</w:t>
      </w:r>
      <w:r w:rsidR="00121E17" w:rsidRPr="00BC4196">
        <w:rPr>
          <w:rFonts w:asciiTheme="minorHAnsi" w:hAnsiTheme="minorHAnsi" w:cstheme="minorHAnsi"/>
          <w:color w:val="000000"/>
        </w:rPr>
        <w:t>cción X del presente artículo, l</w:t>
      </w:r>
      <w:r w:rsidRPr="00BC4196">
        <w:rPr>
          <w:rFonts w:asciiTheme="minorHAnsi" w:hAnsiTheme="minorHAnsi" w:cstheme="minorHAnsi"/>
          <w:color w:val="000000"/>
        </w:rPr>
        <w:t>a educación inicial es un derecho de la niñez y será responsabilidad del Estado concientizar sobre su importancia.</w:t>
      </w:r>
    </w:p>
    <w:p w:rsidR="0015565A" w:rsidRPr="00BC4196" w:rsidRDefault="0015565A" w:rsidP="0015565A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BC4196">
        <w:rPr>
          <w:rFonts w:asciiTheme="minorHAnsi" w:hAnsiTheme="minorHAnsi" w:cstheme="minorHAnsi"/>
          <w:color w:val="000000"/>
        </w:rPr>
        <w:t>Corresponde al Estado la rectoría de la educación, la impartida por éste, además de obligatoria, será universal, inclusiva, pública, gratuita y laica.</w:t>
      </w:r>
    </w:p>
    <w:p w:rsidR="00446464" w:rsidRPr="00E17921" w:rsidRDefault="00446464" w:rsidP="006237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446464" w:rsidRPr="00E17921" w:rsidSect="00BC41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B672D"/>
    <w:multiLevelType w:val="hybridMultilevel"/>
    <w:tmpl w:val="E824661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442EF"/>
    <w:multiLevelType w:val="multilevel"/>
    <w:tmpl w:val="287E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B3"/>
    <w:rsid w:val="00085FC7"/>
    <w:rsid w:val="000C7214"/>
    <w:rsid w:val="0010054C"/>
    <w:rsid w:val="00121E17"/>
    <w:rsid w:val="001533B3"/>
    <w:rsid w:val="0015565A"/>
    <w:rsid w:val="001A7494"/>
    <w:rsid w:val="001E0C8B"/>
    <w:rsid w:val="001E4343"/>
    <w:rsid w:val="00370C58"/>
    <w:rsid w:val="00392534"/>
    <w:rsid w:val="003E1E4B"/>
    <w:rsid w:val="00446464"/>
    <w:rsid w:val="004C55B7"/>
    <w:rsid w:val="00506F3A"/>
    <w:rsid w:val="00623758"/>
    <w:rsid w:val="0068489F"/>
    <w:rsid w:val="008122AD"/>
    <w:rsid w:val="00911DDC"/>
    <w:rsid w:val="0093521C"/>
    <w:rsid w:val="009360F1"/>
    <w:rsid w:val="0095439B"/>
    <w:rsid w:val="00AD46ED"/>
    <w:rsid w:val="00B45915"/>
    <w:rsid w:val="00BC161B"/>
    <w:rsid w:val="00BC4196"/>
    <w:rsid w:val="00C16E01"/>
    <w:rsid w:val="00C84802"/>
    <w:rsid w:val="00CC16E1"/>
    <w:rsid w:val="00CF612C"/>
    <w:rsid w:val="00DB2070"/>
    <w:rsid w:val="00DD30FA"/>
    <w:rsid w:val="00E13715"/>
    <w:rsid w:val="00E17921"/>
    <w:rsid w:val="00E27DA3"/>
    <w:rsid w:val="00EC07DC"/>
    <w:rsid w:val="00FE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673A75-AAB2-4368-B320-D17B0D7F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21C"/>
  </w:style>
  <w:style w:type="paragraph" w:styleId="Ttulo3">
    <w:name w:val="heading 3"/>
    <w:basedOn w:val="Normal"/>
    <w:next w:val="Normal"/>
    <w:link w:val="Ttulo3Car"/>
    <w:rsid w:val="00BC419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2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070"/>
    <w:rPr>
      <w:rFonts w:ascii="Tahoma" w:hAnsi="Tahoma" w:cs="Tahoma"/>
      <w:sz w:val="16"/>
      <w:szCs w:val="16"/>
    </w:rPr>
  </w:style>
  <w:style w:type="table" w:styleId="Cuadrculaclara-nfasis2">
    <w:name w:val="Light Grid Accent 2"/>
    <w:basedOn w:val="Tablanormal"/>
    <w:uiPriority w:val="62"/>
    <w:rsid w:val="00DB20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Prrafodelista">
    <w:name w:val="List Paragraph"/>
    <w:basedOn w:val="Normal"/>
    <w:uiPriority w:val="34"/>
    <w:qFormat/>
    <w:rsid w:val="00911DD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1371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137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angria">
    <w:name w:val="sangria"/>
    <w:basedOn w:val="Normal"/>
    <w:rsid w:val="0044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nobrinco">
    <w:name w:val="nobrinco"/>
    <w:basedOn w:val="Normal"/>
    <w:rsid w:val="0062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5565A"/>
    <w:rPr>
      <w:b/>
      <w:bCs/>
    </w:rPr>
  </w:style>
  <w:style w:type="character" w:customStyle="1" w:styleId="Ttulo3Car">
    <w:name w:val="Título 3 Car"/>
    <w:basedOn w:val="Fuentedeprrafopredeter"/>
    <w:link w:val="Ttulo3"/>
    <w:rsid w:val="00BC4196"/>
    <w:rPr>
      <w:rFonts w:ascii="Calibri" w:eastAsia="Calibri" w:hAnsi="Calibri" w:cs="Calibri"/>
      <w:b/>
      <w:sz w:val="28"/>
      <w:szCs w:val="2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65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PAOLA DAVILA</cp:lastModifiedBy>
  <cp:revision>2</cp:revision>
  <dcterms:created xsi:type="dcterms:W3CDTF">2021-04-17T03:22:00Z</dcterms:created>
  <dcterms:modified xsi:type="dcterms:W3CDTF">2021-04-17T03:22:00Z</dcterms:modified>
</cp:coreProperties>
</file>