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4FD" w:rsidRPr="00BB444B" w:rsidRDefault="00BC14FD" w:rsidP="00BC14FD">
      <w:pPr>
        <w:spacing w:after="160" w:line="360" w:lineRule="auto"/>
        <w:jc w:val="center"/>
        <w:rPr>
          <w:rFonts w:ascii="Arial" w:eastAsia="Times New Roman" w:hAnsi="Arial" w:cs="Arial"/>
          <w:sz w:val="28"/>
          <w:szCs w:val="28"/>
          <w:u w:val="single"/>
        </w:rPr>
      </w:pPr>
      <w:r w:rsidRPr="00BB444B">
        <w:rPr>
          <w:rFonts w:ascii="Arial" w:hAnsi="Arial" w:cs="Arial"/>
          <w:noProof/>
          <w:lang w:eastAsia="ko-KR"/>
        </w:rPr>
        <w:drawing>
          <wp:anchor distT="262800" distB="228600" distL="228600" distR="228600" simplePos="0" relativeHeight="251659264" behindDoc="0" locked="0" layoutInCell="1" hidden="0" allowOverlap="1" wp14:anchorId="06628DFC" wp14:editId="0DEDBA5E">
            <wp:simplePos x="0" y="0"/>
            <wp:positionH relativeFrom="column">
              <wp:posOffset>2171700</wp:posOffset>
            </wp:positionH>
            <wp:positionV relativeFrom="paragraph">
              <wp:posOffset>485775</wp:posOffset>
            </wp:positionV>
            <wp:extent cx="1438275" cy="2142490"/>
            <wp:effectExtent l="0" t="0" r="0" b="0"/>
            <wp:wrapTopAndBottom distT="262800" distB="2286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1568" r="17647"/>
                    <a:stretch>
                      <a:fillRect/>
                    </a:stretch>
                  </pic:blipFill>
                  <pic:spPr>
                    <a:xfrm>
                      <a:off x="0" y="0"/>
                      <a:ext cx="1438275" cy="2142490"/>
                    </a:xfrm>
                    <a:prstGeom prst="rect">
                      <a:avLst/>
                    </a:prstGeom>
                    <a:ln/>
                  </pic:spPr>
                </pic:pic>
              </a:graphicData>
            </a:graphic>
            <wp14:sizeRelH relativeFrom="margin">
              <wp14:pctWidth>0</wp14:pctWidth>
            </wp14:sizeRelH>
            <wp14:sizeRelV relativeFrom="margin">
              <wp14:pctHeight>0</wp14:pctHeight>
            </wp14:sizeRelV>
          </wp:anchor>
        </w:drawing>
      </w:r>
      <w:r w:rsidRPr="00BB444B">
        <w:rPr>
          <w:rFonts w:ascii="Arial" w:eastAsia="Times New Roman" w:hAnsi="Arial" w:cs="Arial"/>
          <w:b/>
          <w:sz w:val="28"/>
          <w:szCs w:val="28"/>
        </w:rPr>
        <w:t xml:space="preserve">Escuela Normal De Educación Preescolar </w:t>
      </w:r>
    </w:p>
    <w:p w:rsidR="00BC14FD" w:rsidRPr="00AA2CCB" w:rsidRDefault="00BC14FD" w:rsidP="00AA2CCB">
      <w:pPr>
        <w:spacing w:after="160" w:line="360" w:lineRule="auto"/>
        <w:jc w:val="center"/>
        <w:rPr>
          <w:rFonts w:ascii="Arial" w:eastAsia="Times New Roman" w:hAnsi="Arial" w:cs="Arial"/>
          <w:sz w:val="28"/>
          <w:szCs w:val="28"/>
        </w:rPr>
      </w:pPr>
      <w:r w:rsidRPr="00AA2CCB">
        <w:rPr>
          <w:rFonts w:ascii="Arial" w:eastAsia="Times New Roman" w:hAnsi="Arial" w:cs="Arial"/>
          <w:b/>
          <w:sz w:val="28"/>
          <w:szCs w:val="28"/>
        </w:rPr>
        <w:t xml:space="preserve">Asignatura: </w:t>
      </w:r>
      <w:r w:rsidR="00AA2CCB" w:rsidRPr="00AA2CCB">
        <w:rPr>
          <w:rFonts w:ascii="Arial" w:eastAsia="Times New Roman" w:hAnsi="Arial" w:cs="Arial"/>
          <w:sz w:val="28"/>
          <w:szCs w:val="28"/>
        </w:rPr>
        <w:t>Atención a la diversidad</w:t>
      </w:r>
    </w:p>
    <w:p w:rsidR="00BC14FD" w:rsidRPr="00AA2CCB" w:rsidRDefault="00BC14FD" w:rsidP="00AA2CCB">
      <w:pPr>
        <w:spacing w:after="160" w:line="360" w:lineRule="auto"/>
        <w:jc w:val="center"/>
        <w:rPr>
          <w:rFonts w:ascii="Arial" w:eastAsia="Times New Roman" w:hAnsi="Arial" w:cs="Arial"/>
          <w:sz w:val="28"/>
          <w:szCs w:val="28"/>
        </w:rPr>
      </w:pPr>
      <w:r w:rsidRPr="00AA2CCB">
        <w:rPr>
          <w:rFonts w:ascii="Arial" w:eastAsia="Times New Roman" w:hAnsi="Arial" w:cs="Arial"/>
          <w:b/>
          <w:sz w:val="28"/>
          <w:szCs w:val="28"/>
        </w:rPr>
        <w:t xml:space="preserve">Titular: </w:t>
      </w:r>
      <w:r w:rsidR="00AA2CCB" w:rsidRPr="00AA2CCB">
        <w:rPr>
          <w:rFonts w:ascii="Arial" w:eastAsia="Times New Roman" w:hAnsi="Arial" w:cs="Arial"/>
          <w:sz w:val="28"/>
          <w:szCs w:val="28"/>
        </w:rPr>
        <w:t>Mayra Cristina Bueno Zertuche</w:t>
      </w:r>
    </w:p>
    <w:p w:rsidR="00AA2CCB" w:rsidRDefault="00BC14FD" w:rsidP="00AA2CCB">
      <w:pPr>
        <w:spacing w:after="160" w:line="360" w:lineRule="auto"/>
        <w:jc w:val="center"/>
        <w:rPr>
          <w:rFonts w:ascii="Arial" w:eastAsia="Times New Roman" w:hAnsi="Arial" w:cs="Arial"/>
          <w:sz w:val="28"/>
          <w:szCs w:val="28"/>
        </w:rPr>
      </w:pPr>
      <w:r w:rsidRPr="00AA2CCB">
        <w:rPr>
          <w:rFonts w:ascii="Arial" w:eastAsia="Times New Roman" w:hAnsi="Arial" w:cs="Arial"/>
          <w:b/>
          <w:sz w:val="28"/>
          <w:szCs w:val="28"/>
        </w:rPr>
        <w:t xml:space="preserve">Título del trabajo: </w:t>
      </w:r>
      <w:r w:rsidR="00AA2CCB" w:rsidRPr="00AA2CCB">
        <w:rPr>
          <w:rFonts w:ascii="Arial" w:eastAsia="Times New Roman" w:hAnsi="Arial" w:cs="Arial"/>
          <w:sz w:val="28"/>
          <w:szCs w:val="28"/>
        </w:rPr>
        <w:t>Artículos</w:t>
      </w:r>
    </w:p>
    <w:p w:rsidR="00AA2CCB" w:rsidRPr="00AA2CCB" w:rsidRDefault="00AA2CCB" w:rsidP="00AA2CCB">
      <w:pPr>
        <w:spacing w:after="160" w:line="360" w:lineRule="auto"/>
        <w:jc w:val="center"/>
        <w:rPr>
          <w:rFonts w:ascii="Arial" w:eastAsia="Times New Roman" w:hAnsi="Arial" w:cs="Arial"/>
          <w:sz w:val="28"/>
          <w:szCs w:val="28"/>
        </w:rPr>
      </w:pPr>
    </w:p>
    <w:p w:rsidR="00BC14FD" w:rsidRPr="00AA2CCB" w:rsidRDefault="00BC14FD" w:rsidP="00AA2CCB">
      <w:pPr>
        <w:spacing w:after="160" w:line="360" w:lineRule="auto"/>
        <w:jc w:val="center"/>
        <w:rPr>
          <w:rFonts w:ascii="Arial" w:eastAsia="Times New Roman" w:hAnsi="Arial" w:cs="Arial"/>
          <w:sz w:val="28"/>
          <w:szCs w:val="28"/>
          <w:u w:val="single"/>
        </w:rPr>
      </w:pPr>
      <w:r w:rsidRPr="00AA2CCB">
        <w:rPr>
          <w:rFonts w:ascii="Arial" w:eastAsia="Times New Roman" w:hAnsi="Arial" w:cs="Arial"/>
          <w:b/>
          <w:bCs/>
          <w:sz w:val="28"/>
          <w:szCs w:val="28"/>
        </w:rPr>
        <w:t>Competencias:</w:t>
      </w:r>
      <w:r w:rsidRPr="00AA2CCB">
        <w:rPr>
          <w:rFonts w:ascii="Arial" w:eastAsia="Times New Roman" w:hAnsi="Arial" w:cs="Arial"/>
          <w:sz w:val="28"/>
          <w:szCs w:val="28"/>
        </w:rPr>
        <w:t xml:space="preserve"> </w:t>
      </w:r>
      <w:r w:rsidR="00AA2CCB" w:rsidRPr="00AA2CCB">
        <w:rPr>
          <w:rFonts w:ascii="Arial" w:eastAsia="Times New Roman" w:hAnsi="Arial" w:cs="Arial"/>
          <w:sz w:val="28"/>
          <w:szCs w:val="28"/>
          <w:u w:val="single"/>
        </w:rPr>
        <w:t>Unidad de aprendizaje I. Diversidad y educación inclusiva: Un desafió para los sistemas</w:t>
      </w:r>
      <w:r w:rsidRPr="00AA2CCB">
        <w:rPr>
          <w:rFonts w:ascii="Arial" w:hAnsi="Arial" w:cs="Arial"/>
          <w:sz w:val="28"/>
          <w:szCs w:val="28"/>
          <w:u w:val="single"/>
        </w:rPr>
        <w:t xml:space="preserve"> </w:t>
      </w:r>
      <w:r w:rsidR="00AA2CCB" w:rsidRPr="00AA2CCB">
        <w:rPr>
          <w:rFonts w:ascii="Arial" w:hAnsi="Arial" w:cs="Arial"/>
          <w:sz w:val="28"/>
          <w:szCs w:val="28"/>
          <w:u w:val="single"/>
        </w:rPr>
        <w:t>educativos actuales.</w:t>
      </w:r>
    </w:p>
    <w:p w:rsidR="00AA2CCB" w:rsidRDefault="00AA2CCB" w:rsidP="00AA2CCB">
      <w:pPr>
        <w:pStyle w:val="Prrafodelista"/>
        <w:numPr>
          <w:ilvl w:val="0"/>
          <w:numId w:val="2"/>
        </w:numPr>
        <w:spacing w:after="160" w:line="360" w:lineRule="auto"/>
        <w:rPr>
          <w:rFonts w:eastAsia="Times New Roman"/>
          <w:sz w:val="28"/>
          <w:szCs w:val="28"/>
        </w:rPr>
      </w:pPr>
      <w:r w:rsidRPr="00AA2CCB">
        <w:rPr>
          <w:rFonts w:eastAsia="Times New Roman"/>
          <w:sz w:val="28"/>
          <w:szCs w:val="28"/>
        </w:rPr>
        <w:t>Integra recursos de la investigación educativa para enriquecer su práctica profesional, expresando su interés por el conocimiento, la ciencia y la mejora de la educación.</w:t>
      </w:r>
    </w:p>
    <w:p w:rsidR="00AA2CCB" w:rsidRPr="00AA2CCB" w:rsidRDefault="00AA2CCB" w:rsidP="00AA2CCB">
      <w:pPr>
        <w:pStyle w:val="Prrafodelista"/>
        <w:spacing w:after="160" w:line="360" w:lineRule="auto"/>
        <w:rPr>
          <w:rFonts w:eastAsia="Times New Roman"/>
          <w:sz w:val="28"/>
          <w:szCs w:val="28"/>
        </w:rPr>
      </w:pPr>
    </w:p>
    <w:p w:rsidR="00BC14FD" w:rsidRDefault="00BC14FD" w:rsidP="00AA2CCB">
      <w:pPr>
        <w:spacing w:after="160" w:line="360" w:lineRule="auto"/>
        <w:jc w:val="center"/>
        <w:rPr>
          <w:rFonts w:ascii="Arial" w:eastAsia="Times New Roman" w:hAnsi="Arial" w:cs="Arial"/>
          <w:sz w:val="28"/>
          <w:szCs w:val="28"/>
        </w:rPr>
      </w:pPr>
      <w:r w:rsidRPr="00AA2CCB">
        <w:rPr>
          <w:rFonts w:ascii="Arial" w:eastAsia="Times New Roman" w:hAnsi="Arial" w:cs="Arial"/>
          <w:b/>
          <w:sz w:val="28"/>
          <w:szCs w:val="28"/>
        </w:rPr>
        <w:t xml:space="preserve">Alumna: </w:t>
      </w:r>
      <w:r w:rsidR="00AA2CCB" w:rsidRPr="00AA2CCB">
        <w:rPr>
          <w:rFonts w:ascii="Arial" w:eastAsia="Times New Roman" w:hAnsi="Arial" w:cs="Arial"/>
          <w:sz w:val="28"/>
          <w:szCs w:val="28"/>
        </w:rPr>
        <w:t>Urdiales Bustos Alma Delia. #18</w:t>
      </w:r>
      <w:r w:rsidRPr="00AA2CCB">
        <w:rPr>
          <w:rFonts w:ascii="Arial" w:eastAsia="Times New Roman" w:hAnsi="Arial" w:cs="Arial"/>
          <w:sz w:val="28"/>
          <w:szCs w:val="28"/>
        </w:rPr>
        <w:t>.</w:t>
      </w:r>
    </w:p>
    <w:p w:rsidR="00AA2CCB" w:rsidRDefault="00AA2CCB" w:rsidP="00AA2CCB">
      <w:pPr>
        <w:spacing w:after="160" w:line="360" w:lineRule="auto"/>
        <w:rPr>
          <w:rFonts w:ascii="Arial" w:eastAsia="Times New Roman" w:hAnsi="Arial" w:cs="Arial"/>
          <w:sz w:val="28"/>
          <w:szCs w:val="28"/>
        </w:rPr>
      </w:pPr>
    </w:p>
    <w:p w:rsidR="00AA2CCB" w:rsidRPr="00AA2CCB" w:rsidRDefault="00AA2CCB" w:rsidP="00AA2CCB">
      <w:pPr>
        <w:spacing w:after="160" w:line="360" w:lineRule="auto"/>
        <w:jc w:val="center"/>
        <w:rPr>
          <w:rFonts w:ascii="Arial" w:eastAsia="Times New Roman" w:hAnsi="Arial" w:cs="Arial"/>
          <w:b/>
          <w:sz w:val="28"/>
          <w:szCs w:val="28"/>
        </w:rPr>
      </w:pPr>
    </w:p>
    <w:p w:rsidR="00BC14FD" w:rsidRDefault="00BC14FD" w:rsidP="00AA2CCB">
      <w:pPr>
        <w:spacing w:line="360" w:lineRule="auto"/>
        <w:jc w:val="right"/>
        <w:rPr>
          <w:rFonts w:ascii="Arial" w:hAnsi="Arial" w:cs="Arial"/>
          <w:b/>
          <w:sz w:val="28"/>
          <w:szCs w:val="28"/>
        </w:rPr>
      </w:pPr>
      <w:r w:rsidRPr="00AA2CCB">
        <w:rPr>
          <w:rFonts w:ascii="Arial" w:hAnsi="Arial" w:cs="Arial"/>
          <w:b/>
          <w:sz w:val="28"/>
          <w:szCs w:val="28"/>
        </w:rPr>
        <w:t>Saltillo, C</w:t>
      </w:r>
      <w:r w:rsidR="00AA2CCB" w:rsidRPr="00AA2CCB">
        <w:rPr>
          <w:rFonts w:ascii="Arial" w:hAnsi="Arial" w:cs="Arial"/>
          <w:b/>
          <w:sz w:val="28"/>
          <w:szCs w:val="28"/>
        </w:rPr>
        <w:t>oahuila de Zaragoza, Abril</w:t>
      </w:r>
      <w:r w:rsidR="00AA2CCB">
        <w:rPr>
          <w:rFonts w:ascii="Arial" w:hAnsi="Arial" w:cs="Arial"/>
          <w:b/>
          <w:sz w:val="28"/>
          <w:szCs w:val="28"/>
        </w:rPr>
        <w:t xml:space="preserve"> 2021</w:t>
      </w:r>
    </w:p>
    <w:p w:rsidR="00AA2CCB" w:rsidRPr="00AA2CCB" w:rsidRDefault="00AA2CCB" w:rsidP="00AA2CCB">
      <w:pPr>
        <w:spacing w:line="360" w:lineRule="auto"/>
        <w:jc w:val="center"/>
        <w:rPr>
          <w:rFonts w:ascii="Times New Roman" w:hAnsi="Times New Roman" w:cs="Times New Roman"/>
          <w:b/>
          <w:sz w:val="36"/>
          <w:szCs w:val="28"/>
        </w:rPr>
      </w:pPr>
      <w:r w:rsidRPr="00AA2CCB">
        <w:rPr>
          <w:rFonts w:ascii="Times New Roman" w:hAnsi="Times New Roman" w:cs="Times New Roman"/>
          <w:b/>
          <w:sz w:val="36"/>
          <w:szCs w:val="28"/>
        </w:rPr>
        <w:lastRenderedPageBreak/>
        <w:t xml:space="preserve">Síntesis del artículo 1 y 3 de la constitución mexicana </w:t>
      </w:r>
    </w:p>
    <w:p w:rsidR="00BB444B" w:rsidRDefault="005660FF" w:rsidP="00AA2CCB">
      <w:pPr>
        <w:spacing w:line="360" w:lineRule="auto"/>
        <w:rPr>
          <w:rFonts w:ascii="Arial" w:hAnsi="Arial" w:cs="Arial"/>
          <w:sz w:val="28"/>
          <w:szCs w:val="28"/>
        </w:rPr>
      </w:pPr>
      <w:r>
        <w:rPr>
          <w:rFonts w:ascii="Arial" w:hAnsi="Arial" w:cs="Arial"/>
          <w:sz w:val="28"/>
          <w:szCs w:val="28"/>
        </w:rPr>
        <w:t>El artículo 1° de la constitución mexicana, nos dice que en los Estado Unidos Mexicanos, todo individuo podrá gozar de las garantías que otorga la Constitución misma, las cuales no podrán restringirse ni suspenderse, sino en los casos y con las condiciones que la misma establece.</w:t>
      </w:r>
    </w:p>
    <w:p w:rsidR="005660FF" w:rsidRDefault="005660FF" w:rsidP="00AA2CCB">
      <w:pPr>
        <w:spacing w:line="360" w:lineRule="auto"/>
        <w:rPr>
          <w:rFonts w:ascii="Arial" w:hAnsi="Arial" w:cs="Arial"/>
          <w:sz w:val="28"/>
          <w:szCs w:val="28"/>
        </w:rPr>
      </w:pPr>
      <w:r>
        <w:rPr>
          <w:rFonts w:ascii="Arial" w:hAnsi="Arial" w:cs="Arial"/>
          <w:sz w:val="28"/>
          <w:szCs w:val="28"/>
        </w:rPr>
        <w:t>Esto nos dice que todo ser humano nace libre e igual en dignidad y derechos y, dotados como están de razón y coincidencia, deben comportarse fraternalmente los unos con los otros.</w:t>
      </w:r>
    </w:p>
    <w:p w:rsidR="005660FF" w:rsidRDefault="005660FF" w:rsidP="00AA2CCB">
      <w:pPr>
        <w:spacing w:line="360" w:lineRule="auto"/>
        <w:rPr>
          <w:rFonts w:ascii="Arial" w:hAnsi="Arial" w:cs="Arial"/>
          <w:sz w:val="28"/>
          <w:szCs w:val="28"/>
        </w:rPr>
      </w:pPr>
      <w:r>
        <w:rPr>
          <w:rFonts w:ascii="Arial" w:hAnsi="Arial" w:cs="Arial"/>
          <w:sz w:val="28"/>
          <w:szCs w:val="28"/>
        </w:rPr>
        <w:t xml:space="preserve">El artículo 3° de la constitución mexicana, </w:t>
      </w:r>
      <w:r w:rsidRPr="005660FF">
        <w:rPr>
          <w:rFonts w:ascii="Arial" w:hAnsi="Arial" w:cs="Arial"/>
          <w:sz w:val="28"/>
          <w:szCs w:val="28"/>
        </w:rPr>
        <w:t>Todo individuo tiene derecho a recibir educación. El Estado -</w:t>
      </w:r>
      <w:r>
        <w:rPr>
          <w:rFonts w:ascii="Arial" w:hAnsi="Arial" w:cs="Arial"/>
          <w:sz w:val="28"/>
          <w:szCs w:val="28"/>
        </w:rPr>
        <w:t xml:space="preserve"> </w:t>
      </w:r>
      <w:r w:rsidRPr="005660FF">
        <w:rPr>
          <w:rFonts w:ascii="Arial" w:hAnsi="Arial" w:cs="Arial"/>
          <w:sz w:val="28"/>
          <w:szCs w:val="28"/>
        </w:rPr>
        <w:t>Federación, estados y municipios- impartirá educación preescolar, primaria y secundaria. La educación primaria y la secundaria son obligatorias.</w:t>
      </w:r>
    </w:p>
    <w:p w:rsidR="005660FF" w:rsidRPr="005660FF" w:rsidRDefault="005660FF" w:rsidP="005660FF">
      <w:pPr>
        <w:spacing w:line="360" w:lineRule="auto"/>
        <w:rPr>
          <w:rFonts w:ascii="Arial" w:hAnsi="Arial" w:cs="Arial"/>
          <w:sz w:val="28"/>
          <w:szCs w:val="28"/>
        </w:rPr>
      </w:pPr>
      <w:r>
        <w:rPr>
          <w:rFonts w:ascii="Arial" w:hAnsi="Arial" w:cs="Arial"/>
          <w:sz w:val="28"/>
          <w:szCs w:val="28"/>
        </w:rPr>
        <w:t xml:space="preserve">Todo individuo tiene derecho a la educación, </w:t>
      </w:r>
      <w:r w:rsidRPr="005660FF">
        <w:rPr>
          <w:rFonts w:ascii="Arial" w:hAnsi="Arial" w:cs="Arial"/>
          <w:sz w:val="28"/>
          <w:szCs w:val="28"/>
        </w:rPr>
        <w:t>así como las mismas oportunidade</w:t>
      </w:r>
      <w:r>
        <w:rPr>
          <w:rFonts w:ascii="Arial" w:hAnsi="Arial" w:cs="Arial"/>
          <w:sz w:val="28"/>
          <w:szCs w:val="28"/>
        </w:rPr>
        <w:t xml:space="preserve">s para ingresar a las escuelas. </w:t>
      </w:r>
      <w:r w:rsidRPr="005660FF">
        <w:rPr>
          <w:rFonts w:ascii="Arial" w:hAnsi="Arial" w:cs="Arial"/>
          <w:sz w:val="28"/>
          <w:szCs w:val="28"/>
        </w:rPr>
        <w:t>Es obligación del gobierno dar servicios educativos para que la población curse la educación preesc</w:t>
      </w:r>
      <w:r>
        <w:rPr>
          <w:rFonts w:ascii="Arial" w:hAnsi="Arial" w:cs="Arial"/>
          <w:sz w:val="28"/>
          <w:szCs w:val="28"/>
        </w:rPr>
        <w:t>olar, primaria y secundaria.</w:t>
      </w:r>
    </w:p>
    <w:p w:rsidR="005660FF" w:rsidRPr="005660FF" w:rsidRDefault="005660FF" w:rsidP="005660FF">
      <w:pPr>
        <w:spacing w:line="360" w:lineRule="auto"/>
        <w:rPr>
          <w:rFonts w:ascii="Arial" w:hAnsi="Arial" w:cs="Arial"/>
          <w:sz w:val="28"/>
          <w:szCs w:val="28"/>
        </w:rPr>
      </w:pPr>
      <w:r w:rsidRPr="005660FF">
        <w:rPr>
          <w:rFonts w:ascii="Arial" w:hAnsi="Arial" w:cs="Arial"/>
          <w:sz w:val="28"/>
          <w:szCs w:val="28"/>
        </w:rPr>
        <w:t xml:space="preserve">Todos los mexicanos debemos cursar la educación primaria y secundaria. Los padres y madres deben llevar a </w:t>
      </w:r>
      <w:r>
        <w:rPr>
          <w:rFonts w:ascii="Arial" w:hAnsi="Arial" w:cs="Arial"/>
          <w:sz w:val="28"/>
          <w:szCs w:val="28"/>
        </w:rPr>
        <w:t xml:space="preserve">sus hijos e hijas a la escuela. </w:t>
      </w:r>
      <w:r w:rsidRPr="005660FF">
        <w:rPr>
          <w:rFonts w:ascii="Arial" w:hAnsi="Arial" w:cs="Arial"/>
          <w:sz w:val="28"/>
          <w:szCs w:val="28"/>
        </w:rPr>
        <w:t xml:space="preserve">La educación que el gobierno imparte es laica, es decir, alejada de cualquier doctrina </w:t>
      </w:r>
      <w:r>
        <w:rPr>
          <w:rFonts w:ascii="Arial" w:hAnsi="Arial" w:cs="Arial"/>
          <w:sz w:val="28"/>
          <w:szCs w:val="28"/>
        </w:rPr>
        <w:t xml:space="preserve">religiosa. </w:t>
      </w:r>
      <w:r w:rsidRPr="005660FF">
        <w:rPr>
          <w:rFonts w:ascii="Arial" w:hAnsi="Arial" w:cs="Arial"/>
          <w:sz w:val="28"/>
          <w:szCs w:val="28"/>
        </w:rPr>
        <w:t xml:space="preserve">La educación que imparte el gobierno es </w:t>
      </w:r>
      <w:r w:rsidRPr="005660FF">
        <w:rPr>
          <w:rFonts w:ascii="Arial" w:hAnsi="Arial" w:cs="Arial"/>
          <w:sz w:val="28"/>
          <w:szCs w:val="28"/>
          <w:u w:val="single"/>
        </w:rPr>
        <w:t>gratuita</w:t>
      </w:r>
      <w:r w:rsidRPr="005660FF">
        <w:rPr>
          <w:rFonts w:ascii="Arial" w:hAnsi="Arial" w:cs="Arial"/>
          <w:sz w:val="28"/>
          <w:szCs w:val="28"/>
        </w:rPr>
        <w:t>.</w:t>
      </w:r>
      <w:bookmarkStart w:id="0" w:name="_GoBack"/>
      <w:bookmarkEnd w:id="0"/>
    </w:p>
    <w:sectPr w:rsidR="005660FF" w:rsidRPr="005660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E101A"/>
    <w:multiLevelType w:val="hybridMultilevel"/>
    <w:tmpl w:val="AF062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AB6D19"/>
    <w:multiLevelType w:val="hybridMultilevel"/>
    <w:tmpl w:val="5AC6E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F1"/>
    <w:rsid w:val="00253EAD"/>
    <w:rsid w:val="00276A33"/>
    <w:rsid w:val="002C2CFD"/>
    <w:rsid w:val="005660FF"/>
    <w:rsid w:val="00566BA8"/>
    <w:rsid w:val="00621A39"/>
    <w:rsid w:val="007676F8"/>
    <w:rsid w:val="007B285E"/>
    <w:rsid w:val="00AA2CCB"/>
    <w:rsid w:val="00AE797F"/>
    <w:rsid w:val="00B9037D"/>
    <w:rsid w:val="00BB444B"/>
    <w:rsid w:val="00BC14FD"/>
    <w:rsid w:val="00BC3FE5"/>
    <w:rsid w:val="00C215F1"/>
    <w:rsid w:val="00F778D5"/>
    <w:rsid w:val="00FF467F"/>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1DB05-41CD-47A1-81DE-1C01D1EF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5F1"/>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215F1"/>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rsid w:val="00C215F1"/>
    <w:pPr>
      <w:spacing w:after="120"/>
    </w:pPr>
    <w:rPr>
      <w:rFonts w:ascii="Calibri" w:eastAsia="Calibri" w:hAnsi="Calibri" w:cs="Times New Roman"/>
      <w:sz w:val="16"/>
      <w:szCs w:val="16"/>
      <w:lang w:eastAsia="en-US"/>
    </w:rPr>
  </w:style>
  <w:style w:type="character" w:customStyle="1" w:styleId="Textoindependiente3Car">
    <w:name w:val="Texto independiente 3 Car"/>
    <w:basedOn w:val="Fuentedeprrafopredeter"/>
    <w:link w:val="Textoindependiente3"/>
    <w:uiPriority w:val="99"/>
    <w:rsid w:val="00C215F1"/>
    <w:rPr>
      <w:rFonts w:ascii="Calibri" w:eastAsia="Calibri" w:hAnsi="Calibri" w:cs="Times New Roman"/>
      <w:sz w:val="16"/>
      <w:szCs w:val="16"/>
    </w:rPr>
  </w:style>
  <w:style w:type="paragraph" w:styleId="Prrafodelista">
    <w:name w:val="List Paragraph"/>
    <w:basedOn w:val="Normal"/>
    <w:uiPriority w:val="34"/>
    <w:qFormat/>
    <w:rsid w:val="00BC14FD"/>
    <w:pPr>
      <w:spacing w:after="0"/>
      <w:ind w:left="720"/>
      <w:contextualSpacing/>
    </w:pPr>
    <w:rPr>
      <w:rFonts w:ascii="Arial" w:eastAsia="Arial" w:hAnsi="Arial" w:cs="Arial"/>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280</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dc:description/>
  <cp:lastModifiedBy>lenovo</cp:lastModifiedBy>
  <cp:revision>3</cp:revision>
  <dcterms:created xsi:type="dcterms:W3CDTF">2021-04-12T22:57:00Z</dcterms:created>
  <dcterms:modified xsi:type="dcterms:W3CDTF">2021-04-12T23:07:00Z</dcterms:modified>
</cp:coreProperties>
</file>