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8A43425" w14:textId="50426C06" w:rsidR="00CB4CC2" w:rsidRDefault="00110560">
      <w:r>
        <w:rPr>
          <w:noProof/>
        </w:rPr>
        <w:drawing>
          <wp:anchor distT="0" distB="0" distL="114300" distR="114300" simplePos="0" relativeHeight="251691008" behindDoc="0" locked="0" layoutInCell="1" allowOverlap="1" wp14:anchorId="044259B0" wp14:editId="38C25B16">
            <wp:simplePos x="0" y="0"/>
            <wp:positionH relativeFrom="margin">
              <wp:posOffset>-318770</wp:posOffset>
            </wp:positionH>
            <wp:positionV relativeFrom="margin">
              <wp:posOffset>-765810</wp:posOffset>
            </wp:positionV>
            <wp:extent cx="847725" cy="1298575"/>
            <wp:effectExtent l="0" t="0" r="9525"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61803"/>
                    <a:stretch/>
                  </pic:blipFill>
                  <pic:spPr bwMode="auto">
                    <a:xfrm>
                      <a:off x="0" y="0"/>
                      <a:ext cx="847725" cy="1298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B4CC2">
        <w:rPr>
          <w:noProof/>
          <w:lang w:eastAsia="es-MX"/>
        </w:rPr>
        <mc:AlternateContent>
          <mc:Choice Requires="wps">
            <w:drawing>
              <wp:anchor distT="0" distB="0" distL="114300" distR="114300" simplePos="0" relativeHeight="251660288" behindDoc="0" locked="0" layoutInCell="1" allowOverlap="1" wp14:anchorId="2180A065" wp14:editId="4ECC4266">
                <wp:simplePos x="0" y="0"/>
                <wp:positionH relativeFrom="margin">
                  <wp:align>center</wp:align>
                </wp:positionH>
                <wp:positionV relativeFrom="paragraph">
                  <wp:posOffset>-920248</wp:posOffset>
                </wp:positionV>
                <wp:extent cx="7453423" cy="15906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453423" cy="159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DD06E" w14:textId="77777777" w:rsidR="00CB4CC2" w:rsidRPr="00110560" w:rsidRDefault="00CB4CC2" w:rsidP="00CB4CC2">
                            <w:pPr>
                              <w:jc w:val="center"/>
                              <w:rPr>
                                <w:rFonts w:ascii="Locanita" w:hAnsi="Locanita"/>
                                <w:sz w:val="98"/>
                                <w:szCs w:val="96"/>
                                <w:lang w:val="es-ES"/>
                              </w:rPr>
                            </w:pPr>
                            <w:r w:rsidRPr="00110560">
                              <w:rPr>
                                <w:rFonts w:ascii="Locanita" w:hAnsi="Locanita"/>
                                <w:sz w:val="98"/>
                                <w:szCs w:val="96"/>
                                <w:lang w:val="es-ES"/>
                              </w:rPr>
                              <w:t>ESCUELA NORMAL DE EDUCACI</w:t>
                            </w:r>
                            <w:r w:rsidRPr="00110560">
                              <w:rPr>
                                <w:rFonts w:ascii="Cambria" w:hAnsi="Cambria" w:cs="Cambria"/>
                                <w:sz w:val="96"/>
                                <w:szCs w:val="96"/>
                                <w:lang w:val="es-ES"/>
                              </w:rPr>
                              <w:t>Ó</w:t>
                            </w:r>
                            <w:r w:rsidRPr="00110560">
                              <w:rPr>
                                <w:rFonts w:ascii="Locanita" w:hAnsi="Locanita"/>
                                <w:sz w:val="98"/>
                                <w:szCs w:val="96"/>
                                <w:lang w:val="es-ES"/>
                              </w:rPr>
                              <w:t>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0A065" id="_x0000_t202" coordsize="21600,21600" o:spt="202" path="m,l,21600r21600,l21600,xe">
                <v:stroke joinstyle="miter"/>
                <v:path gradientshapeok="t" o:connecttype="rect"/>
              </v:shapetype>
              <v:shape id="Cuadro de texto 2" o:spid="_x0000_s1026" type="#_x0000_t202" style="position:absolute;margin-left:0;margin-top:-72.45pt;width:586.9pt;height:125.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" filled="f" stroked="f" strokeweight=".5pt">
                <v:textbox>
                  <w:txbxContent>
                    <w:p w14:paraId="045DD06E" w14:textId="77777777" w:rsidR="00CB4CC2" w:rsidRPr="00110560" w:rsidRDefault="00CB4CC2" w:rsidP="00CB4CC2">
                      <w:pPr>
                        <w:jc w:val="center"/>
                        <w:rPr>
                          <w:rFonts w:ascii="Locanita" w:hAnsi="Locanita"/>
                          <w:sz w:val="98"/>
                          <w:szCs w:val="96"/>
                          <w:lang w:val="es-ES"/>
                        </w:rPr>
                      </w:pPr>
                      <w:r w:rsidRPr="00110560">
                        <w:rPr>
                          <w:rFonts w:ascii="Locanita" w:hAnsi="Locanita"/>
                          <w:sz w:val="98"/>
                          <w:szCs w:val="96"/>
                          <w:lang w:val="es-ES"/>
                        </w:rPr>
                        <w:t>ESCUELA NORMAL DE EDUCACI</w:t>
                      </w:r>
                      <w:r w:rsidRPr="00110560">
                        <w:rPr>
                          <w:rFonts w:ascii="Cambria" w:hAnsi="Cambria" w:cs="Cambria"/>
                          <w:sz w:val="96"/>
                          <w:szCs w:val="96"/>
                          <w:lang w:val="es-ES"/>
                        </w:rPr>
                        <w:t>Ó</w:t>
                      </w:r>
                      <w:r w:rsidRPr="00110560">
                        <w:rPr>
                          <w:rFonts w:ascii="Locanita" w:hAnsi="Locanita"/>
                          <w:sz w:val="98"/>
                          <w:szCs w:val="96"/>
                          <w:lang w:val="es-ES"/>
                        </w:rPr>
                        <w:t>N PREESCOLAR</w:t>
                      </w:r>
                    </w:p>
                  </w:txbxContent>
                </v:textbox>
                <w10:wrap anchorx="margin"/>
              </v:shape>
            </w:pict>
          </mc:Fallback>
        </mc:AlternateContent>
      </w:r>
    </w:p>
    <w:p w14:paraId="1E7112CF" w14:textId="174C2EBE" w:rsidR="00CB4CC2" w:rsidRDefault="00110560">
      <w:r>
        <w:rPr>
          <w:noProof/>
          <w:lang w:eastAsia="es-MX"/>
        </w:rPr>
        <mc:AlternateContent>
          <mc:Choice Requires="wps">
            <w:drawing>
              <wp:anchor distT="0" distB="0" distL="114300" distR="114300" simplePos="0" relativeHeight="251661312" behindDoc="0" locked="0" layoutInCell="1" allowOverlap="1" wp14:anchorId="74950725" wp14:editId="53D350D3">
                <wp:simplePos x="0" y="0"/>
                <wp:positionH relativeFrom="margin">
                  <wp:posOffset>1706880</wp:posOffset>
                </wp:positionH>
                <wp:positionV relativeFrom="paragraph">
                  <wp:posOffset>466090</wp:posOffset>
                </wp:positionV>
                <wp:extent cx="4845050" cy="546264"/>
                <wp:effectExtent l="0" t="0" r="0" b="6350"/>
                <wp:wrapNone/>
                <wp:docPr id="3" name="Cuadro de texto 3"/>
                <wp:cNvGraphicFramePr/>
                <a:graphic xmlns:a="http://schemas.openxmlformats.org/drawingml/2006/main">
                  <a:graphicData uri="http://schemas.microsoft.com/office/word/2010/wordprocessingShape">
                    <wps:wsp>
                      <wps:cNvSpPr txBox="1"/>
                      <wps:spPr>
                        <a:xfrm>
                          <a:off x="0" y="0"/>
                          <a:ext cx="4845050" cy="546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29655" w14:textId="77777777" w:rsidR="00CB4CC2" w:rsidRPr="00022E35" w:rsidRDefault="00CB4CC2" w:rsidP="00CB4CC2">
                            <w:pPr>
                              <w:jc w:val="center"/>
                              <w:rPr>
                                <w:rFonts w:ascii="Bradley Hand ITC" w:hAnsi="Bradley Hand ITC"/>
                                <w:b/>
                                <w:color w:val="CCCCFF"/>
                                <w:sz w:val="72"/>
                                <w:lang w:val="es-ES"/>
                              </w:rPr>
                            </w:pPr>
                            <w:r w:rsidRPr="00022E35">
                              <w:rPr>
                                <w:rFonts w:ascii="Bradley Hand ITC" w:hAnsi="Bradley Hand ITC"/>
                                <w:b/>
                                <w:color w:val="CCCCFF"/>
                                <w:sz w:val="72"/>
                                <w:lang w:val="es-ES"/>
                              </w:rPr>
                              <w:t>MAPA CONCEPTUAL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50725" id="Cuadro de texto 3" o:spid="_x0000_s1027" type="#_x0000_t202" style="position:absolute;margin-left:134.4pt;margin-top:36.7pt;width:381.5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" filled="f" stroked="f" strokeweight=".5pt">
                <v:textbox>
                  <w:txbxContent>
                    <w:p w14:paraId="3F929655" w14:textId="77777777" w:rsidR="00CB4CC2" w:rsidRPr="00022E35" w:rsidRDefault="00CB4CC2" w:rsidP="00CB4CC2">
                      <w:pPr>
                        <w:jc w:val="center"/>
                        <w:rPr>
                          <w:rFonts w:ascii="Bradley Hand ITC" w:hAnsi="Bradley Hand ITC"/>
                          <w:b/>
                          <w:color w:val="CCCCFF"/>
                          <w:sz w:val="72"/>
                          <w:lang w:val="es-ES"/>
                        </w:rPr>
                      </w:pPr>
                      <w:r w:rsidRPr="00022E35">
                        <w:rPr>
                          <w:rFonts w:ascii="Bradley Hand ITC" w:hAnsi="Bradley Hand ITC"/>
                          <w:b/>
                          <w:color w:val="CCCCFF"/>
                          <w:sz w:val="72"/>
                          <w:lang w:val="es-ES"/>
                        </w:rPr>
                        <w:t>MAPA CONCEPTUAL</w:t>
                      </w:r>
                    </w:p>
                  </w:txbxContent>
                </v:textbox>
                <w10:wrap anchorx="margin"/>
              </v:shape>
            </w:pict>
          </mc:Fallback>
        </mc:AlternateContent>
      </w:r>
      <w:r w:rsidR="0091603E">
        <w:rPr>
          <w:noProof/>
          <w:lang w:eastAsia="es-MX"/>
        </w:rPr>
        <w:drawing>
          <wp:anchor distT="0" distB="0" distL="114300" distR="114300" simplePos="0" relativeHeight="251681792" behindDoc="0" locked="0" layoutInCell="1" allowOverlap="1" wp14:anchorId="3C22897F" wp14:editId="1401AF85">
            <wp:simplePos x="0" y="0"/>
            <wp:positionH relativeFrom="margin">
              <wp:align>center</wp:align>
            </wp:positionH>
            <wp:positionV relativeFrom="paragraph">
              <wp:posOffset>739660</wp:posOffset>
            </wp:positionV>
            <wp:extent cx="2679740" cy="2535382"/>
            <wp:effectExtent l="0" t="0" r="0" b="0"/>
            <wp:wrapNone/>
            <wp:docPr id="22" name="Imagen 22" descr="Ilustración de Dibujos Animados Icono De Bombilla Color En Estilo Cómic  Pictograma De Ilustración De Idea Foco Señal Splash Concepto De Negocio y  más Vectores Libres de Derechos de Blanco -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 Dibujos Animados Icono De Bombilla Color En Estilo Cómic  Pictograma De Ilustración De Idea Foco Señal Splash Concepto De Negocio y  más Vectores Libres de Derechos de Blanco - Color -"/>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2026" t="13363" r="11824" b="14594"/>
                    <a:stretch/>
                  </pic:blipFill>
                  <pic:spPr bwMode="auto">
                    <a:xfrm>
                      <a:off x="0" y="0"/>
                      <a:ext cx="2679740" cy="2535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603E">
        <w:rPr>
          <w:noProof/>
          <w:lang w:eastAsia="es-MX"/>
        </w:rPr>
        <mc:AlternateContent>
          <mc:Choice Requires="wps">
            <w:drawing>
              <wp:anchor distT="0" distB="0" distL="114300" distR="114300" simplePos="0" relativeHeight="251662336" behindDoc="0" locked="0" layoutInCell="1" allowOverlap="1" wp14:anchorId="1FB747C0" wp14:editId="554860B3">
                <wp:simplePos x="0" y="0"/>
                <wp:positionH relativeFrom="margin">
                  <wp:align>center</wp:align>
                </wp:positionH>
                <wp:positionV relativeFrom="paragraph">
                  <wp:posOffset>3177713</wp:posOffset>
                </wp:positionV>
                <wp:extent cx="4738255" cy="1021278"/>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4738255" cy="10212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A3DAD" w14:textId="77777777" w:rsidR="00CB4CC2" w:rsidRPr="00110560" w:rsidRDefault="00CB4CC2" w:rsidP="00CB4CC2">
                            <w:pPr>
                              <w:jc w:val="center"/>
                              <w:rPr>
                                <w:rFonts w:ascii="Locanita" w:hAnsi="Locanita"/>
                                <w:sz w:val="48"/>
                                <w:szCs w:val="14"/>
                                <w:lang w:val="es-ES"/>
                              </w:rPr>
                            </w:pPr>
                            <w:r w:rsidRPr="00110560">
                              <w:rPr>
                                <w:rFonts w:ascii="Locanita" w:hAnsi="Locanita"/>
                                <w:sz w:val="48"/>
                                <w:szCs w:val="14"/>
                                <w:lang w:val="es-ES"/>
                              </w:rPr>
                              <w:t>PLANEACI</w:t>
                            </w:r>
                            <w:r w:rsidRPr="00110560">
                              <w:rPr>
                                <w:rFonts w:ascii="Cambria" w:hAnsi="Cambria" w:cs="Cambria"/>
                                <w:sz w:val="40"/>
                                <w:szCs w:val="14"/>
                                <w:lang w:val="es-ES"/>
                              </w:rPr>
                              <w:t>Ó</w:t>
                            </w:r>
                            <w:r w:rsidRPr="00110560">
                              <w:rPr>
                                <w:rFonts w:ascii="Locanita" w:hAnsi="Locanita"/>
                                <w:sz w:val="48"/>
                                <w:szCs w:val="14"/>
                                <w:lang w:val="es-ES"/>
                              </w:rPr>
                              <w:t>N Y EVALUACI</w:t>
                            </w:r>
                            <w:r w:rsidRPr="00110560">
                              <w:rPr>
                                <w:rFonts w:ascii="Cambria" w:hAnsi="Cambria" w:cs="Cambria"/>
                                <w:sz w:val="40"/>
                                <w:szCs w:val="14"/>
                                <w:lang w:val="es-ES"/>
                              </w:rPr>
                              <w:t>Ó</w:t>
                            </w:r>
                            <w:r w:rsidRPr="00110560">
                              <w:rPr>
                                <w:rFonts w:ascii="Locanita" w:hAnsi="Locanita"/>
                                <w:sz w:val="48"/>
                                <w:szCs w:val="14"/>
                                <w:lang w:val="es-ES"/>
                              </w:rPr>
                              <w:t>N DE LA ENSE</w:t>
                            </w:r>
                            <w:r w:rsidRPr="00110560">
                              <w:rPr>
                                <w:rFonts w:ascii="Cambria" w:hAnsi="Cambria" w:cs="Cambria"/>
                                <w:sz w:val="40"/>
                                <w:szCs w:val="14"/>
                                <w:lang w:val="es-ES"/>
                              </w:rPr>
                              <w:t>Ñ</w:t>
                            </w:r>
                            <w:r w:rsidRPr="00110560">
                              <w:rPr>
                                <w:rFonts w:ascii="Locanita" w:hAnsi="Locanita"/>
                                <w:sz w:val="48"/>
                                <w:szCs w:val="14"/>
                                <w:lang w:val="es-ES"/>
                              </w:rPr>
                              <w:t>ANZA Y EL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747C0" id="Cuadro de texto 4" o:spid="_x0000_s1028" type="#_x0000_t202" style="position:absolute;margin-left:0;margin-top:250.2pt;width:373.1pt;height:80.4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" filled="f" stroked="f" strokeweight=".5pt">
                <v:textbox>
                  <w:txbxContent>
                    <w:p w14:paraId="2CAA3DAD" w14:textId="77777777" w:rsidR="00CB4CC2" w:rsidRPr="00110560" w:rsidRDefault="00CB4CC2" w:rsidP="00CB4CC2">
                      <w:pPr>
                        <w:jc w:val="center"/>
                        <w:rPr>
                          <w:rFonts w:ascii="Locanita" w:hAnsi="Locanita"/>
                          <w:sz w:val="48"/>
                          <w:szCs w:val="14"/>
                          <w:lang w:val="es-ES"/>
                        </w:rPr>
                      </w:pPr>
                      <w:r w:rsidRPr="00110560">
                        <w:rPr>
                          <w:rFonts w:ascii="Locanita" w:hAnsi="Locanita"/>
                          <w:sz w:val="48"/>
                          <w:szCs w:val="14"/>
                          <w:lang w:val="es-ES"/>
                        </w:rPr>
                        <w:t>PLANEACI</w:t>
                      </w:r>
                      <w:r w:rsidRPr="00110560">
                        <w:rPr>
                          <w:rFonts w:ascii="Cambria" w:hAnsi="Cambria" w:cs="Cambria"/>
                          <w:sz w:val="40"/>
                          <w:szCs w:val="14"/>
                          <w:lang w:val="es-ES"/>
                        </w:rPr>
                        <w:t>Ó</w:t>
                      </w:r>
                      <w:r w:rsidRPr="00110560">
                        <w:rPr>
                          <w:rFonts w:ascii="Locanita" w:hAnsi="Locanita"/>
                          <w:sz w:val="48"/>
                          <w:szCs w:val="14"/>
                          <w:lang w:val="es-ES"/>
                        </w:rPr>
                        <w:t>N Y EVALUACI</w:t>
                      </w:r>
                      <w:r w:rsidRPr="00110560">
                        <w:rPr>
                          <w:rFonts w:ascii="Cambria" w:hAnsi="Cambria" w:cs="Cambria"/>
                          <w:sz w:val="40"/>
                          <w:szCs w:val="14"/>
                          <w:lang w:val="es-ES"/>
                        </w:rPr>
                        <w:t>Ó</w:t>
                      </w:r>
                      <w:r w:rsidRPr="00110560">
                        <w:rPr>
                          <w:rFonts w:ascii="Locanita" w:hAnsi="Locanita"/>
                          <w:sz w:val="48"/>
                          <w:szCs w:val="14"/>
                          <w:lang w:val="es-ES"/>
                        </w:rPr>
                        <w:t>N DE LA ENSE</w:t>
                      </w:r>
                      <w:r w:rsidRPr="00110560">
                        <w:rPr>
                          <w:rFonts w:ascii="Cambria" w:hAnsi="Cambria" w:cs="Cambria"/>
                          <w:sz w:val="40"/>
                          <w:szCs w:val="14"/>
                          <w:lang w:val="es-ES"/>
                        </w:rPr>
                        <w:t>Ñ</w:t>
                      </w:r>
                      <w:r w:rsidRPr="00110560">
                        <w:rPr>
                          <w:rFonts w:ascii="Locanita" w:hAnsi="Locanita"/>
                          <w:sz w:val="48"/>
                          <w:szCs w:val="14"/>
                          <w:lang w:val="es-ES"/>
                        </w:rPr>
                        <w:t>ANZA Y EL APRENDIZAJE</w:t>
                      </w:r>
                    </w:p>
                  </w:txbxContent>
                </v:textbox>
                <w10:wrap anchorx="margin"/>
              </v:shape>
            </w:pict>
          </mc:Fallback>
        </mc:AlternateContent>
      </w:r>
      <w:r w:rsidR="0091603E">
        <w:rPr>
          <w:noProof/>
          <w:lang w:eastAsia="es-MX"/>
        </w:rPr>
        <mc:AlternateContent>
          <mc:Choice Requires="wps">
            <w:drawing>
              <wp:anchor distT="0" distB="0" distL="114300" distR="114300" simplePos="0" relativeHeight="251663360" behindDoc="0" locked="0" layoutInCell="1" allowOverlap="1" wp14:anchorId="54B28599" wp14:editId="5FBC1EDD">
                <wp:simplePos x="0" y="0"/>
                <wp:positionH relativeFrom="margin">
                  <wp:align>center</wp:align>
                </wp:positionH>
                <wp:positionV relativeFrom="paragraph">
                  <wp:posOffset>4355696</wp:posOffset>
                </wp:positionV>
                <wp:extent cx="6365174" cy="955964"/>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365174" cy="9559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E3A76" w14:textId="77777777" w:rsidR="001B7803" w:rsidRDefault="00CB4CC2" w:rsidP="00CB4CC2">
                            <w:pPr>
                              <w:jc w:val="center"/>
                              <w:rPr>
                                <w:rFonts w:ascii="Bradley Hand ITC" w:hAnsi="Bradley Hand ITC"/>
                                <w:b/>
                                <w:sz w:val="44"/>
                                <w:szCs w:val="40"/>
                              </w:rPr>
                            </w:pPr>
                            <w:r w:rsidRPr="00022E35">
                              <w:rPr>
                                <w:rFonts w:ascii="Bradley Hand ITC" w:hAnsi="Bradley Hand ITC"/>
                                <w:b/>
                                <w:sz w:val="44"/>
                                <w:szCs w:val="40"/>
                              </w:rPr>
                              <w:t xml:space="preserve">Maestra: Eva Fabiola Ruiz Pradis </w:t>
                            </w:r>
                          </w:p>
                          <w:p w14:paraId="4EC5C68A" w14:textId="77777777" w:rsidR="00CB4CC2" w:rsidRPr="00022E35" w:rsidRDefault="00CB4CC2" w:rsidP="00CB4CC2">
                            <w:pPr>
                              <w:jc w:val="center"/>
                              <w:rPr>
                                <w:rFonts w:ascii="Bradley Hand ITC" w:hAnsi="Bradley Hand ITC"/>
                                <w:b/>
                                <w:sz w:val="44"/>
                                <w:szCs w:val="40"/>
                              </w:rPr>
                            </w:pPr>
                            <w:r w:rsidRPr="00022E35">
                              <w:rPr>
                                <w:rFonts w:ascii="Bradley Hand ITC" w:hAnsi="Bradley Hand ITC"/>
                                <w:b/>
                                <w:sz w:val="44"/>
                                <w:szCs w:val="40"/>
                              </w:rPr>
                              <w:t xml:space="preserve">Grado y </w:t>
                            </w:r>
                            <w:r w:rsidR="001B7803" w:rsidRPr="00022E35">
                              <w:rPr>
                                <w:rFonts w:ascii="Bradley Hand ITC" w:hAnsi="Bradley Hand ITC"/>
                                <w:b/>
                                <w:sz w:val="44"/>
                                <w:szCs w:val="40"/>
                              </w:rPr>
                              <w:t>Sección:</w:t>
                            </w:r>
                            <w:r w:rsidRPr="00022E35">
                              <w:rPr>
                                <w:rFonts w:ascii="Bradley Hand ITC" w:hAnsi="Bradley Hand ITC"/>
                                <w:b/>
                                <w:sz w:val="44"/>
                                <w:szCs w:val="40"/>
                              </w:rPr>
                              <w:t xml:space="preserve"> 2”C”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B28599" id="Cuadro de texto 5" o:spid="_x0000_s1028" type="#_x0000_t202" style="position:absolute;margin-left:0;margin-top:342.95pt;width:501.2pt;height:75.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" filled="f" stroked="f" strokeweight=".5pt">
                <v:textbox>
                  <w:txbxContent>
                    <w:p w14:paraId="7B6E3A76" w14:textId="77777777" w:rsidR="001B7803" w:rsidRDefault="00CB4CC2" w:rsidP="00CB4CC2">
                      <w:pPr>
                        <w:jc w:val="center"/>
                        <w:rPr>
                          <w:rFonts w:ascii="Bradley Hand ITC" w:hAnsi="Bradley Hand ITC"/>
                          <w:b/>
                          <w:sz w:val="44"/>
                          <w:szCs w:val="40"/>
                        </w:rPr>
                      </w:pPr>
                      <w:r w:rsidRPr="00022E35">
                        <w:rPr>
                          <w:rFonts w:ascii="Bradley Hand ITC" w:hAnsi="Bradley Hand ITC"/>
                          <w:b/>
                          <w:sz w:val="44"/>
                          <w:szCs w:val="40"/>
                        </w:rPr>
                        <w:t xml:space="preserve">Maestra: Eva Fabiola Ruiz Pradis </w:t>
                      </w:r>
                    </w:p>
                    <w:p w14:paraId="4EC5C68A" w14:textId="77777777" w:rsidR="00CB4CC2" w:rsidRPr="00022E35" w:rsidRDefault="00CB4CC2" w:rsidP="00CB4CC2">
                      <w:pPr>
                        <w:jc w:val="center"/>
                        <w:rPr>
                          <w:rFonts w:ascii="Bradley Hand ITC" w:hAnsi="Bradley Hand ITC"/>
                          <w:b/>
                          <w:sz w:val="44"/>
                          <w:szCs w:val="40"/>
                        </w:rPr>
                      </w:pPr>
                      <w:r w:rsidRPr="00022E35">
                        <w:rPr>
                          <w:rFonts w:ascii="Bradley Hand ITC" w:hAnsi="Bradley Hand ITC"/>
                          <w:b/>
                          <w:sz w:val="44"/>
                          <w:szCs w:val="40"/>
                        </w:rPr>
                        <w:t xml:space="preserve">Grado y </w:t>
                      </w:r>
                      <w:r w:rsidR="001B7803" w:rsidRPr="00022E35">
                        <w:rPr>
                          <w:rFonts w:ascii="Bradley Hand ITC" w:hAnsi="Bradley Hand ITC"/>
                          <w:b/>
                          <w:sz w:val="44"/>
                          <w:szCs w:val="40"/>
                        </w:rPr>
                        <w:t>Sección:</w:t>
                      </w:r>
                      <w:r w:rsidRPr="00022E35">
                        <w:rPr>
                          <w:rFonts w:ascii="Bradley Hand ITC" w:hAnsi="Bradley Hand ITC"/>
                          <w:b/>
                          <w:sz w:val="44"/>
                          <w:szCs w:val="40"/>
                        </w:rPr>
                        <w:t xml:space="preserve"> 2”C”     </w:t>
                      </w:r>
                    </w:p>
                  </w:txbxContent>
                </v:textbox>
                <w10:wrap anchorx="margin"/>
              </v:shape>
            </w:pict>
          </mc:Fallback>
        </mc:AlternateContent>
      </w:r>
      <w:r w:rsidR="004C55A0">
        <w:rPr>
          <w:noProof/>
          <w:lang w:eastAsia="es-MX"/>
        </w:rPr>
        <mc:AlternateContent>
          <mc:Choice Requires="wps">
            <w:drawing>
              <wp:anchor distT="0" distB="0" distL="114300" distR="114300" simplePos="0" relativeHeight="251664384" behindDoc="0" locked="0" layoutInCell="1" allowOverlap="1" wp14:anchorId="4EF8EDC9" wp14:editId="0EEF830E">
                <wp:simplePos x="0" y="0"/>
                <wp:positionH relativeFrom="margin">
                  <wp:align>center</wp:align>
                </wp:positionH>
                <wp:positionV relativeFrom="paragraph">
                  <wp:posOffset>5676265</wp:posOffset>
                </wp:positionV>
                <wp:extent cx="5961100" cy="498764"/>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961100" cy="498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5A007" w14:textId="77777777" w:rsidR="00CB4CC2" w:rsidRPr="00022E35" w:rsidRDefault="00CB4CC2" w:rsidP="00022E35">
                            <w:pPr>
                              <w:jc w:val="center"/>
                              <w:rPr>
                                <w:rFonts w:ascii="Bradley Hand ITC" w:hAnsi="Bradley Hand ITC"/>
                                <w:b/>
                                <w:sz w:val="44"/>
                                <w:lang w:val="es-ES"/>
                              </w:rPr>
                            </w:pPr>
                            <w:r w:rsidRPr="00022E35">
                              <w:rPr>
                                <w:rFonts w:ascii="Bradley Hand ITC" w:hAnsi="Bradley Hand ITC"/>
                                <w:b/>
                                <w:sz w:val="44"/>
                                <w:lang w:val="es-ES"/>
                              </w:rPr>
                              <w:t xml:space="preserve">Fecha de entrega: 14 de </w:t>
                            </w:r>
                            <w:proofErr w:type="gramStart"/>
                            <w:r w:rsidR="00022E35" w:rsidRPr="00022E35">
                              <w:rPr>
                                <w:rFonts w:ascii="Bradley Hand ITC" w:hAnsi="Bradley Hand ITC"/>
                                <w:b/>
                                <w:sz w:val="44"/>
                                <w:lang w:val="es-ES"/>
                              </w:rPr>
                              <w:t>Abril</w:t>
                            </w:r>
                            <w:proofErr w:type="gramEnd"/>
                            <w:r w:rsidR="00022E35" w:rsidRPr="00022E35">
                              <w:rPr>
                                <w:rFonts w:ascii="Bradley Hand ITC" w:hAnsi="Bradley Hand ITC"/>
                                <w:b/>
                                <w:sz w:val="44"/>
                                <w:lang w:val="es-ES"/>
                              </w:rPr>
                              <w:t xml:space="preserve">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8EDC9" id="Cuadro de texto 6" o:spid="_x0000_s1030" type="#_x0000_t202" style="position:absolute;margin-left:0;margin-top:446.95pt;width:469.4pt;height:39.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" filled="f" stroked="f" strokeweight=".5pt">
                <v:textbox>
                  <w:txbxContent>
                    <w:p w14:paraId="0725A007" w14:textId="77777777" w:rsidR="00CB4CC2" w:rsidRPr="00022E35" w:rsidRDefault="00CB4CC2" w:rsidP="00022E35">
                      <w:pPr>
                        <w:jc w:val="center"/>
                        <w:rPr>
                          <w:rFonts w:ascii="Bradley Hand ITC" w:hAnsi="Bradley Hand ITC"/>
                          <w:b/>
                          <w:sz w:val="44"/>
                          <w:lang w:val="es-ES"/>
                        </w:rPr>
                      </w:pPr>
                      <w:r w:rsidRPr="00022E35">
                        <w:rPr>
                          <w:rFonts w:ascii="Bradley Hand ITC" w:hAnsi="Bradley Hand ITC"/>
                          <w:b/>
                          <w:sz w:val="44"/>
                          <w:lang w:val="es-ES"/>
                        </w:rPr>
                        <w:t xml:space="preserve">Fecha de entrega: 14 de </w:t>
                      </w:r>
                      <w:proofErr w:type="gramStart"/>
                      <w:r w:rsidR="00022E35" w:rsidRPr="00022E35">
                        <w:rPr>
                          <w:rFonts w:ascii="Bradley Hand ITC" w:hAnsi="Bradley Hand ITC"/>
                          <w:b/>
                          <w:sz w:val="44"/>
                          <w:lang w:val="es-ES"/>
                        </w:rPr>
                        <w:t>Abril</w:t>
                      </w:r>
                      <w:proofErr w:type="gramEnd"/>
                      <w:r w:rsidR="00022E35" w:rsidRPr="00022E35">
                        <w:rPr>
                          <w:rFonts w:ascii="Bradley Hand ITC" w:hAnsi="Bradley Hand ITC"/>
                          <w:b/>
                          <w:sz w:val="44"/>
                          <w:lang w:val="es-ES"/>
                        </w:rPr>
                        <w:t xml:space="preserve"> del 2021</w:t>
                      </w:r>
                    </w:p>
                  </w:txbxContent>
                </v:textbox>
                <w10:wrap anchorx="margin"/>
              </v:shape>
            </w:pict>
          </mc:Fallback>
        </mc:AlternateContent>
      </w:r>
      <w:r w:rsidR="00CB4CC2">
        <w:br w:type="page"/>
      </w:r>
      <w:bookmarkStart w:id="0" w:name="_GoBack"/>
      <w:bookmarkEnd w:id="0"/>
    </w:p>
    <w:p w14:paraId="72EB5ED8" w14:textId="1B52BCAC" w:rsidR="001B7803" w:rsidRDefault="0073756D">
      <w:r>
        <w:rPr>
          <w:noProof/>
          <w:lang w:eastAsia="es-MX"/>
        </w:rPr>
        <w:lastRenderedPageBreak/>
        <mc:AlternateContent>
          <mc:Choice Requires="wps">
            <w:drawing>
              <wp:anchor distT="0" distB="0" distL="114300" distR="114300" simplePos="0" relativeHeight="251659264" behindDoc="0" locked="0" layoutInCell="1" allowOverlap="1" wp14:anchorId="6C687C3D" wp14:editId="2C39E745">
                <wp:simplePos x="0" y="0"/>
                <wp:positionH relativeFrom="margin">
                  <wp:posOffset>-4445</wp:posOffset>
                </wp:positionH>
                <wp:positionV relativeFrom="paragraph">
                  <wp:posOffset>-603885</wp:posOffset>
                </wp:positionV>
                <wp:extent cx="8241475" cy="714375"/>
                <wp:effectExtent l="0" t="0" r="7620" b="9525"/>
                <wp:wrapNone/>
                <wp:docPr id="1" name="Cuadro de texto 1"/>
                <wp:cNvGraphicFramePr/>
                <a:graphic xmlns:a="http://schemas.openxmlformats.org/drawingml/2006/main">
                  <a:graphicData uri="http://schemas.microsoft.com/office/word/2010/wordprocessingShape">
                    <wps:wsp>
                      <wps:cNvSpPr txBox="1"/>
                      <wps:spPr>
                        <a:xfrm>
                          <a:off x="0" y="0"/>
                          <a:ext cx="8241475" cy="714375"/>
                        </a:xfrm>
                        <a:prstGeom prst="rect">
                          <a:avLst/>
                        </a:prstGeom>
                        <a:solidFill>
                          <a:srgbClr val="CC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64E47" w14:textId="37DA6EA5" w:rsidR="00CB4CC2" w:rsidRPr="00110560" w:rsidRDefault="00CB4CC2" w:rsidP="00CB4CC2">
                            <w:pPr>
                              <w:jc w:val="center"/>
                              <w:rPr>
                                <w:rFonts w:ascii="Locanita" w:hAnsi="Locanita"/>
                                <w:sz w:val="66"/>
                                <w:szCs w:val="16"/>
                                <w:lang w:val="es-ES"/>
                              </w:rPr>
                            </w:pPr>
                            <w:r w:rsidRPr="00110560">
                              <w:rPr>
                                <w:rFonts w:ascii="Locanita" w:hAnsi="Locanita"/>
                                <w:sz w:val="66"/>
                                <w:szCs w:val="16"/>
                                <w:lang w:val="es-ES"/>
                              </w:rPr>
                              <w:t>PLANEACION EDUCATIVA DE MONROY FARIAS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87C3D" id="Cuadro de texto 1" o:spid="_x0000_s1031" type="#_x0000_t202" style="position:absolute;margin-left:-.35pt;margin-top:-47.55pt;width:648.9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" fillcolor="#ccf" stroked="f" strokeweight=".5pt">
                <v:textbox>
                  <w:txbxContent>
                    <w:p w14:paraId="49464E47" w14:textId="37DA6EA5" w:rsidR="00CB4CC2" w:rsidRPr="00110560" w:rsidRDefault="00CB4CC2" w:rsidP="00CB4CC2">
                      <w:pPr>
                        <w:jc w:val="center"/>
                        <w:rPr>
                          <w:rFonts w:ascii="Locanita" w:hAnsi="Locanita"/>
                          <w:sz w:val="66"/>
                          <w:szCs w:val="16"/>
                          <w:lang w:val="es-ES"/>
                        </w:rPr>
                      </w:pPr>
                      <w:r w:rsidRPr="00110560">
                        <w:rPr>
                          <w:rFonts w:ascii="Locanita" w:hAnsi="Locanita"/>
                          <w:sz w:val="66"/>
                          <w:szCs w:val="16"/>
                          <w:lang w:val="es-ES"/>
                        </w:rPr>
                        <w:t>PLANEACION EDUCATIVA DE MONROY FARIAS</w:t>
                      </w:r>
                    </w:p>
                  </w:txbxContent>
                </v:textbox>
                <w10:wrap anchorx="margin"/>
              </v:shape>
            </w:pict>
          </mc:Fallback>
        </mc:AlternateContent>
      </w:r>
    </w:p>
    <w:p w14:paraId="4AA287E5" w14:textId="65EEC5F0" w:rsidR="001B7803" w:rsidRDefault="0093260A">
      <w:r>
        <w:rPr>
          <w:noProof/>
          <w:lang w:eastAsia="es-MX"/>
        </w:rPr>
        <mc:AlternateContent>
          <mc:Choice Requires="wps">
            <w:drawing>
              <wp:anchor distT="0" distB="0" distL="114300" distR="114300" simplePos="0" relativeHeight="251682816" behindDoc="0" locked="0" layoutInCell="1" allowOverlap="1" wp14:anchorId="3C85023A" wp14:editId="5BBA41A1">
                <wp:simplePos x="0" y="0"/>
                <wp:positionH relativeFrom="page">
                  <wp:posOffset>7323826</wp:posOffset>
                </wp:positionH>
                <wp:positionV relativeFrom="paragraph">
                  <wp:posOffset>1109896</wp:posOffset>
                </wp:positionV>
                <wp:extent cx="2736287" cy="5011947"/>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736287" cy="5011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803ED" w14:textId="0F47DC7D" w:rsidR="004C55A0" w:rsidRDefault="004C55A0">
                            <w:pPr>
                              <w:rPr>
                                <w:rFonts w:ascii="High Tower Text" w:hAnsi="High Tower Text"/>
                                <w:color w:val="8EAADB" w:themeColor="accent5" w:themeTint="99"/>
                                <w:sz w:val="28"/>
                                <w:lang w:val="es-ES"/>
                              </w:rPr>
                            </w:pPr>
                            <w:r w:rsidRPr="004C55A0">
                              <w:rPr>
                                <w:rFonts w:ascii="High Tower Text" w:hAnsi="High Tower Text"/>
                                <w:color w:val="8EAADB" w:themeColor="accent5" w:themeTint="99"/>
                                <w:sz w:val="28"/>
                                <w:lang w:val="es-ES"/>
                              </w:rPr>
                              <w:t>EVALUACIÓN DIAGNÓSTICA O INICIAL.</w:t>
                            </w:r>
                          </w:p>
                          <w:p w14:paraId="52E25005" w14:textId="66D6BD90" w:rsidR="0093260A" w:rsidRDefault="0093260A">
                            <w:pPr>
                              <w:rPr>
                                <w:rFonts w:ascii="High Tower Text" w:hAnsi="High Tower Text"/>
                                <w:color w:val="000000" w:themeColor="text1"/>
                                <w:sz w:val="24"/>
                                <w:szCs w:val="20"/>
                                <w:lang w:val="es-ES"/>
                              </w:rPr>
                            </w:pPr>
                            <w:r w:rsidRPr="0093260A">
                              <w:rPr>
                                <w:rFonts w:ascii="High Tower Text" w:hAnsi="High Tower Text"/>
                                <w:color w:val="000000" w:themeColor="text1"/>
                                <w:sz w:val="24"/>
                                <w:szCs w:val="20"/>
                                <w:lang w:val="es-ES"/>
                              </w:rPr>
                              <w:t xml:space="preserve">Ocurre al inicio de las actividades o se aplica de manera puntual cunado surge un nuevo concepto o tema durante el proceso educativo. </w:t>
                            </w:r>
                          </w:p>
                          <w:p w14:paraId="57332683" w14:textId="3C6C2D43" w:rsidR="0093260A" w:rsidRDefault="0093260A">
                            <w:pPr>
                              <w:rPr>
                                <w:rFonts w:ascii="High Tower Text" w:hAnsi="High Tower Text"/>
                                <w:color w:val="000000" w:themeColor="text1"/>
                                <w:sz w:val="24"/>
                                <w:szCs w:val="20"/>
                                <w:lang w:val="es-ES"/>
                              </w:rPr>
                            </w:pPr>
                            <w:r>
                              <w:rPr>
                                <w:rFonts w:ascii="High Tower Text" w:hAnsi="High Tower Text"/>
                                <w:color w:val="000000" w:themeColor="text1"/>
                                <w:sz w:val="24"/>
                                <w:szCs w:val="20"/>
                                <w:lang w:val="es-ES"/>
                              </w:rPr>
                              <w:t xml:space="preserve">La evaluación </w:t>
                            </w:r>
                            <w:r w:rsidRPr="0093260A">
                              <w:rPr>
                                <w:rFonts w:ascii="High Tower Text" w:hAnsi="High Tower Text"/>
                                <w:b/>
                                <w:bCs/>
                                <w:color w:val="000000" w:themeColor="text1"/>
                                <w:sz w:val="24"/>
                                <w:szCs w:val="20"/>
                                <w:lang w:val="es-ES"/>
                              </w:rPr>
                              <w:t xml:space="preserve">diagnostica </w:t>
                            </w:r>
                            <w:r>
                              <w:rPr>
                                <w:rFonts w:ascii="High Tower Text" w:hAnsi="High Tower Text"/>
                                <w:color w:val="000000" w:themeColor="text1"/>
                                <w:sz w:val="24"/>
                                <w:szCs w:val="20"/>
                                <w:lang w:val="es-ES"/>
                              </w:rPr>
                              <w:t xml:space="preserve">permite indagar en el nivel de organización de los aprendizajes, para integrar y enriquecer su conocimiento con los nuevos contenidos. </w:t>
                            </w:r>
                          </w:p>
                          <w:p w14:paraId="074DC819" w14:textId="7B80DAAD" w:rsidR="0093260A" w:rsidRDefault="0093260A">
                            <w:pPr>
                              <w:rPr>
                                <w:rFonts w:ascii="High Tower Text" w:hAnsi="High Tower Text"/>
                                <w:color w:val="000000" w:themeColor="text1"/>
                                <w:sz w:val="24"/>
                                <w:szCs w:val="20"/>
                                <w:lang w:val="es-ES"/>
                              </w:rPr>
                            </w:pPr>
                            <w:r>
                              <w:rPr>
                                <w:rFonts w:ascii="High Tower Text" w:hAnsi="High Tower Text"/>
                                <w:color w:val="000000" w:themeColor="text1"/>
                                <w:sz w:val="24"/>
                                <w:szCs w:val="20"/>
                                <w:lang w:val="es-ES"/>
                              </w:rPr>
                              <w:t>La evaluación</w:t>
                            </w:r>
                            <w:r w:rsidRPr="0093260A">
                              <w:rPr>
                                <w:rFonts w:ascii="High Tower Text" w:hAnsi="High Tower Text"/>
                                <w:b/>
                                <w:bCs/>
                                <w:color w:val="000000" w:themeColor="text1"/>
                                <w:sz w:val="24"/>
                                <w:szCs w:val="20"/>
                                <w:lang w:val="es-ES"/>
                              </w:rPr>
                              <w:t xml:space="preserve"> inicial</w:t>
                            </w:r>
                            <w:r>
                              <w:rPr>
                                <w:rFonts w:ascii="High Tower Text" w:hAnsi="High Tower Text"/>
                                <w:color w:val="000000" w:themeColor="text1"/>
                                <w:sz w:val="24"/>
                                <w:szCs w:val="20"/>
                                <w:lang w:val="es-ES"/>
                              </w:rPr>
                              <w:t xml:space="preserve"> permite conocer las necesidades y virtudes con que los estudiantes se presentan ante sus compañeros, el profesor y el nuevo conocimiento, se conoce si los estudiantes cuentan con requisitos mínimos indispensables </w:t>
                            </w:r>
                          </w:p>
                          <w:p w14:paraId="7B36AD3B" w14:textId="77777777" w:rsidR="0093260A" w:rsidRDefault="0093260A" w:rsidP="0093260A">
                            <w:pPr>
                              <w:rPr>
                                <w:rFonts w:ascii="High Tower Text" w:hAnsi="High Tower Text"/>
                                <w:color w:val="000000" w:themeColor="text1"/>
                                <w:szCs w:val="18"/>
                                <w:lang w:val="es-ES"/>
                              </w:rPr>
                            </w:pPr>
                            <w:r w:rsidRPr="0093260A">
                              <w:rPr>
                                <w:rFonts w:ascii="High Tower Text" w:hAnsi="High Tower Text"/>
                                <w:color w:val="000000" w:themeColor="text1"/>
                                <w:szCs w:val="18"/>
                                <w:lang w:val="es-ES"/>
                              </w:rPr>
                              <w:t xml:space="preserve">La evaluación </w:t>
                            </w:r>
                            <w:r w:rsidRPr="0093260A">
                              <w:rPr>
                                <w:rFonts w:ascii="High Tower Text" w:hAnsi="High Tower Text"/>
                                <w:b/>
                                <w:bCs/>
                                <w:color w:val="000000" w:themeColor="text1"/>
                                <w:szCs w:val="18"/>
                                <w:lang w:val="es-ES"/>
                              </w:rPr>
                              <w:t>formativa</w:t>
                            </w:r>
                            <w:r w:rsidRPr="0093260A">
                              <w:rPr>
                                <w:rFonts w:ascii="High Tower Text" w:hAnsi="High Tower Text"/>
                                <w:color w:val="000000" w:themeColor="text1"/>
                                <w:szCs w:val="18"/>
                                <w:lang w:val="es-ES"/>
                              </w:rPr>
                              <w:t xml:space="preserve"> implica recoger </w:t>
                            </w:r>
                            <w:r>
                              <w:rPr>
                                <w:rFonts w:ascii="High Tower Text" w:hAnsi="High Tower Text"/>
                                <w:color w:val="000000" w:themeColor="text1"/>
                                <w:szCs w:val="18"/>
                                <w:lang w:val="es-ES"/>
                              </w:rPr>
                              <w:t xml:space="preserve">información para analizar cómo se va avanzando, que tipo de interacción se fomenta entre profesores y estudiantes, qué cambiar, qué apoyar o que mantener. </w:t>
                            </w:r>
                          </w:p>
                          <w:p w14:paraId="1952092C" w14:textId="77777777" w:rsidR="0093260A" w:rsidRPr="0093260A" w:rsidRDefault="0093260A">
                            <w:pPr>
                              <w:rPr>
                                <w:rFonts w:ascii="High Tower Text" w:hAnsi="High Tower Text"/>
                                <w:color w:val="000000" w:themeColor="text1"/>
                                <w:sz w:val="24"/>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C85023A" id="_x0000_t202" coordsize="21600,21600" o:spt="202" path="m,l,21600r21600,l21600,xe">
                <v:stroke joinstyle="miter"/>
                <v:path gradientshapeok="t" o:connecttype="rect"/>
              </v:shapetype>
              <v:shape id="Cuadro de texto 23" o:spid="_x0000_s1032" type="#_x0000_t202" style="position:absolute;margin-left:576.7pt;margin-top:87.4pt;width:215.45pt;height:394.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" filled="f" stroked="f" strokeweight=".5pt">
                <v:textbox>
                  <w:txbxContent>
                    <w:p w14:paraId="729803ED" w14:textId="0F47DC7D" w:rsidR="004C55A0" w:rsidRDefault="004C55A0">
                      <w:pPr>
                        <w:rPr>
                          <w:rFonts w:ascii="High Tower Text" w:hAnsi="High Tower Text"/>
                          <w:color w:val="8EAADB" w:themeColor="accent5" w:themeTint="99"/>
                          <w:sz w:val="28"/>
                          <w:lang w:val="es-ES"/>
                        </w:rPr>
                      </w:pPr>
                      <w:r w:rsidRPr="004C55A0">
                        <w:rPr>
                          <w:rFonts w:ascii="High Tower Text" w:hAnsi="High Tower Text"/>
                          <w:color w:val="8EAADB" w:themeColor="accent5" w:themeTint="99"/>
                          <w:sz w:val="28"/>
                          <w:lang w:val="es-ES"/>
                        </w:rPr>
                        <w:t>EVALUACIÓN DIAGNÓSTICA O INICIAL.</w:t>
                      </w:r>
                    </w:p>
                    <w:p w14:paraId="52E25005" w14:textId="66D6BD90" w:rsidR="0093260A" w:rsidRDefault="0093260A">
                      <w:pPr>
                        <w:rPr>
                          <w:rFonts w:ascii="High Tower Text" w:hAnsi="High Tower Text"/>
                          <w:color w:val="000000" w:themeColor="text1"/>
                          <w:sz w:val="24"/>
                          <w:szCs w:val="20"/>
                          <w:lang w:val="es-ES"/>
                        </w:rPr>
                      </w:pPr>
                      <w:r w:rsidRPr="0093260A">
                        <w:rPr>
                          <w:rFonts w:ascii="High Tower Text" w:hAnsi="High Tower Text"/>
                          <w:color w:val="000000" w:themeColor="text1"/>
                          <w:sz w:val="24"/>
                          <w:szCs w:val="20"/>
                          <w:lang w:val="es-ES"/>
                        </w:rPr>
                        <w:t xml:space="preserve">Ocurre al inicio de las actividades o se aplica de manera puntual cunado surge un nuevo concepto o tema durante el proceso educativo. </w:t>
                      </w:r>
                    </w:p>
                    <w:p w14:paraId="57332683" w14:textId="3C6C2D43" w:rsidR="0093260A" w:rsidRDefault="0093260A">
                      <w:pPr>
                        <w:rPr>
                          <w:rFonts w:ascii="High Tower Text" w:hAnsi="High Tower Text"/>
                          <w:color w:val="000000" w:themeColor="text1"/>
                          <w:sz w:val="24"/>
                          <w:szCs w:val="20"/>
                          <w:lang w:val="es-ES"/>
                        </w:rPr>
                      </w:pPr>
                      <w:r>
                        <w:rPr>
                          <w:rFonts w:ascii="High Tower Text" w:hAnsi="High Tower Text"/>
                          <w:color w:val="000000" w:themeColor="text1"/>
                          <w:sz w:val="24"/>
                          <w:szCs w:val="20"/>
                          <w:lang w:val="es-ES"/>
                        </w:rPr>
                        <w:t xml:space="preserve">La evaluación </w:t>
                      </w:r>
                      <w:r w:rsidRPr="0093260A">
                        <w:rPr>
                          <w:rFonts w:ascii="High Tower Text" w:hAnsi="High Tower Text"/>
                          <w:b/>
                          <w:bCs/>
                          <w:color w:val="000000" w:themeColor="text1"/>
                          <w:sz w:val="24"/>
                          <w:szCs w:val="20"/>
                          <w:lang w:val="es-ES"/>
                        </w:rPr>
                        <w:t xml:space="preserve">diagnostica </w:t>
                      </w:r>
                      <w:r>
                        <w:rPr>
                          <w:rFonts w:ascii="High Tower Text" w:hAnsi="High Tower Text"/>
                          <w:color w:val="000000" w:themeColor="text1"/>
                          <w:sz w:val="24"/>
                          <w:szCs w:val="20"/>
                          <w:lang w:val="es-ES"/>
                        </w:rPr>
                        <w:t xml:space="preserve">permite indagar en el nivel de organización de los aprendizajes, para integrar y enriquecer su conocimiento con los nuevos contenidos. </w:t>
                      </w:r>
                    </w:p>
                    <w:p w14:paraId="074DC819" w14:textId="7B80DAAD" w:rsidR="0093260A" w:rsidRDefault="0093260A">
                      <w:pPr>
                        <w:rPr>
                          <w:rFonts w:ascii="High Tower Text" w:hAnsi="High Tower Text"/>
                          <w:color w:val="000000" w:themeColor="text1"/>
                          <w:sz w:val="24"/>
                          <w:szCs w:val="20"/>
                          <w:lang w:val="es-ES"/>
                        </w:rPr>
                      </w:pPr>
                      <w:r>
                        <w:rPr>
                          <w:rFonts w:ascii="High Tower Text" w:hAnsi="High Tower Text"/>
                          <w:color w:val="000000" w:themeColor="text1"/>
                          <w:sz w:val="24"/>
                          <w:szCs w:val="20"/>
                          <w:lang w:val="es-ES"/>
                        </w:rPr>
                        <w:t>La evaluación</w:t>
                      </w:r>
                      <w:r w:rsidRPr="0093260A">
                        <w:rPr>
                          <w:rFonts w:ascii="High Tower Text" w:hAnsi="High Tower Text"/>
                          <w:b/>
                          <w:bCs/>
                          <w:color w:val="000000" w:themeColor="text1"/>
                          <w:sz w:val="24"/>
                          <w:szCs w:val="20"/>
                          <w:lang w:val="es-ES"/>
                        </w:rPr>
                        <w:t xml:space="preserve"> inicial</w:t>
                      </w:r>
                      <w:r>
                        <w:rPr>
                          <w:rFonts w:ascii="High Tower Text" w:hAnsi="High Tower Text"/>
                          <w:color w:val="000000" w:themeColor="text1"/>
                          <w:sz w:val="24"/>
                          <w:szCs w:val="20"/>
                          <w:lang w:val="es-ES"/>
                        </w:rPr>
                        <w:t xml:space="preserve"> permite conocer las necesidades y virtudes con que los estudiantes se presentan ante sus compañeros, el profesor y el nuevo conocimiento, se conoce si los estudiantes cuentan con requisitos mínimos indispensables </w:t>
                      </w:r>
                    </w:p>
                    <w:p w14:paraId="7B36AD3B" w14:textId="77777777" w:rsidR="0093260A" w:rsidRDefault="0093260A" w:rsidP="0093260A">
                      <w:pPr>
                        <w:rPr>
                          <w:rFonts w:ascii="High Tower Text" w:hAnsi="High Tower Text"/>
                          <w:color w:val="000000" w:themeColor="text1"/>
                          <w:szCs w:val="18"/>
                          <w:lang w:val="es-ES"/>
                        </w:rPr>
                      </w:pPr>
                      <w:r w:rsidRPr="0093260A">
                        <w:rPr>
                          <w:rFonts w:ascii="High Tower Text" w:hAnsi="High Tower Text"/>
                          <w:color w:val="000000" w:themeColor="text1"/>
                          <w:szCs w:val="18"/>
                          <w:lang w:val="es-ES"/>
                        </w:rPr>
                        <w:t xml:space="preserve">La evaluación </w:t>
                      </w:r>
                      <w:r w:rsidRPr="0093260A">
                        <w:rPr>
                          <w:rFonts w:ascii="High Tower Text" w:hAnsi="High Tower Text"/>
                          <w:b/>
                          <w:bCs/>
                          <w:color w:val="000000" w:themeColor="text1"/>
                          <w:szCs w:val="18"/>
                          <w:lang w:val="es-ES"/>
                        </w:rPr>
                        <w:t>formativa</w:t>
                      </w:r>
                      <w:r w:rsidRPr="0093260A">
                        <w:rPr>
                          <w:rFonts w:ascii="High Tower Text" w:hAnsi="High Tower Text"/>
                          <w:color w:val="000000" w:themeColor="text1"/>
                          <w:szCs w:val="18"/>
                          <w:lang w:val="es-ES"/>
                        </w:rPr>
                        <w:t xml:space="preserve"> implica recoger </w:t>
                      </w:r>
                      <w:r>
                        <w:rPr>
                          <w:rFonts w:ascii="High Tower Text" w:hAnsi="High Tower Text"/>
                          <w:color w:val="000000" w:themeColor="text1"/>
                          <w:szCs w:val="18"/>
                          <w:lang w:val="es-ES"/>
                        </w:rPr>
                        <w:t xml:space="preserve">información para analizar cómo se va avanzando, que tipo de interacción se fomenta entre profesores y estudiantes, qué cambiar, qué apoyar o que mantener. </w:t>
                      </w:r>
                    </w:p>
                    <w:p w14:paraId="1952092C" w14:textId="77777777" w:rsidR="0093260A" w:rsidRPr="0093260A" w:rsidRDefault="0093260A">
                      <w:pPr>
                        <w:rPr>
                          <w:rFonts w:ascii="High Tower Text" w:hAnsi="High Tower Text"/>
                          <w:color w:val="000000" w:themeColor="text1"/>
                          <w:sz w:val="24"/>
                          <w:szCs w:val="20"/>
                          <w:lang w:val="es-ES"/>
                        </w:rPr>
                      </w:pPr>
                    </w:p>
                  </w:txbxContent>
                </v:textbox>
                <w10:wrap anchorx="page"/>
              </v:shape>
            </w:pict>
          </mc:Fallback>
        </mc:AlternateContent>
      </w:r>
      <w:r w:rsidR="00A2154F">
        <w:rPr>
          <w:noProof/>
          <w:lang w:eastAsia="es-MX"/>
        </w:rPr>
        <mc:AlternateContent>
          <mc:Choice Requires="wps">
            <w:drawing>
              <wp:anchor distT="0" distB="0" distL="114300" distR="114300" simplePos="0" relativeHeight="251680768" behindDoc="0" locked="0" layoutInCell="1" allowOverlap="1" wp14:anchorId="0004FDB1" wp14:editId="5A852D1E">
                <wp:simplePos x="0" y="0"/>
                <wp:positionH relativeFrom="column">
                  <wp:posOffset>4577080</wp:posOffset>
                </wp:positionH>
                <wp:positionV relativeFrom="paragraph">
                  <wp:posOffset>1177290</wp:posOffset>
                </wp:positionV>
                <wp:extent cx="1955800" cy="35623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955800" cy="356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5A7BB" w14:textId="77777777" w:rsidR="005D0694" w:rsidRDefault="004C55A0">
                            <w:pPr>
                              <w:rPr>
                                <w:rFonts w:ascii="High Tower Text" w:hAnsi="High Tower Text"/>
                                <w:color w:val="F4B083" w:themeColor="accent2" w:themeTint="99"/>
                                <w:sz w:val="28"/>
                                <w:lang w:val="es-ES"/>
                              </w:rPr>
                            </w:pPr>
                            <w:r w:rsidRPr="004C55A0">
                              <w:rPr>
                                <w:rFonts w:ascii="High Tower Text" w:hAnsi="High Tower Text"/>
                                <w:color w:val="F4B083" w:themeColor="accent2" w:themeTint="99"/>
                                <w:sz w:val="32"/>
                                <w:lang w:val="es-ES"/>
                              </w:rPr>
                              <w:t xml:space="preserve">1. </w:t>
                            </w:r>
                            <w:r w:rsidRPr="005D0694">
                              <w:rPr>
                                <w:rFonts w:ascii="High Tower Text" w:hAnsi="High Tower Text"/>
                                <w:color w:val="F4B083" w:themeColor="accent2" w:themeTint="99"/>
                                <w:sz w:val="28"/>
                                <w:lang w:val="es-ES"/>
                              </w:rPr>
                              <w:t>PROFESORES</w:t>
                            </w:r>
                            <w:r w:rsidR="005D0694" w:rsidRPr="005D0694">
                              <w:rPr>
                                <w:rFonts w:ascii="High Tower Text" w:hAnsi="High Tower Text"/>
                                <w:color w:val="F4B083" w:themeColor="accent2" w:themeTint="99"/>
                                <w:sz w:val="28"/>
                                <w:lang w:val="es-ES"/>
                              </w:rPr>
                              <w:t>:</w:t>
                            </w:r>
                          </w:p>
                          <w:p w14:paraId="40D06CF4" w14:textId="77777777" w:rsidR="008B774B" w:rsidRPr="00A2154F" w:rsidRDefault="008B774B" w:rsidP="008B774B">
                            <w:pPr>
                              <w:rPr>
                                <w:rFonts w:ascii="High Tower Text" w:hAnsi="High Tower Text"/>
                                <w:sz w:val="24"/>
                                <w:szCs w:val="20"/>
                                <w:lang w:val="es-ES"/>
                              </w:rPr>
                            </w:pPr>
                            <w:r w:rsidRPr="00A2154F">
                              <w:rPr>
                                <w:rFonts w:ascii="High Tower Text" w:hAnsi="High Tower Text"/>
                                <w:sz w:val="24"/>
                                <w:szCs w:val="20"/>
                                <w:lang w:val="es-ES"/>
                              </w:rPr>
                              <w:t xml:space="preserve">La función del docente consiste en enseñar, propiciar, promover, facilitar, orientar, y crear condiciones para que suceda el aprendizaje. Por lo tanto, debe tener dominio de los contenidos, habilidad para tomar decisiones y equilibro emocional. </w:t>
                            </w:r>
                          </w:p>
                          <w:p w14:paraId="16F09313" w14:textId="77777777" w:rsidR="00B020AF" w:rsidRPr="00A2154F" w:rsidRDefault="008B774B">
                            <w:pPr>
                              <w:rPr>
                                <w:rFonts w:ascii="High Tower Text" w:hAnsi="High Tower Text"/>
                                <w:sz w:val="24"/>
                                <w:szCs w:val="20"/>
                                <w:lang w:val="es-ES"/>
                              </w:rPr>
                            </w:pPr>
                            <w:r w:rsidRPr="00A2154F">
                              <w:rPr>
                                <w:rFonts w:ascii="High Tower Text" w:hAnsi="High Tower Text"/>
                                <w:sz w:val="24"/>
                                <w:szCs w:val="20"/>
                                <w:lang w:val="es-ES"/>
                              </w:rPr>
                              <w:t>La planeación didáctica contiene las estrategias y actividades que usara el profesor para que el alumno construya su aprendizaje.</w:t>
                            </w:r>
                          </w:p>
                          <w:p w14:paraId="26470FDA" w14:textId="77777777" w:rsidR="005D0694" w:rsidRDefault="005D0694">
                            <w:pPr>
                              <w:rPr>
                                <w:rFonts w:ascii="High Tower Text" w:hAnsi="High Tower Text"/>
                                <w:color w:val="F4B083" w:themeColor="accent2" w:themeTint="99"/>
                                <w:sz w:val="28"/>
                                <w:lang w:val="es-ES"/>
                              </w:rPr>
                            </w:pPr>
                          </w:p>
                          <w:p w14:paraId="0F37F0C5" w14:textId="77777777" w:rsidR="005D0694" w:rsidRDefault="005D0694">
                            <w:pPr>
                              <w:rPr>
                                <w:rFonts w:ascii="High Tower Text" w:hAnsi="High Tower Text"/>
                                <w:color w:val="F4B083" w:themeColor="accent2" w:themeTint="99"/>
                                <w:sz w:val="28"/>
                                <w:lang w:val="es-ES"/>
                              </w:rPr>
                            </w:pPr>
                          </w:p>
                          <w:p w14:paraId="701C6F7C" w14:textId="77777777" w:rsidR="005D0694" w:rsidRDefault="005D0694">
                            <w:pPr>
                              <w:rPr>
                                <w:rFonts w:ascii="High Tower Text" w:hAnsi="High Tower Text"/>
                                <w:color w:val="F4B083" w:themeColor="accent2" w:themeTint="99"/>
                                <w:sz w:val="28"/>
                                <w:lang w:val="es-ES"/>
                              </w:rPr>
                            </w:pPr>
                          </w:p>
                          <w:p w14:paraId="0DEDD18D" w14:textId="77777777" w:rsidR="005D0694" w:rsidRDefault="005D0694">
                            <w:pPr>
                              <w:rPr>
                                <w:rFonts w:ascii="High Tower Text" w:hAnsi="High Tower Text"/>
                                <w:color w:val="F4B083" w:themeColor="accent2" w:themeTint="99"/>
                                <w:sz w:val="28"/>
                                <w:lang w:val="es-ES"/>
                              </w:rPr>
                            </w:pPr>
                          </w:p>
                          <w:p w14:paraId="778CB81B" w14:textId="77777777" w:rsidR="005D0694" w:rsidRPr="005D0694" w:rsidRDefault="005D0694">
                            <w:pPr>
                              <w:rPr>
                                <w:rFonts w:ascii="High Tower Text" w:hAnsi="High Tower Text"/>
                                <w:color w:val="F4B083" w:themeColor="accent2" w:themeTint="99"/>
                                <w:sz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04FDB1" id="Cuadro de texto 21" o:spid="_x0000_s1032" type="#_x0000_t202" style="position:absolute;margin-left:360.4pt;margin-top:92.7pt;width:154pt;height:2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" filled="f" stroked="f" strokeweight=".5pt">
                <v:textbox>
                  <w:txbxContent>
                    <w:p w14:paraId="1315A7BB" w14:textId="77777777" w:rsidR="005D0694" w:rsidRDefault="004C55A0">
                      <w:pPr>
                        <w:rPr>
                          <w:rFonts w:ascii="High Tower Text" w:hAnsi="High Tower Text"/>
                          <w:color w:val="F4B083" w:themeColor="accent2" w:themeTint="99"/>
                          <w:sz w:val="28"/>
                          <w:lang w:val="es-ES"/>
                        </w:rPr>
                      </w:pPr>
                      <w:r w:rsidRPr="004C55A0">
                        <w:rPr>
                          <w:rFonts w:ascii="High Tower Text" w:hAnsi="High Tower Text"/>
                          <w:color w:val="F4B083" w:themeColor="accent2" w:themeTint="99"/>
                          <w:sz w:val="32"/>
                          <w:lang w:val="es-ES"/>
                        </w:rPr>
                        <w:t xml:space="preserve">1. </w:t>
                      </w:r>
                      <w:r w:rsidRPr="005D0694">
                        <w:rPr>
                          <w:rFonts w:ascii="High Tower Text" w:hAnsi="High Tower Text"/>
                          <w:color w:val="F4B083" w:themeColor="accent2" w:themeTint="99"/>
                          <w:sz w:val="28"/>
                          <w:lang w:val="es-ES"/>
                        </w:rPr>
                        <w:t>PROFESORES</w:t>
                      </w:r>
                      <w:r w:rsidR="005D0694" w:rsidRPr="005D0694">
                        <w:rPr>
                          <w:rFonts w:ascii="High Tower Text" w:hAnsi="High Tower Text"/>
                          <w:color w:val="F4B083" w:themeColor="accent2" w:themeTint="99"/>
                          <w:sz w:val="28"/>
                          <w:lang w:val="es-ES"/>
                        </w:rPr>
                        <w:t>:</w:t>
                      </w:r>
                    </w:p>
                    <w:p w14:paraId="40D06CF4" w14:textId="77777777" w:rsidR="008B774B" w:rsidRPr="00A2154F" w:rsidRDefault="008B774B" w:rsidP="008B774B">
                      <w:pPr>
                        <w:rPr>
                          <w:rFonts w:ascii="High Tower Text" w:hAnsi="High Tower Text"/>
                          <w:sz w:val="24"/>
                          <w:szCs w:val="20"/>
                          <w:lang w:val="es-ES"/>
                        </w:rPr>
                      </w:pPr>
                      <w:r w:rsidRPr="00A2154F">
                        <w:rPr>
                          <w:rFonts w:ascii="High Tower Text" w:hAnsi="High Tower Text"/>
                          <w:sz w:val="24"/>
                          <w:szCs w:val="20"/>
                          <w:lang w:val="es-ES"/>
                        </w:rPr>
                        <w:t xml:space="preserve">La función del docente consiste en enseñar, propiciar, promover, facilitar, orientar, y crear condiciones para que suceda el aprendizaje. Por lo tanto, debe tener dominio de los contenidos, habilidad para tomar decisiones y equilibro emocional. </w:t>
                      </w:r>
                    </w:p>
                    <w:p w14:paraId="16F09313" w14:textId="77777777" w:rsidR="00B020AF" w:rsidRPr="00A2154F" w:rsidRDefault="008B774B">
                      <w:pPr>
                        <w:rPr>
                          <w:rFonts w:ascii="High Tower Text" w:hAnsi="High Tower Text"/>
                          <w:sz w:val="24"/>
                          <w:szCs w:val="20"/>
                          <w:lang w:val="es-ES"/>
                        </w:rPr>
                      </w:pPr>
                      <w:r w:rsidRPr="00A2154F">
                        <w:rPr>
                          <w:rFonts w:ascii="High Tower Text" w:hAnsi="High Tower Text"/>
                          <w:sz w:val="24"/>
                          <w:szCs w:val="20"/>
                          <w:lang w:val="es-ES"/>
                        </w:rPr>
                        <w:t>La planeación didáctica contiene las estrategias y actividades que usara el profesor para que el alumno construya su aprendizaje.</w:t>
                      </w:r>
                    </w:p>
                    <w:p w14:paraId="26470FDA" w14:textId="77777777" w:rsidR="005D0694" w:rsidRDefault="005D0694">
                      <w:pPr>
                        <w:rPr>
                          <w:rFonts w:ascii="High Tower Text" w:hAnsi="High Tower Text"/>
                          <w:color w:val="F4B083" w:themeColor="accent2" w:themeTint="99"/>
                          <w:sz w:val="28"/>
                          <w:lang w:val="es-ES"/>
                        </w:rPr>
                      </w:pPr>
                    </w:p>
                    <w:p w14:paraId="0F37F0C5" w14:textId="77777777" w:rsidR="005D0694" w:rsidRDefault="005D0694">
                      <w:pPr>
                        <w:rPr>
                          <w:rFonts w:ascii="High Tower Text" w:hAnsi="High Tower Text"/>
                          <w:color w:val="F4B083" w:themeColor="accent2" w:themeTint="99"/>
                          <w:sz w:val="28"/>
                          <w:lang w:val="es-ES"/>
                        </w:rPr>
                      </w:pPr>
                    </w:p>
                    <w:p w14:paraId="701C6F7C" w14:textId="77777777" w:rsidR="005D0694" w:rsidRDefault="005D0694">
                      <w:pPr>
                        <w:rPr>
                          <w:rFonts w:ascii="High Tower Text" w:hAnsi="High Tower Text"/>
                          <w:color w:val="F4B083" w:themeColor="accent2" w:themeTint="99"/>
                          <w:sz w:val="28"/>
                          <w:lang w:val="es-ES"/>
                        </w:rPr>
                      </w:pPr>
                    </w:p>
                    <w:p w14:paraId="0DEDD18D" w14:textId="77777777" w:rsidR="005D0694" w:rsidRDefault="005D0694">
                      <w:pPr>
                        <w:rPr>
                          <w:rFonts w:ascii="High Tower Text" w:hAnsi="High Tower Text"/>
                          <w:color w:val="F4B083" w:themeColor="accent2" w:themeTint="99"/>
                          <w:sz w:val="28"/>
                          <w:lang w:val="es-ES"/>
                        </w:rPr>
                      </w:pPr>
                    </w:p>
                    <w:p w14:paraId="778CB81B" w14:textId="77777777" w:rsidR="005D0694" w:rsidRPr="005D0694" w:rsidRDefault="005D0694">
                      <w:pPr>
                        <w:rPr>
                          <w:rFonts w:ascii="High Tower Text" w:hAnsi="High Tower Text"/>
                          <w:color w:val="F4B083" w:themeColor="accent2" w:themeTint="99"/>
                          <w:sz w:val="28"/>
                          <w:lang w:val="es-ES"/>
                        </w:rPr>
                      </w:pPr>
                    </w:p>
                  </w:txbxContent>
                </v:textbox>
              </v:shape>
            </w:pict>
          </mc:Fallback>
        </mc:AlternateContent>
      </w:r>
      <w:r w:rsidR="00A2154F">
        <w:rPr>
          <w:noProof/>
          <w:lang w:eastAsia="es-MX"/>
        </w:rPr>
        <mc:AlternateContent>
          <mc:Choice Requires="wps">
            <w:drawing>
              <wp:anchor distT="0" distB="0" distL="114300" distR="114300" simplePos="0" relativeHeight="251670528" behindDoc="0" locked="0" layoutInCell="1" allowOverlap="1" wp14:anchorId="4220AC1F" wp14:editId="7A77E8E4">
                <wp:simplePos x="0" y="0"/>
                <wp:positionH relativeFrom="column">
                  <wp:posOffset>-737870</wp:posOffset>
                </wp:positionH>
                <wp:positionV relativeFrom="paragraph">
                  <wp:posOffset>1110615</wp:posOffset>
                </wp:positionV>
                <wp:extent cx="1913255" cy="41148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913255" cy="411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1D78F" w14:textId="77777777" w:rsidR="001B7803" w:rsidRPr="00561AC4" w:rsidRDefault="0073756D">
                            <w:pPr>
                              <w:rPr>
                                <w:rFonts w:ascii="High Tower Text" w:hAnsi="High Tower Text"/>
                                <w:color w:val="F8A6C5"/>
                                <w:sz w:val="28"/>
                                <w:lang w:val="es-ES"/>
                              </w:rPr>
                            </w:pPr>
                            <w:r w:rsidRPr="00561AC4">
                              <w:rPr>
                                <w:rFonts w:ascii="High Tower Text" w:hAnsi="High Tower Text"/>
                                <w:color w:val="F8A6C5"/>
                                <w:sz w:val="28"/>
                                <w:lang w:val="es-ES"/>
                              </w:rPr>
                              <w:t>PLANEACIÓN CERRADA:</w:t>
                            </w:r>
                          </w:p>
                          <w:p w14:paraId="07A781F6" w14:textId="77777777" w:rsidR="002811B1" w:rsidRPr="00A2154F" w:rsidRDefault="002811B1" w:rsidP="002811B1">
                            <w:pPr>
                              <w:rPr>
                                <w:rFonts w:ascii="High Tower Text" w:hAnsi="High Tower Text"/>
                                <w:sz w:val="24"/>
                                <w:lang w:val="es-ES"/>
                              </w:rPr>
                            </w:pPr>
                            <w:r w:rsidRPr="00A2154F">
                              <w:rPr>
                                <w:rFonts w:ascii="High Tower Text" w:hAnsi="High Tower Text"/>
                                <w:sz w:val="24"/>
                                <w:lang w:val="es-ES"/>
                              </w:rPr>
                              <w:t xml:space="preserve">Se concibe como burocrática e institucional porque se espera que se aplique en secuencias inalterables. Son programas oficiales que se aplican cada año. Es una planeación que ignora las necesidades sociales amplias y las de la escuela, así como las características de los alumnos, además de degradas la profesión docente al ignorar su capacidad intelectual y sus habilidades. </w:t>
                            </w:r>
                          </w:p>
                          <w:p w14:paraId="40317B55" w14:textId="77777777" w:rsidR="0073756D" w:rsidRPr="00B020AF" w:rsidRDefault="0073756D">
                            <w:pPr>
                              <w:rPr>
                                <w:rFonts w:ascii="Verdana" w:hAnsi="Verdana"/>
                                <w:sz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20AC1F" id="Cuadro de texto 12" o:spid="_x0000_s1033" type="#_x0000_t202" style="position:absolute;margin-left:-58.1pt;margin-top:87.45pt;width:150.65pt;height:3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" filled="f" stroked="f" strokeweight=".5pt">
                <v:textbox>
                  <w:txbxContent>
                    <w:p w14:paraId="7EB1D78F" w14:textId="77777777" w:rsidR="001B7803" w:rsidRPr="00561AC4" w:rsidRDefault="0073756D">
                      <w:pPr>
                        <w:rPr>
                          <w:rFonts w:ascii="High Tower Text" w:hAnsi="High Tower Text"/>
                          <w:color w:val="F8A6C5"/>
                          <w:sz w:val="28"/>
                          <w:lang w:val="es-ES"/>
                        </w:rPr>
                      </w:pPr>
                      <w:r w:rsidRPr="00561AC4">
                        <w:rPr>
                          <w:rFonts w:ascii="High Tower Text" w:hAnsi="High Tower Text"/>
                          <w:color w:val="F8A6C5"/>
                          <w:sz w:val="28"/>
                          <w:lang w:val="es-ES"/>
                        </w:rPr>
                        <w:t>PLANEACIÓN CERRADA:</w:t>
                      </w:r>
                    </w:p>
                    <w:p w14:paraId="07A781F6" w14:textId="77777777" w:rsidR="002811B1" w:rsidRPr="00A2154F" w:rsidRDefault="002811B1" w:rsidP="002811B1">
                      <w:pPr>
                        <w:rPr>
                          <w:rFonts w:ascii="High Tower Text" w:hAnsi="High Tower Text"/>
                          <w:sz w:val="24"/>
                          <w:lang w:val="es-ES"/>
                        </w:rPr>
                      </w:pPr>
                      <w:r w:rsidRPr="00A2154F">
                        <w:rPr>
                          <w:rFonts w:ascii="High Tower Text" w:hAnsi="High Tower Text"/>
                          <w:sz w:val="24"/>
                          <w:lang w:val="es-ES"/>
                        </w:rPr>
                        <w:t xml:space="preserve">Se concibe como burocrática e institucional porque se espera que se aplique en secuencias inalterables. Son programas oficiales que se aplican cada año. Es una planeación que ignora las necesidades sociales amplias y las de la escuela, así como las características de los alumnos, además de degradas la profesión docente al ignorar su capacidad intelectual y sus habilidades. </w:t>
                      </w:r>
                    </w:p>
                    <w:p w14:paraId="40317B55" w14:textId="77777777" w:rsidR="0073756D" w:rsidRPr="00B020AF" w:rsidRDefault="0073756D">
                      <w:pPr>
                        <w:rPr>
                          <w:rFonts w:ascii="Verdana" w:hAnsi="Verdana"/>
                          <w:sz w:val="28"/>
                          <w:lang w:val="es-ES"/>
                        </w:rPr>
                      </w:pPr>
                    </w:p>
                  </w:txbxContent>
                </v:textbox>
              </v:shape>
            </w:pict>
          </mc:Fallback>
        </mc:AlternateContent>
      </w:r>
      <w:r w:rsidR="00A2154F">
        <w:rPr>
          <w:noProof/>
          <w:lang w:eastAsia="es-MX"/>
        </w:rPr>
        <mc:AlternateContent>
          <mc:Choice Requires="wps">
            <w:drawing>
              <wp:anchor distT="0" distB="0" distL="114300" distR="114300" simplePos="0" relativeHeight="251673600" behindDoc="0" locked="0" layoutInCell="1" allowOverlap="1" wp14:anchorId="652E658B" wp14:editId="3FFA62EF">
                <wp:simplePos x="0" y="0"/>
                <wp:positionH relativeFrom="column">
                  <wp:posOffset>1186180</wp:posOffset>
                </wp:positionH>
                <wp:positionV relativeFrom="paragraph">
                  <wp:posOffset>1101090</wp:posOffset>
                </wp:positionV>
                <wp:extent cx="3257550" cy="52959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3257550" cy="529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6B7C9" w14:textId="77777777" w:rsidR="00561AC4" w:rsidRPr="002811B1" w:rsidRDefault="002811B1" w:rsidP="002811B1">
                            <w:pPr>
                              <w:rPr>
                                <w:rFonts w:ascii="High Tower Text" w:hAnsi="High Tower Text"/>
                                <w:color w:val="A8D08D" w:themeColor="accent6" w:themeTint="99"/>
                                <w:sz w:val="28"/>
                                <w:lang w:val="es-ES"/>
                              </w:rPr>
                            </w:pPr>
                            <w:r>
                              <w:rPr>
                                <w:rFonts w:ascii="High Tower Text" w:hAnsi="High Tower Text"/>
                                <w:color w:val="A8D08D" w:themeColor="accent6" w:themeTint="99"/>
                                <w:sz w:val="28"/>
                                <w:lang w:val="es-ES"/>
                              </w:rPr>
                              <w:t>A)</w:t>
                            </w:r>
                            <w:r w:rsidRPr="002811B1">
                              <w:rPr>
                                <w:rFonts w:ascii="High Tower Text" w:hAnsi="High Tower Text"/>
                                <w:color w:val="A8D08D" w:themeColor="accent6" w:themeTint="99"/>
                                <w:sz w:val="28"/>
                                <w:lang w:val="es-ES"/>
                              </w:rPr>
                              <w:t xml:space="preserve"> LOS</w:t>
                            </w:r>
                            <w:r w:rsidR="00561AC4" w:rsidRPr="002811B1">
                              <w:rPr>
                                <w:rFonts w:ascii="High Tower Text" w:hAnsi="High Tower Text"/>
                                <w:color w:val="A8D08D" w:themeColor="accent6" w:themeTint="99"/>
                                <w:sz w:val="28"/>
                                <w:lang w:val="es-ES"/>
                              </w:rPr>
                              <w:t xml:space="preserve"> PROPÓSITOS, </w:t>
                            </w:r>
                            <w:r w:rsidR="00A90176" w:rsidRPr="002811B1">
                              <w:rPr>
                                <w:rFonts w:ascii="High Tower Text" w:hAnsi="High Tower Text"/>
                                <w:color w:val="A8D08D" w:themeColor="accent6" w:themeTint="99"/>
                                <w:sz w:val="28"/>
                                <w:lang w:val="es-ES"/>
                              </w:rPr>
                              <w:t>LAS INTENCIONES O LOS OBJETIVOS.</w:t>
                            </w:r>
                          </w:p>
                          <w:p w14:paraId="2FA58551" w14:textId="77777777" w:rsidR="002811B1" w:rsidRPr="00A2154F" w:rsidRDefault="002811B1" w:rsidP="002811B1">
                            <w:pPr>
                              <w:rPr>
                                <w:rFonts w:ascii="High Tower Text" w:hAnsi="High Tower Text"/>
                                <w:sz w:val="24"/>
                                <w:szCs w:val="18"/>
                                <w:lang w:val="es-ES"/>
                              </w:rPr>
                            </w:pPr>
                            <w:r w:rsidRPr="00A2154F">
                              <w:rPr>
                                <w:rFonts w:ascii="High Tower Text" w:hAnsi="High Tower Text"/>
                                <w:sz w:val="24"/>
                                <w:szCs w:val="18"/>
                                <w:lang w:val="es-ES"/>
                              </w:rPr>
                              <w:t xml:space="preserve">Están expresadas dentro de la constitución política en donde se mencionan los fines y las políticas diseñadas para toda la nación, las cuales deberán ser seguidas por las instituciones educativas. Sin embargo, cada una de estas fue creada con intenciones diversas y posee un modelo educativo distinto con soportes teóricos metodológicos diferentes. Es necesario que los soportes filosóficos, psicológicos y pedagógicos que orientan la actividad del docente, consideren los objetivos de la institución en la que labora. La planeación es esencial, puesto que, en ella, el docente incorpora sus teorías, creencias y valores que tiene sobre el sentido de actuación profesional. Planear las intenciones de los procesos educativos implica un reto al integrar las demandas nacionales, institucionales y los objetivos de aprendizaje de la unidad temática y las necesidades de los alumnos y maestros. Una visión panorámica exige conocer las intenciones de otras unidades temáticas, los propósitos generales de la asignatura y sus vínculos con las demás materias, además de tomar en cuenta el tiempo. </w:t>
                            </w:r>
                          </w:p>
                          <w:p w14:paraId="7BF85275" w14:textId="77777777" w:rsidR="002811B1" w:rsidRPr="002811B1" w:rsidRDefault="002811B1" w:rsidP="002811B1">
                            <w:pPr>
                              <w:rPr>
                                <w:rFonts w:ascii="High Tower Text" w:hAnsi="High Tower Text"/>
                                <w:color w:val="A8D08D" w:themeColor="accent6" w:themeTint="99"/>
                                <w:sz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2E658B" id="Cuadro de texto 15" o:spid="_x0000_s1034" type="#_x0000_t202" style="position:absolute;margin-left:93.4pt;margin-top:86.7pt;width:256.5pt;height:4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" filled="f" stroked="f" strokeweight=".5pt">
                <v:textbox>
                  <w:txbxContent>
                    <w:p w14:paraId="7066B7C9" w14:textId="77777777" w:rsidR="00561AC4" w:rsidRPr="002811B1" w:rsidRDefault="002811B1" w:rsidP="002811B1">
                      <w:pPr>
                        <w:rPr>
                          <w:rFonts w:ascii="High Tower Text" w:hAnsi="High Tower Text"/>
                          <w:color w:val="A8D08D" w:themeColor="accent6" w:themeTint="99"/>
                          <w:sz w:val="28"/>
                          <w:lang w:val="es-ES"/>
                        </w:rPr>
                      </w:pPr>
                      <w:r>
                        <w:rPr>
                          <w:rFonts w:ascii="High Tower Text" w:hAnsi="High Tower Text"/>
                          <w:color w:val="A8D08D" w:themeColor="accent6" w:themeTint="99"/>
                          <w:sz w:val="28"/>
                          <w:lang w:val="es-ES"/>
                        </w:rPr>
                        <w:t>A)</w:t>
                      </w:r>
                      <w:r w:rsidRPr="002811B1">
                        <w:rPr>
                          <w:rFonts w:ascii="High Tower Text" w:hAnsi="High Tower Text"/>
                          <w:color w:val="A8D08D" w:themeColor="accent6" w:themeTint="99"/>
                          <w:sz w:val="28"/>
                          <w:lang w:val="es-ES"/>
                        </w:rPr>
                        <w:t xml:space="preserve"> LOS</w:t>
                      </w:r>
                      <w:r w:rsidR="00561AC4" w:rsidRPr="002811B1">
                        <w:rPr>
                          <w:rFonts w:ascii="High Tower Text" w:hAnsi="High Tower Text"/>
                          <w:color w:val="A8D08D" w:themeColor="accent6" w:themeTint="99"/>
                          <w:sz w:val="28"/>
                          <w:lang w:val="es-ES"/>
                        </w:rPr>
                        <w:t xml:space="preserve"> PROPÓSITOS, </w:t>
                      </w:r>
                      <w:r w:rsidR="00A90176" w:rsidRPr="002811B1">
                        <w:rPr>
                          <w:rFonts w:ascii="High Tower Text" w:hAnsi="High Tower Text"/>
                          <w:color w:val="A8D08D" w:themeColor="accent6" w:themeTint="99"/>
                          <w:sz w:val="28"/>
                          <w:lang w:val="es-ES"/>
                        </w:rPr>
                        <w:t>LAS INTENCIONES O LOS OBJETIVOS.</w:t>
                      </w:r>
                    </w:p>
                    <w:p w14:paraId="2FA58551" w14:textId="77777777" w:rsidR="002811B1" w:rsidRPr="00A2154F" w:rsidRDefault="002811B1" w:rsidP="002811B1">
                      <w:pPr>
                        <w:rPr>
                          <w:rFonts w:ascii="High Tower Text" w:hAnsi="High Tower Text"/>
                          <w:sz w:val="24"/>
                          <w:szCs w:val="18"/>
                          <w:lang w:val="es-ES"/>
                        </w:rPr>
                      </w:pPr>
                      <w:r w:rsidRPr="00A2154F">
                        <w:rPr>
                          <w:rFonts w:ascii="High Tower Text" w:hAnsi="High Tower Text"/>
                          <w:sz w:val="24"/>
                          <w:szCs w:val="18"/>
                          <w:lang w:val="es-ES"/>
                        </w:rPr>
                        <w:t xml:space="preserve">Están expresadas dentro de la constitución política en donde se mencionan los fines y las políticas diseñadas para toda la nación, las cuales deberán ser seguidas por las instituciones educativas. Sin embargo, cada una de estas fue creada con intenciones diversas y posee un modelo educativo distinto con soportes teóricos metodológicos diferentes. Es necesario que los soportes filosóficos, psicológicos y pedagógicos que orientan la actividad del docente, consideren los objetivos de la institución en la que labora. La planeación es esencial, puesto que, en ella, el docente incorpora sus teorías, creencias y valores que tiene sobre el sentido de actuación profesional. Planear las intenciones de los procesos educativos implica un reto al integrar las demandas nacionales, institucionales y los objetivos de aprendizaje de la unidad temática y las necesidades de los alumnos y maestros. Una visión panorámica exige conocer las intenciones de otras unidades temáticas, los propósitos generales de la asignatura y sus vínculos con las demás materias, además de tomar en cuenta el tiempo. </w:t>
                      </w:r>
                    </w:p>
                    <w:p w14:paraId="7BF85275" w14:textId="77777777" w:rsidR="002811B1" w:rsidRPr="002811B1" w:rsidRDefault="002811B1" w:rsidP="002811B1">
                      <w:pPr>
                        <w:rPr>
                          <w:rFonts w:ascii="High Tower Text" w:hAnsi="High Tower Text"/>
                          <w:color w:val="A8D08D" w:themeColor="accent6" w:themeTint="99"/>
                          <w:sz w:val="28"/>
                          <w:lang w:val="es-ES"/>
                        </w:rPr>
                      </w:pPr>
                    </w:p>
                  </w:txbxContent>
                </v:textbox>
              </v:shape>
            </w:pict>
          </mc:Fallback>
        </mc:AlternateContent>
      </w:r>
      <w:r w:rsidR="003247F5">
        <w:rPr>
          <w:noProof/>
          <w:lang w:eastAsia="es-MX"/>
        </w:rPr>
        <mc:AlternateContent>
          <mc:Choice Requires="wps">
            <w:drawing>
              <wp:anchor distT="0" distB="0" distL="114300" distR="114300" simplePos="0" relativeHeight="251678720" behindDoc="0" locked="0" layoutInCell="1" allowOverlap="1" wp14:anchorId="03B231B6" wp14:editId="6629C026">
                <wp:simplePos x="0" y="0"/>
                <wp:positionH relativeFrom="column">
                  <wp:posOffset>6639692</wp:posOffset>
                </wp:positionH>
                <wp:positionV relativeFrom="paragraph">
                  <wp:posOffset>212749</wp:posOffset>
                </wp:positionV>
                <wp:extent cx="2395855" cy="758561"/>
                <wp:effectExtent l="0" t="0" r="4445" b="3810"/>
                <wp:wrapNone/>
                <wp:docPr id="19" name="Cuadro de texto 19"/>
                <wp:cNvGraphicFramePr/>
                <a:graphic xmlns:a="http://schemas.openxmlformats.org/drawingml/2006/main">
                  <a:graphicData uri="http://schemas.microsoft.com/office/word/2010/wordprocessingShape">
                    <wps:wsp>
                      <wps:cNvSpPr txBox="1"/>
                      <wps:spPr>
                        <a:xfrm>
                          <a:off x="0" y="0"/>
                          <a:ext cx="2395855" cy="758561"/>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55E4A" w14:textId="77777777" w:rsidR="00BC6F36" w:rsidRPr="00110560" w:rsidRDefault="00BC6F36" w:rsidP="00110560">
                            <w:pPr>
                              <w:jc w:val="center"/>
                              <w:rPr>
                                <w:rFonts w:ascii="Locanita" w:hAnsi="Locanita"/>
                                <w:sz w:val="30"/>
                                <w:szCs w:val="8"/>
                                <w:lang w:val="es-ES"/>
                              </w:rPr>
                            </w:pPr>
                            <w:r w:rsidRPr="00110560">
                              <w:rPr>
                                <w:rFonts w:ascii="Locanita" w:hAnsi="Locanita"/>
                                <w:sz w:val="30"/>
                                <w:szCs w:val="8"/>
                                <w:lang w:val="es-ES"/>
                              </w:rPr>
                              <w:t>FUNCIONES Y TIPOS DE EVALUACI</w:t>
                            </w:r>
                            <w:r w:rsidRPr="00110560">
                              <w:rPr>
                                <w:rFonts w:ascii="Cambria" w:hAnsi="Cambria" w:cs="Cambria"/>
                                <w:sz w:val="20"/>
                                <w:szCs w:val="8"/>
                                <w:lang w:val="es-ES"/>
                              </w:rPr>
                              <w:t>Ó</w:t>
                            </w:r>
                            <w:r w:rsidRPr="00110560">
                              <w:rPr>
                                <w:rFonts w:ascii="Locanita" w:hAnsi="Locanita"/>
                                <w:sz w:val="30"/>
                                <w:szCs w:val="8"/>
                                <w:lang w:val="es-E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231B6" id="Cuadro de texto 19" o:spid="_x0000_s1036" type="#_x0000_t202" style="position:absolute;margin-left:522.8pt;margin-top:16.75pt;width:188.65pt;height:59.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" fillcolor="#b4c6e7 [1304]" stroked="f" strokeweight=".5pt">
                <v:textbox>
                  <w:txbxContent>
                    <w:p w14:paraId="55B55E4A" w14:textId="77777777" w:rsidR="00BC6F36" w:rsidRPr="00110560" w:rsidRDefault="00BC6F36" w:rsidP="00110560">
                      <w:pPr>
                        <w:jc w:val="center"/>
                        <w:rPr>
                          <w:rFonts w:ascii="Locanita" w:hAnsi="Locanita"/>
                          <w:sz w:val="30"/>
                          <w:szCs w:val="8"/>
                          <w:lang w:val="es-ES"/>
                        </w:rPr>
                      </w:pPr>
                      <w:r w:rsidRPr="00110560">
                        <w:rPr>
                          <w:rFonts w:ascii="Locanita" w:hAnsi="Locanita"/>
                          <w:sz w:val="30"/>
                          <w:szCs w:val="8"/>
                          <w:lang w:val="es-ES"/>
                        </w:rPr>
                        <w:t>FUNCIONES Y TIPOS DE EVALUACI</w:t>
                      </w:r>
                      <w:r w:rsidRPr="00110560">
                        <w:rPr>
                          <w:rFonts w:ascii="Cambria" w:hAnsi="Cambria" w:cs="Cambria"/>
                          <w:sz w:val="20"/>
                          <w:szCs w:val="8"/>
                          <w:lang w:val="es-ES"/>
                        </w:rPr>
                        <w:t>Ó</w:t>
                      </w:r>
                      <w:r w:rsidRPr="00110560">
                        <w:rPr>
                          <w:rFonts w:ascii="Locanita" w:hAnsi="Locanita"/>
                          <w:sz w:val="30"/>
                          <w:szCs w:val="8"/>
                          <w:lang w:val="es-ES"/>
                        </w:rPr>
                        <w:t>N</w:t>
                      </w:r>
                    </w:p>
                  </w:txbxContent>
                </v:textbox>
              </v:shape>
            </w:pict>
          </mc:Fallback>
        </mc:AlternateContent>
      </w:r>
      <w:r w:rsidR="003247F5">
        <w:rPr>
          <w:noProof/>
          <w:lang w:eastAsia="es-MX"/>
        </w:rPr>
        <mc:AlternateContent>
          <mc:Choice Requires="wps">
            <w:drawing>
              <wp:anchor distT="0" distB="0" distL="114300" distR="114300" simplePos="0" relativeHeight="251679744" behindDoc="0" locked="0" layoutInCell="1" allowOverlap="1" wp14:anchorId="6ABD5203" wp14:editId="7C001F9E">
                <wp:simplePos x="0" y="0"/>
                <wp:positionH relativeFrom="column">
                  <wp:posOffset>4552686</wp:posOffset>
                </wp:positionH>
                <wp:positionV relativeFrom="paragraph">
                  <wp:posOffset>193412</wp:posOffset>
                </wp:positionV>
                <wp:extent cx="1948210" cy="798830"/>
                <wp:effectExtent l="0" t="0" r="0" b="1270"/>
                <wp:wrapNone/>
                <wp:docPr id="20" name="Cuadro de texto 20"/>
                <wp:cNvGraphicFramePr/>
                <a:graphic xmlns:a="http://schemas.openxmlformats.org/drawingml/2006/main">
                  <a:graphicData uri="http://schemas.microsoft.com/office/word/2010/wordprocessingShape">
                    <wps:wsp>
                      <wps:cNvSpPr txBox="1"/>
                      <wps:spPr>
                        <a:xfrm>
                          <a:off x="0" y="0"/>
                          <a:ext cx="1948210" cy="798830"/>
                        </a:xfrm>
                        <a:prstGeom prst="rect">
                          <a:avLst/>
                        </a:prstGeom>
                        <a:solidFill>
                          <a:schemeClr val="accent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58C1F" w14:textId="77777777" w:rsidR="00BC6F36" w:rsidRPr="00110560" w:rsidRDefault="00BC6F36" w:rsidP="00110560">
                            <w:pPr>
                              <w:jc w:val="center"/>
                              <w:rPr>
                                <w:rFonts w:ascii="Locanita" w:hAnsi="Locanita"/>
                                <w:sz w:val="30"/>
                                <w:szCs w:val="8"/>
                                <w:lang w:val="es-ES"/>
                              </w:rPr>
                            </w:pPr>
                            <w:r w:rsidRPr="00110560">
                              <w:rPr>
                                <w:rFonts w:ascii="Locanita" w:hAnsi="Locanita"/>
                                <w:sz w:val="30"/>
                                <w:szCs w:val="8"/>
                                <w:lang w:val="es-ES"/>
                              </w:rPr>
                              <w:t>ELEMENTOS DE LA SITUACI</w:t>
                            </w:r>
                            <w:r w:rsidRPr="00110560">
                              <w:rPr>
                                <w:rFonts w:ascii="Cambria" w:hAnsi="Cambria" w:cs="Cambria"/>
                                <w:sz w:val="20"/>
                                <w:szCs w:val="8"/>
                                <w:lang w:val="es-ES"/>
                              </w:rPr>
                              <w:t>Ó</w:t>
                            </w:r>
                            <w:r w:rsidRPr="00110560">
                              <w:rPr>
                                <w:rFonts w:ascii="Locanita" w:hAnsi="Locanita"/>
                                <w:sz w:val="30"/>
                                <w:szCs w:val="8"/>
                                <w:lang w:val="es-ES"/>
                              </w:rPr>
                              <w:t>N EDUCATIVA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5203" id="Cuadro de texto 20" o:spid="_x0000_s1037" type="#_x0000_t202" style="position:absolute;margin-left:358.5pt;margin-top:15.25pt;width:153.4pt;height:6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" fillcolor="#f7caac [1301]" stroked="f" strokeweight=".5pt">
                <v:textbox>
                  <w:txbxContent>
                    <w:p w14:paraId="57C58C1F" w14:textId="77777777" w:rsidR="00BC6F36" w:rsidRPr="00110560" w:rsidRDefault="00BC6F36" w:rsidP="00110560">
                      <w:pPr>
                        <w:jc w:val="center"/>
                        <w:rPr>
                          <w:rFonts w:ascii="Locanita" w:hAnsi="Locanita"/>
                          <w:sz w:val="30"/>
                          <w:szCs w:val="8"/>
                          <w:lang w:val="es-ES"/>
                        </w:rPr>
                      </w:pPr>
                      <w:r w:rsidRPr="00110560">
                        <w:rPr>
                          <w:rFonts w:ascii="Locanita" w:hAnsi="Locanita"/>
                          <w:sz w:val="30"/>
                          <w:szCs w:val="8"/>
                          <w:lang w:val="es-ES"/>
                        </w:rPr>
                        <w:t>ELEMENTOS DE LA SITUACI</w:t>
                      </w:r>
                      <w:r w:rsidRPr="00110560">
                        <w:rPr>
                          <w:rFonts w:ascii="Cambria" w:hAnsi="Cambria" w:cs="Cambria"/>
                          <w:sz w:val="20"/>
                          <w:szCs w:val="8"/>
                          <w:lang w:val="es-ES"/>
                        </w:rPr>
                        <w:t>Ó</w:t>
                      </w:r>
                      <w:r w:rsidRPr="00110560">
                        <w:rPr>
                          <w:rFonts w:ascii="Locanita" w:hAnsi="Locanita"/>
                          <w:sz w:val="30"/>
                          <w:szCs w:val="8"/>
                          <w:lang w:val="es-ES"/>
                        </w:rPr>
                        <w:t>N EDUCATIVA</w:t>
                      </w:r>
                    </w:p>
                  </w:txbxContent>
                </v:textbox>
              </v:shape>
            </w:pict>
          </mc:Fallback>
        </mc:AlternateContent>
      </w:r>
      <w:r w:rsidR="00767A92">
        <w:rPr>
          <w:noProof/>
          <w:lang w:eastAsia="es-MX"/>
        </w:rPr>
        <mc:AlternateContent>
          <mc:Choice Requires="wps">
            <w:drawing>
              <wp:anchor distT="0" distB="0" distL="114300" distR="114300" simplePos="0" relativeHeight="251666432" behindDoc="0" locked="0" layoutInCell="1" allowOverlap="1" wp14:anchorId="2BC9EB22" wp14:editId="7C4E3F34">
                <wp:simplePos x="0" y="0"/>
                <wp:positionH relativeFrom="column">
                  <wp:posOffset>-782320</wp:posOffset>
                </wp:positionH>
                <wp:positionV relativeFrom="paragraph">
                  <wp:posOffset>206523</wp:posOffset>
                </wp:positionV>
                <wp:extent cx="1945640" cy="78676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945640" cy="786765"/>
                        </a:xfrm>
                        <a:prstGeom prst="rect">
                          <a:avLst/>
                        </a:prstGeom>
                        <a:solidFill>
                          <a:srgbClr val="F8A6C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EED8C" w14:textId="110D0E4D" w:rsidR="001B7803" w:rsidRPr="00110560" w:rsidRDefault="00767A92" w:rsidP="0073756D">
                            <w:pPr>
                              <w:jc w:val="center"/>
                              <w:rPr>
                                <w:rFonts w:ascii="Locanita" w:hAnsi="Locanita"/>
                                <w:sz w:val="28"/>
                                <w:szCs w:val="10"/>
                                <w:lang w:val="es-ES"/>
                              </w:rPr>
                            </w:pPr>
                            <w:r w:rsidRPr="00110560">
                              <w:rPr>
                                <w:rFonts w:ascii="Locanita" w:hAnsi="Locanita"/>
                                <w:sz w:val="28"/>
                                <w:szCs w:val="10"/>
                                <w:lang w:val="es-ES"/>
                              </w:rPr>
                              <w:t xml:space="preserve">TIPOS DE </w:t>
                            </w:r>
                            <w:r w:rsidR="0073756D" w:rsidRPr="00110560">
                              <w:rPr>
                                <w:rFonts w:ascii="Locanita" w:hAnsi="Locanita"/>
                                <w:sz w:val="28"/>
                                <w:szCs w:val="10"/>
                                <w:lang w:val="es-ES"/>
                              </w:rPr>
                              <w:t>PLANEACI</w:t>
                            </w:r>
                            <w:r w:rsidR="0073756D" w:rsidRPr="00110560">
                              <w:rPr>
                                <w:rFonts w:ascii="Cambria" w:hAnsi="Cambria" w:cs="Cambria"/>
                                <w:sz w:val="20"/>
                                <w:szCs w:val="10"/>
                                <w:lang w:val="es-ES"/>
                              </w:rPr>
                              <w:t>Ó</w:t>
                            </w:r>
                            <w:r w:rsidR="0073756D" w:rsidRPr="00110560">
                              <w:rPr>
                                <w:rFonts w:ascii="Locanita" w:hAnsi="Locanita"/>
                                <w:sz w:val="28"/>
                                <w:szCs w:val="10"/>
                                <w:lang w:val="es-ES"/>
                              </w:rPr>
                              <w:t>N DID</w:t>
                            </w:r>
                            <w:r w:rsidR="0073756D" w:rsidRPr="00110560">
                              <w:rPr>
                                <w:rFonts w:ascii="Cambria" w:hAnsi="Cambria" w:cs="Cambria"/>
                                <w:sz w:val="20"/>
                                <w:szCs w:val="10"/>
                                <w:lang w:val="es-ES"/>
                              </w:rPr>
                              <w:t>Á</w:t>
                            </w:r>
                            <w:r w:rsidR="0073756D" w:rsidRPr="00110560">
                              <w:rPr>
                                <w:rFonts w:ascii="Locanita" w:hAnsi="Locanita"/>
                                <w:sz w:val="28"/>
                                <w:szCs w:val="10"/>
                                <w:lang w:val="es-ES"/>
                              </w:rPr>
                              <w:t>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EB22" id="Cuadro de texto 8" o:spid="_x0000_s1038" type="#_x0000_t202" style="position:absolute;margin-left:-61.6pt;margin-top:16.25pt;width:153.2pt;height:6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" fillcolor="#f8a6c5" stroked="f" strokeweight=".5pt">
                <v:textbox>
                  <w:txbxContent>
                    <w:p w14:paraId="41DEED8C" w14:textId="110D0E4D" w:rsidR="001B7803" w:rsidRPr="00110560" w:rsidRDefault="00767A92" w:rsidP="0073756D">
                      <w:pPr>
                        <w:jc w:val="center"/>
                        <w:rPr>
                          <w:rFonts w:ascii="Locanita" w:hAnsi="Locanita"/>
                          <w:sz w:val="28"/>
                          <w:szCs w:val="10"/>
                          <w:lang w:val="es-ES"/>
                        </w:rPr>
                      </w:pPr>
                      <w:r w:rsidRPr="00110560">
                        <w:rPr>
                          <w:rFonts w:ascii="Locanita" w:hAnsi="Locanita"/>
                          <w:sz w:val="28"/>
                          <w:szCs w:val="10"/>
                          <w:lang w:val="es-ES"/>
                        </w:rPr>
                        <w:t xml:space="preserve">TIPOS DE </w:t>
                      </w:r>
                      <w:r w:rsidR="0073756D" w:rsidRPr="00110560">
                        <w:rPr>
                          <w:rFonts w:ascii="Locanita" w:hAnsi="Locanita"/>
                          <w:sz w:val="28"/>
                          <w:szCs w:val="10"/>
                          <w:lang w:val="es-ES"/>
                        </w:rPr>
                        <w:t>PLANEACI</w:t>
                      </w:r>
                      <w:r w:rsidR="0073756D" w:rsidRPr="00110560">
                        <w:rPr>
                          <w:rFonts w:ascii="Cambria" w:hAnsi="Cambria" w:cs="Cambria"/>
                          <w:sz w:val="20"/>
                          <w:szCs w:val="10"/>
                          <w:lang w:val="es-ES"/>
                        </w:rPr>
                        <w:t>Ó</w:t>
                      </w:r>
                      <w:r w:rsidR="0073756D" w:rsidRPr="00110560">
                        <w:rPr>
                          <w:rFonts w:ascii="Locanita" w:hAnsi="Locanita"/>
                          <w:sz w:val="28"/>
                          <w:szCs w:val="10"/>
                          <w:lang w:val="es-ES"/>
                        </w:rPr>
                        <w:t>N DID</w:t>
                      </w:r>
                      <w:r w:rsidR="0073756D" w:rsidRPr="00110560">
                        <w:rPr>
                          <w:rFonts w:ascii="Cambria" w:hAnsi="Cambria" w:cs="Cambria"/>
                          <w:sz w:val="20"/>
                          <w:szCs w:val="10"/>
                          <w:lang w:val="es-ES"/>
                        </w:rPr>
                        <w:t>Á</w:t>
                      </w:r>
                      <w:r w:rsidR="0073756D" w:rsidRPr="00110560">
                        <w:rPr>
                          <w:rFonts w:ascii="Locanita" w:hAnsi="Locanita"/>
                          <w:sz w:val="28"/>
                          <w:szCs w:val="10"/>
                          <w:lang w:val="es-ES"/>
                        </w:rPr>
                        <w:t>CTICA</w:t>
                      </w:r>
                    </w:p>
                  </w:txbxContent>
                </v:textbox>
              </v:shape>
            </w:pict>
          </mc:Fallback>
        </mc:AlternateContent>
      </w:r>
      <w:r w:rsidR="00767A92">
        <w:rPr>
          <w:noProof/>
          <w:lang w:eastAsia="es-MX"/>
        </w:rPr>
        <mc:AlternateContent>
          <mc:Choice Requires="wps">
            <w:drawing>
              <wp:anchor distT="0" distB="0" distL="114300" distR="114300" simplePos="0" relativeHeight="251672576" behindDoc="0" locked="0" layoutInCell="1" allowOverlap="1" wp14:anchorId="60DBB582" wp14:editId="2CBE8A3A">
                <wp:simplePos x="0" y="0"/>
                <wp:positionH relativeFrom="column">
                  <wp:posOffset>1278240</wp:posOffset>
                </wp:positionH>
                <wp:positionV relativeFrom="paragraph">
                  <wp:posOffset>195270</wp:posOffset>
                </wp:positionV>
                <wp:extent cx="3115340" cy="798195"/>
                <wp:effectExtent l="0" t="0" r="8890" b="1905"/>
                <wp:wrapNone/>
                <wp:docPr id="14" name="Cuadro de texto 14"/>
                <wp:cNvGraphicFramePr/>
                <a:graphic xmlns:a="http://schemas.openxmlformats.org/drawingml/2006/main">
                  <a:graphicData uri="http://schemas.microsoft.com/office/word/2010/wordprocessingShape">
                    <wps:wsp>
                      <wps:cNvSpPr txBox="1"/>
                      <wps:spPr>
                        <a:xfrm>
                          <a:off x="0" y="0"/>
                          <a:ext cx="3115340" cy="798195"/>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DD9A3" w14:textId="77777777" w:rsidR="00561AC4" w:rsidRPr="00110560" w:rsidRDefault="00561AC4" w:rsidP="00110560">
                            <w:pPr>
                              <w:jc w:val="center"/>
                              <w:rPr>
                                <w:rFonts w:ascii="Locanita" w:hAnsi="Locanita"/>
                                <w:sz w:val="32"/>
                                <w:szCs w:val="10"/>
                                <w:lang w:val="es-ES"/>
                              </w:rPr>
                            </w:pPr>
                            <w:r w:rsidRPr="00110560">
                              <w:rPr>
                                <w:rFonts w:ascii="Locanita" w:hAnsi="Locanita"/>
                                <w:sz w:val="32"/>
                                <w:szCs w:val="10"/>
                                <w:lang w:val="es-ES"/>
                              </w:rPr>
                              <w:t>COMPONENTES DE LA PLANEACI</w:t>
                            </w:r>
                            <w:r w:rsidRPr="00110560">
                              <w:rPr>
                                <w:rFonts w:ascii="Cambria" w:hAnsi="Cambria" w:cs="Cambria"/>
                                <w:szCs w:val="10"/>
                                <w:lang w:val="es-ES"/>
                              </w:rPr>
                              <w:t>Ó</w:t>
                            </w:r>
                            <w:r w:rsidRPr="00110560">
                              <w:rPr>
                                <w:rFonts w:ascii="Locanita" w:hAnsi="Locanita"/>
                                <w:sz w:val="32"/>
                                <w:szCs w:val="10"/>
                                <w:lang w:val="es-ES"/>
                              </w:rPr>
                              <w:t>N EDUCATIVA Y DID</w:t>
                            </w:r>
                            <w:r w:rsidRPr="00110560">
                              <w:rPr>
                                <w:rFonts w:ascii="Cambria" w:hAnsi="Cambria" w:cs="Cambria"/>
                                <w:szCs w:val="10"/>
                                <w:lang w:val="es-ES"/>
                              </w:rPr>
                              <w:t>Á</w:t>
                            </w:r>
                            <w:r w:rsidRPr="00110560">
                              <w:rPr>
                                <w:rFonts w:ascii="Locanita" w:hAnsi="Locanita"/>
                                <w:sz w:val="32"/>
                                <w:szCs w:val="10"/>
                                <w:lang w:val="es-ES"/>
                              </w:rPr>
                              <w:t>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B582" id="Cuadro de texto 14" o:spid="_x0000_s1039" type="#_x0000_t202" style="position:absolute;margin-left:100.65pt;margin-top:15.4pt;width:245.3pt;height:6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" fillcolor="#c5e0b3 [1305]" stroked="f" strokeweight=".5pt">
                <v:textbox>
                  <w:txbxContent>
                    <w:p w14:paraId="197DD9A3" w14:textId="77777777" w:rsidR="00561AC4" w:rsidRPr="00110560" w:rsidRDefault="00561AC4" w:rsidP="00110560">
                      <w:pPr>
                        <w:jc w:val="center"/>
                        <w:rPr>
                          <w:rFonts w:ascii="Locanita" w:hAnsi="Locanita"/>
                          <w:sz w:val="32"/>
                          <w:szCs w:val="10"/>
                          <w:lang w:val="es-ES"/>
                        </w:rPr>
                      </w:pPr>
                      <w:r w:rsidRPr="00110560">
                        <w:rPr>
                          <w:rFonts w:ascii="Locanita" w:hAnsi="Locanita"/>
                          <w:sz w:val="32"/>
                          <w:szCs w:val="10"/>
                          <w:lang w:val="es-ES"/>
                        </w:rPr>
                        <w:t>COMPONENTES DE LA PLANEACI</w:t>
                      </w:r>
                      <w:r w:rsidRPr="00110560">
                        <w:rPr>
                          <w:rFonts w:ascii="Cambria" w:hAnsi="Cambria" w:cs="Cambria"/>
                          <w:szCs w:val="10"/>
                          <w:lang w:val="es-ES"/>
                        </w:rPr>
                        <w:t>Ó</w:t>
                      </w:r>
                      <w:r w:rsidRPr="00110560">
                        <w:rPr>
                          <w:rFonts w:ascii="Locanita" w:hAnsi="Locanita"/>
                          <w:sz w:val="32"/>
                          <w:szCs w:val="10"/>
                          <w:lang w:val="es-ES"/>
                        </w:rPr>
                        <w:t>N EDUCATIVA Y DID</w:t>
                      </w:r>
                      <w:r w:rsidRPr="00110560">
                        <w:rPr>
                          <w:rFonts w:ascii="Cambria" w:hAnsi="Cambria" w:cs="Cambria"/>
                          <w:szCs w:val="10"/>
                          <w:lang w:val="es-ES"/>
                        </w:rPr>
                        <w:t>Á</w:t>
                      </w:r>
                      <w:r w:rsidRPr="00110560">
                        <w:rPr>
                          <w:rFonts w:ascii="Locanita" w:hAnsi="Locanita"/>
                          <w:sz w:val="32"/>
                          <w:szCs w:val="10"/>
                          <w:lang w:val="es-ES"/>
                        </w:rPr>
                        <w:t>CTICA</w:t>
                      </w:r>
                    </w:p>
                  </w:txbxContent>
                </v:textbox>
              </v:shape>
            </w:pict>
          </mc:Fallback>
        </mc:AlternateContent>
      </w:r>
      <w:r w:rsidR="001B7803">
        <w:br w:type="page"/>
      </w:r>
    </w:p>
    <w:p w14:paraId="584426BE" w14:textId="67F894B0" w:rsidR="00A2154F" w:rsidRDefault="00110560">
      <w:r>
        <w:rPr>
          <w:noProof/>
          <w:lang w:eastAsia="es-MX"/>
        </w:rPr>
        <w:lastRenderedPageBreak/>
        <mc:AlternateContent>
          <mc:Choice Requires="wps">
            <w:drawing>
              <wp:anchor distT="0" distB="0" distL="114300" distR="114300" simplePos="0" relativeHeight="251689984" behindDoc="0" locked="0" layoutInCell="1" allowOverlap="1" wp14:anchorId="237BB95A" wp14:editId="3BD2622C">
                <wp:simplePos x="0" y="0"/>
                <wp:positionH relativeFrom="column">
                  <wp:posOffset>4584700</wp:posOffset>
                </wp:positionH>
                <wp:positionV relativeFrom="paragraph">
                  <wp:posOffset>-837565</wp:posOffset>
                </wp:positionV>
                <wp:extent cx="2019300" cy="1838325"/>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019300" cy="183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9E922" w14:textId="77777777" w:rsidR="008B774B" w:rsidRDefault="008B774B" w:rsidP="008B774B">
                            <w:pPr>
                              <w:rPr>
                                <w:rFonts w:ascii="High Tower Text" w:hAnsi="High Tower Text"/>
                                <w:color w:val="F4B083" w:themeColor="accent2" w:themeTint="99"/>
                                <w:sz w:val="28"/>
                                <w:lang w:val="es-ES"/>
                              </w:rPr>
                            </w:pPr>
                            <w:r w:rsidRPr="004C55A0">
                              <w:rPr>
                                <w:rFonts w:ascii="High Tower Text" w:hAnsi="High Tower Text"/>
                                <w:color w:val="F4B083" w:themeColor="accent2" w:themeTint="99"/>
                                <w:sz w:val="32"/>
                                <w:lang w:val="es-ES"/>
                              </w:rPr>
                              <w:t xml:space="preserve">2. </w:t>
                            </w:r>
                            <w:r>
                              <w:rPr>
                                <w:rFonts w:ascii="High Tower Text" w:hAnsi="High Tower Text"/>
                                <w:color w:val="F4B083" w:themeColor="accent2" w:themeTint="99"/>
                                <w:sz w:val="28"/>
                                <w:lang w:val="es-ES"/>
                              </w:rPr>
                              <w:t>ESTUDIANTE:</w:t>
                            </w:r>
                          </w:p>
                          <w:p w14:paraId="5261820F" w14:textId="77777777" w:rsidR="008B774B" w:rsidRPr="00A2154F" w:rsidRDefault="008B774B" w:rsidP="008B774B">
                            <w:pPr>
                              <w:spacing w:after="0"/>
                              <w:rPr>
                                <w:rFonts w:ascii="High Tower Text" w:hAnsi="High Tower Text"/>
                                <w:sz w:val="24"/>
                                <w:lang w:val="es-ES"/>
                              </w:rPr>
                            </w:pPr>
                            <w:r w:rsidRPr="00A2154F">
                              <w:rPr>
                                <w:rFonts w:ascii="High Tower Text" w:hAnsi="High Tower Text"/>
                                <w:sz w:val="24"/>
                                <w:lang w:val="es-ES"/>
                              </w:rPr>
                              <w:t>Una propuesta para que el estudiante aprenda es prever actividades que requiere que el alumno a la hora de irlas realizando también vaya reflexionando.</w:t>
                            </w:r>
                          </w:p>
                          <w:p w14:paraId="01C768F2" w14:textId="77777777" w:rsidR="008B774B" w:rsidRDefault="008B774B" w:rsidP="008B774B">
                            <w:pPr>
                              <w:rPr>
                                <w:rFonts w:ascii="High Tower Text" w:hAnsi="High Tower Text"/>
                                <w:color w:val="F4B083" w:themeColor="accent2" w:themeTint="99"/>
                                <w:sz w:val="28"/>
                                <w:lang w:val="es-ES"/>
                              </w:rPr>
                            </w:pPr>
                          </w:p>
                          <w:p w14:paraId="5A11CA2E" w14:textId="77777777" w:rsidR="008B774B" w:rsidRDefault="008B77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BB95A" id="Cuadro de texto 26" o:spid="_x0000_s1040" type="#_x0000_t202" style="position:absolute;margin-left:361pt;margin-top:-65.95pt;width:159pt;height:14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" filled="f" stroked="f" strokeweight=".5pt">
                <v:textbox>
                  <w:txbxContent>
                    <w:p w14:paraId="35A9E922" w14:textId="77777777" w:rsidR="008B774B" w:rsidRDefault="008B774B" w:rsidP="008B774B">
                      <w:pPr>
                        <w:rPr>
                          <w:rFonts w:ascii="High Tower Text" w:hAnsi="High Tower Text"/>
                          <w:color w:val="F4B083" w:themeColor="accent2" w:themeTint="99"/>
                          <w:sz w:val="28"/>
                          <w:lang w:val="es-ES"/>
                        </w:rPr>
                      </w:pPr>
                      <w:r w:rsidRPr="004C55A0">
                        <w:rPr>
                          <w:rFonts w:ascii="High Tower Text" w:hAnsi="High Tower Text"/>
                          <w:color w:val="F4B083" w:themeColor="accent2" w:themeTint="99"/>
                          <w:sz w:val="32"/>
                          <w:lang w:val="es-ES"/>
                        </w:rPr>
                        <w:t xml:space="preserve">2. </w:t>
                      </w:r>
                      <w:r>
                        <w:rPr>
                          <w:rFonts w:ascii="High Tower Text" w:hAnsi="High Tower Text"/>
                          <w:color w:val="F4B083" w:themeColor="accent2" w:themeTint="99"/>
                          <w:sz w:val="28"/>
                          <w:lang w:val="es-ES"/>
                        </w:rPr>
                        <w:t>ESTUDIANTE:</w:t>
                      </w:r>
                    </w:p>
                    <w:p w14:paraId="5261820F" w14:textId="77777777" w:rsidR="008B774B" w:rsidRPr="00A2154F" w:rsidRDefault="008B774B" w:rsidP="008B774B">
                      <w:pPr>
                        <w:spacing w:after="0"/>
                        <w:rPr>
                          <w:rFonts w:ascii="High Tower Text" w:hAnsi="High Tower Text"/>
                          <w:sz w:val="24"/>
                          <w:lang w:val="es-ES"/>
                        </w:rPr>
                      </w:pPr>
                      <w:r w:rsidRPr="00A2154F">
                        <w:rPr>
                          <w:rFonts w:ascii="High Tower Text" w:hAnsi="High Tower Text"/>
                          <w:sz w:val="24"/>
                          <w:lang w:val="es-ES"/>
                        </w:rPr>
                        <w:t>Una propuesta para que el estudiante aprenda es prever actividades que requiere que el alumno a la hora de irlas realizando también vaya reflexionando.</w:t>
                      </w:r>
                    </w:p>
                    <w:p w14:paraId="01C768F2" w14:textId="77777777" w:rsidR="008B774B" w:rsidRDefault="008B774B" w:rsidP="008B774B">
                      <w:pPr>
                        <w:rPr>
                          <w:rFonts w:ascii="High Tower Text" w:hAnsi="High Tower Text"/>
                          <w:color w:val="F4B083" w:themeColor="accent2" w:themeTint="99"/>
                          <w:sz w:val="28"/>
                          <w:lang w:val="es-ES"/>
                        </w:rPr>
                      </w:pPr>
                    </w:p>
                    <w:p w14:paraId="5A11CA2E" w14:textId="77777777" w:rsidR="008B774B" w:rsidRDefault="008B774B"/>
                  </w:txbxContent>
                </v:textbox>
              </v:shape>
            </w:pict>
          </mc:Fallback>
        </mc:AlternateContent>
      </w:r>
      <w:r w:rsidR="0093260A">
        <w:rPr>
          <w:noProof/>
          <w:lang w:eastAsia="es-MX"/>
        </w:rPr>
        <mc:AlternateContent>
          <mc:Choice Requires="wps">
            <w:drawing>
              <wp:anchor distT="0" distB="0" distL="114300" distR="114300" simplePos="0" relativeHeight="251683840" behindDoc="0" locked="0" layoutInCell="1" allowOverlap="1" wp14:anchorId="1300A8A3" wp14:editId="6BF609FA">
                <wp:simplePos x="0" y="0"/>
                <wp:positionH relativeFrom="page">
                  <wp:posOffset>7617125</wp:posOffset>
                </wp:positionH>
                <wp:positionV relativeFrom="paragraph">
                  <wp:posOffset>-743705</wp:posOffset>
                </wp:positionV>
                <wp:extent cx="2211070" cy="4149306"/>
                <wp:effectExtent l="0" t="0" r="0" b="3810"/>
                <wp:wrapNone/>
                <wp:docPr id="7" name="Cuadro de texto 7"/>
                <wp:cNvGraphicFramePr/>
                <a:graphic xmlns:a="http://schemas.openxmlformats.org/drawingml/2006/main">
                  <a:graphicData uri="http://schemas.microsoft.com/office/word/2010/wordprocessingShape">
                    <wps:wsp>
                      <wps:cNvSpPr txBox="1"/>
                      <wps:spPr>
                        <a:xfrm>
                          <a:off x="0" y="0"/>
                          <a:ext cx="2211070" cy="41493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20C4C" w14:textId="0A2BA5FB" w:rsidR="00B020AF" w:rsidRDefault="00B020AF">
                            <w:pPr>
                              <w:rPr>
                                <w:rFonts w:ascii="High Tower Text" w:hAnsi="High Tower Text"/>
                                <w:color w:val="8EAADB" w:themeColor="accent5" w:themeTint="99"/>
                                <w:sz w:val="28"/>
                                <w:lang w:val="es-ES"/>
                              </w:rPr>
                            </w:pPr>
                            <w:r w:rsidRPr="00B020AF">
                              <w:rPr>
                                <w:rFonts w:ascii="High Tower Text" w:hAnsi="High Tower Text"/>
                                <w:color w:val="8EAADB" w:themeColor="accent5" w:themeTint="99"/>
                                <w:sz w:val="28"/>
                                <w:lang w:val="es-ES"/>
                              </w:rPr>
                              <w:t>EVALUACIÓN SUMATIVA, FINAL O ACUMULATIVA.</w:t>
                            </w:r>
                          </w:p>
                          <w:p w14:paraId="1C9E23D3" w14:textId="7DB1F397" w:rsidR="007341DD" w:rsidRDefault="0093260A">
                            <w:pPr>
                              <w:rPr>
                                <w:rFonts w:ascii="High Tower Text" w:hAnsi="High Tower Text"/>
                                <w:color w:val="000000" w:themeColor="text1"/>
                                <w:szCs w:val="18"/>
                                <w:lang w:val="es-ES"/>
                              </w:rPr>
                            </w:pPr>
                            <w:r>
                              <w:rPr>
                                <w:rFonts w:ascii="High Tower Text" w:hAnsi="High Tower Text"/>
                                <w:color w:val="000000" w:themeColor="text1"/>
                                <w:szCs w:val="18"/>
                                <w:lang w:val="es-ES"/>
                              </w:rPr>
                              <w:t>La evaluación sumativa, final o acumulativa se anal</w:t>
                            </w:r>
                            <w:r w:rsidR="007341DD">
                              <w:rPr>
                                <w:rFonts w:ascii="High Tower Text" w:hAnsi="High Tower Text"/>
                                <w:color w:val="000000" w:themeColor="text1"/>
                                <w:szCs w:val="18"/>
                                <w:lang w:val="es-ES"/>
                              </w:rPr>
                              <w:t xml:space="preserve">iza </w:t>
                            </w:r>
                            <w:r>
                              <w:rPr>
                                <w:rFonts w:ascii="High Tower Text" w:hAnsi="High Tower Text"/>
                                <w:color w:val="000000" w:themeColor="text1"/>
                                <w:szCs w:val="18"/>
                                <w:lang w:val="es-ES"/>
                              </w:rPr>
                              <w:t>en alcance logrado para ponderar</w:t>
                            </w:r>
                            <w:r w:rsidR="007341DD">
                              <w:rPr>
                                <w:rFonts w:ascii="High Tower Text" w:hAnsi="High Tower Text"/>
                                <w:color w:val="000000" w:themeColor="text1"/>
                                <w:szCs w:val="18"/>
                                <w:lang w:val="es-ES"/>
                              </w:rPr>
                              <w:t xml:space="preserve"> el</w:t>
                            </w:r>
                            <w:r>
                              <w:rPr>
                                <w:rFonts w:ascii="High Tower Text" w:hAnsi="High Tower Text"/>
                                <w:color w:val="000000" w:themeColor="text1"/>
                                <w:szCs w:val="18"/>
                                <w:lang w:val="es-ES"/>
                              </w:rPr>
                              <w:t xml:space="preserve"> </w:t>
                            </w:r>
                            <w:r w:rsidR="007341DD">
                              <w:rPr>
                                <w:rFonts w:ascii="High Tower Text" w:hAnsi="High Tower Text"/>
                                <w:color w:val="000000" w:themeColor="text1"/>
                                <w:szCs w:val="18"/>
                                <w:lang w:val="es-ES"/>
                              </w:rPr>
                              <w:t>suficiente nivel</w:t>
                            </w:r>
                            <w:r>
                              <w:rPr>
                                <w:rFonts w:ascii="High Tower Text" w:hAnsi="High Tower Text"/>
                                <w:color w:val="000000" w:themeColor="text1"/>
                                <w:szCs w:val="18"/>
                                <w:lang w:val="es-ES"/>
                              </w:rPr>
                              <w:t xml:space="preserve"> de aprendizaje alcanzado de mejorar aprendizajes y enseñanzas. Es una evaluación del alumno y del </w:t>
                            </w:r>
                            <w:r w:rsidR="007341DD">
                              <w:rPr>
                                <w:rFonts w:ascii="High Tower Text" w:hAnsi="High Tower Text"/>
                                <w:color w:val="000000" w:themeColor="text1"/>
                                <w:szCs w:val="18"/>
                                <w:lang w:val="es-ES"/>
                              </w:rPr>
                              <w:t xml:space="preserve">profesor. </w:t>
                            </w:r>
                          </w:p>
                          <w:p w14:paraId="4584A5CF" w14:textId="1C22EFE3" w:rsidR="0093260A" w:rsidRPr="0093260A" w:rsidRDefault="007341DD">
                            <w:pPr>
                              <w:rPr>
                                <w:rFonts w:ascii="High Tower Text" w:hAnsi="High Tower Text"/>
                                <w:color w:val="000000" w:themeColor="text1"/>
                                <w:szCs w:val="18"/>
                                <w:lang w:val="es-ES"/>
                              </w:rPr>
                            </w:pPr>
                            <w:r>
                              <w:rPr>
                                <w:rFonts w:ascii="High Tower Text" w:hAnsi="High Tower Text"/>
                                <w:color w:val="000000" w:themeColor="text1"/>
                                <w:szCs w:val="18"/>
                                <w:lang w:val="es-ES"/>
                              </w:rPr>
                              <w:t xml:space="preserve">Los momentos de la planeación didáctica, operación y evaluación habrán cumplido sus propósitos posibles de desarrollar la comprensión del conocimientos, habilidades de pensamiento, desarrollo social y ético, de manera que pueda continuar aprendiendo por sí solo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300A8A3" id="Cuadro de texto 7" o:spid="_x0000_s1040" type="#_x0000_t202" style="position:absolute;margin-left:599.75pt;margin-top:-58.55pt;width:174.1pt;height:326.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" filled="f" stroked="f" strokeweight=".5pt">
                <v:textbox>
                  <w:txbxContent>
                    <w:p w14:paraId="4F820C4C" w14:textId="0A2BA5FB" w:rsidR="00B020AF" w:rsidRDefault="00B020AF">
                      <w:pPr>
                        <w:rPr>
                          <w:rFonts w:ascii="High Tower Text" w:hAnsi="High Tower Text"/>
                          <w:color w:val="8EAADB" w:themeColor="accent5" w:themeTint="99"/>
                          <w:sz w:val="28"/>
                          <w:lang w:val="es-ES"/>
                        </w:rPr>
                      </w:pPr>
                      <w:r w:rsidRPr="00B020AF">
                        <w:rPr>
                          <w:rFonts w:ascii="High Tower Text" w:hAnsi="High Tower Text"/>
                          <w:color w:val="8EAADB" w:themeColor="accent5" w:themeTint="99"/>
                          <w:sz w:val="28"/>
                          <w:lang w:val="es-ES"/>
                        </w:rPr>
                        <w:t>EVALUACIÓN SUMATIVA, FINAL O ACUMULATIVA.</w:t>
                      </w:r>
                    </w:p>
                    <w:p w14:paraId="1C9E23D3" w14:textId="7DB1F397" w:rsidR="007341DD" w:rsidRDefault="0093260A">
                      <w:pPr>
                        <w:rPr>
                          <w:rFonts w:ascii="High Tower Text" w:hAnsi="High Tower Text"/>
                          <w:color w:val="000000" w:themeColor="text1"/>
                          <w:szCs w:val="18"/>
                          <w:lang w:val="es-ES"/>
                        </w:rPr>
                      </w:pPr>
                      <w:r>
                        <w:rPr>
                          <w:rFonts w:ascii="High Tower Text" w:hAnsi="High Tower Text"/>
                          <w:color w:val="000000" w:themeColor="text1"/>
                          <w:szCs w:val="18"/>
                          <w:lang w:val="es-ES"/>
                        </w:rPr>
                        <w:t>La evaluación sumativa, final o acumulativa se anal</w:t>
                      </w:r>
                      <w:r w:rsidR="007341DD">
                        <w:rPr>
                          <w:rFonts w:ascii="High Tower Text" w:hAnsi="High Tower Text"/>
                          <w:color w:val="000000" w:themeColor="text1"/>
                          <w:szCs w:val="18"/>
                          <w:lang w:val="es-ES"/>
                        </w:rPr>
                        <w:t xml:space="preserve">iza </w:t>
                      </w:r>
                      <w:r>
                        <w:rPr>
                          <w:rFonts w:ascii="High Tower Text" w:hAnsi="High Tower Text"/>
                          <w:color w:val="000000" w:themeColor="text1"/>
                          <w:szCs w:val="18"/>
                          <w:lang w:val="es-ES"/>
                        </w:rPr>
                        <w:t>en alcance logrado para ponderar</w:t>
                      </w:r>
                      <w:r w:rsidR="007341DD">
                        <w:rPr>
                          <w:rFonts w:ascii="High Tower Text" w:hAnsi="High Tower Text"/>
                          <w:color w:val="000000" w:themeColor="text1"/>
                          <w:szCs w:val="18"/>
                          <w:lang w:val="es-ES"/>
                        </w:rPr>
                        <w:t xml:space="preserve"> el</w:t>
                      </w:r>
                      <w:r>
                        <w:rPr>
                          <w:rFonts w:ascii="High Tower Text" w:hAnsi="High Tower Text"/>
                          <w:color w:val="000000" w:themeColor="text1"/>
                          <w:szCs w:val="18"/>
                          <w:lang w:val="es-ES"/>
                        </w:rPr>
                        <w:t xml:space="preserve"> </w:t>
                      </w:r>
                      <w:r w:rsidR="007341DD">
                        <w:rPr>
                          <w:rFonts w:ascii="High Tower Text" w:hAnsi="High Tower Text"/>
                          <w:color w:val="000000" w:themeColor="text1"/>
                          <w:szCs w:val="18"/>
                          <w:lang w:val="es-ES"/>
                        </w:rPr>
                        <w:t>suficiente nivel</w:t>
                      </w:r>
                      <w:r>
                        <w:rPr>
                          <w:rFonts w:ascii="High Tower Text" w:hAnsi="High Tower Text"/>
                          <w:color w:val="000000" w:themeColor="text1"/>
                          <w:szCs w:val="18"/>
                          <w:lang w:val="es-ES"/>
                        </w:rPr>
                        <w:t xml:space="preserve"> de aprendizaje alcanzado de mejorar aprendizajes y enseñanzas. Es una evaluación del alumno y del </w:t>
                      </w:r>
                      <w:r w:rsidR="007341DD">
                        <w:rPr>
                          <w:rFonts w:ascii="High Tower Text" w:hAnsi="High Tower Text"/>
                          <w:color w:val="000000" w:themeColor="text1"/>
                          <w:szCs w:val="18"/>
                          <w:lang w:val="es-ES"/>
                        </w:rPr>
                        <w:t xml:space="preserve">profesor. </w:t>
                      </w:r>
                    </w:p>
                    <w:p w14:paraId="4584A5CF" w14:textId="1C22EFE3" w:rsidR="0093260A" w:rsidRPr="0093260A" w:rsidRDefault="007341DD">
                      <w:pPr>
                        <w:rPr>
                          <w:rFonts w:ascii="High Tower Text" w:hAnsi="High Tower Text"/>
                          <w:color w:val="000000" w:themeColor="text1"/>
                          <w:szCs w:val="18"/>
                          <w:lang w:val="es-ES"/>
                        </w:rPr>
                      </w:pPr>
                      <w:r>
                        <w:rPr>
                          <w:rFonts w:ascii="High Tower Text" w:hAnsi="High Tower Text"/>
                          <w:color w:val="000000" w:themeColor="text1"/>
                          <w:szCs w:val="18"/>
                          <w:lang w:val="es-ES"/>
                        </w:rPr>
                        <w:t xml:space="preserve">Los momentos de la planeación didáctica, operación y evaluación habrán cumplido sus propósitos posibles de desarrollar la comprensión del conocimientos, habilidades de pensamiento, desarrollo social y ético, de manera que pueda continuar aprendiendo por sí solo . </w:t>
                      </w:r>
                    </w:p>
                  </w:txbxContent>
                </v:textbox>
                <w10:wrap anchorx="page"/>
              </v:shape>
            </w:pict>
          </mc:Fallback>
        </mc:AlternateContent>
      </w:r>
      <w:r w:rsidR="00A2154F">
        <w:rPr>
          <w:noProof/>
          <w:lang w:eastAsia="es-MX"/>
        </w:rPr>
        <mc:AlternateContent>
          <mc:Choice Requires="wps">
            <w:drawing>
              <wp:anchor distT="0" distB="0" distL="114300" distR="114300" simplePos="0" relativeHeight="251674624" behindDoc="0" locked="0" layoutInCell="1" allowOverlap="1" wp14:anchorId="5B055DB1" wp14:editId="371D7821">
                <wp:simplePos x="0" y="0"/>
                <wp:positionH relativeFrom="column">
                  <wp:posOffset>1271905</wp:posOffset>
                </wp:positionH>
                <wp:positionV relativeFrom="paragraph">
                  <wp:posOffset>-870585</wp:posOffset>
                </wp:positionV>
                <wp:extent cx="2934586" cy="246697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934586" cy="2466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B02C7" w14:textId="77777777" w:rsidR="00561AC4" w:rsidRDefault="00561AC4">
                            <w:pPr>
                              <w:rPr>
                                <w:rFonts w:ascii="High Tower Text" w:hAnsi="High Tower Text"/>
                                <w:color w:val="A8D08D" w:themeColor="accent6" w:themeTint="99"/>
                                <w:sz w:val="28"/>
                                <w:lang w:val="es-ES"/>
                              </w:rPr>
                            </w:pPr>
                            <w:r w:rsidRPr="00561AC4">
                              <w:rPr>
                                <w:rFonts w:ascii="High Tower Text" w:hAnsi="High Tower Text"/>
                                <w:color w:val="A8D08D" w:themeColor="accent6" w:themeTint="99"/>
                                <w:sz w:val="28"/>
                                <w:lang w:val="es-ES"/>
                              </w:rPr>
                              <w:t>B) LOS CONTENIDOS</w:t>
                            </w:r>
                          </w:p>
                          <w:p w14:paraId="48AC2A40" w14:textId="4E9DCCCF" w:rsidR="006C4C0B" w:rsidRPr="00661A67" w:rsidRDefault="006C4C0B" w:rsidP="006C4C0B">
                            <w:pPr>
                              <w:rPr>
                                <w:rFonts w:ascii="High Tower Text" w:hAnsi="High Tower Text"/>
                                <w:szCs w:val="18"/>
                                <w:lang w:val="es-ES"/>
                              </w:rPr>
                            </w:pPr>
                            <w:r>
                              <w:rPr>
                                <w:rFonts w:ascii="High Tower Text" w:hAnsi="High Tower Text"/>
                                <w:szCs w:val="18"/>
                                <w:lang w:val="es-ES"/>
                              </w:rPr>
                              <w:t xml:space="preserve">Son fruto de lo que la sociedad ha acumulado de manera histórica. El profesor se convierte en un transmisor que los estudiantes asumen sin reclamo, lo que genera la responsabilidad docente para seleccionar los contenidos más pertinentes, fundamentales y hasta pedir a </w:t>
                            </w:r>
                            <w:proofErr w:type="gramStart"/>
                            <w:r w:rsidR="00110560">
                              <w:rPr>
                                <w:rFonts w:ascii="High Tower Text" w:hAnsi="High Tower Text"/>
                                <w:szCs w:val="18"/>
                                <w:lang w:val="es-ES"/>
                              </w:rPr>
                              <w:t>los estudiantes propuestas</w:t>
                            </w:r>
                            <w:proofErr w:type="gramEnd"/>
                            <w:r>
                              <w:rPr>
                                <w:rFonts w:ascii="High Tower Text" w:hAnsi="High Tower Text"/>
                                <w:szCs w:val="18"/>
                                <w:lang w:val="es-ES"/>
                              </w:rPr>
                              <w:t xml:space="preserve"> de contenidos. Se debe realizar un programa donde haya contenidos coherentes, se puedan relacionar con otros contenidos y que considera una programación flexible para una adaptación.</w:t>
                            </w:r>
                          </w:p>
                          <w:p w14:paraId="1036458B" w14:textId="77777777" w:rsidR="0041130F" w:rsidRPr="00561AC4" w:rsidRDefault="0041130F">
                            <w:pPr>
                              <w:rPr>
                                <w:rFonts w:ascii="High Tower Text" w:hAnsi="High Tower Text"/>
                                <w:color w:val="A8D08D" w:themeColor="accent6" w:themeTint="99"/>
                                <w:sz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5DB1" id="Cuadro de texto 16" o:spid="_x0000_s1042" type="#_x0000_t202" style="position:absolute;margin-left:100.15pt;margin-top:-68.55pt;width:231.05pt;height:19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" filled="f" stroked="f" strokeweight=".5pt">
                <v:textbox>
                  <w:txbxContent>
                    <w:p w14:paraId="1DCB02C7" w14:textId="77777777" w:rsidR="00561AC4" w:rsidRDefault="00561AC4">
                      <w:pPr>
                        <w:rPr>
                          <w:rFonts w:ascii="High Tower Text" w:hAnsi="High Tower Text"/>
                          <w:color w:val="A8D08D" w:themeColor="accent6" w:themeTint="99"/>
                          <w:sz w:val="28"/>
                          <w:lang w:val="es-ES"/>
                        </w:rPr>
                      </w:pPr>
                      <w:r w:rsidRPr="00561AC4">
                        <w:rPr>
                          <w:rFonts w:ascii="High Tower Text" w:hAnsi="High Tower Text"/>
                          <w:color w:val="A8D08D" w:themeColor="accent6" w:themeTint="99"/>
                          <w:sz w:val="28"/>
                          <w:lang w:val="es-ES"/>
                        </w:rPr>
                        <w:t>B) LOS CONTENIDOS</w:t>
                      </w:r>
                    </w:p>
                    <w:p w14:paraId="48AC2A40" w14:textId="4E9DCCCF" w:rsidR="006C4C0B" w:rsidRPr="00661A67" w:rsidRDefault="006C4C0B" w:rsidP="006C4C0B">
                      <w:pPr>
                        <w:rPr>
                          <w:rFonts w:ascii="High Tower Text" w:hAnsi="High Tower Text"/>
                          <w:szCs w:val="18"/>
                          <w:lang w:val="es-ES"/>
                        </w:rPr>
                      </w:pPr>
                      <w:r>
                        <w:rPr>
                          <w:rFonts w:ascii="High Tower Text" w:hAnsi="High Tower Text"/>
                          <w:szCs w:val="18"/>
                          <w:lang w:val="es-ES"/>
                        </w:rPr>
                        <w:t xml:space="preserve">Son fruto de lo que la sociedad ha acumulado de manera histórica. El profesor se convierte en un transmisor que los estudiantes asumen sin reclamo, lo que genera la responsabilidad docente para seleccionar los contenidos más pertinentes, fundamentales y hasta pedir a </w:t>
                      </w:r>
                      <w:proofErr w:type="gramStart"/>
                      <w:r w:rsidR="00110560">
                        <w:rPr>
                          <w:rFonts w:ascii="High Tower Text" w:hAnsi="High Tower Text"/>
                          <w:szCs w:val="18"/>
                          <w:lang w:val="es-ES"/>
                        </w:rPr>
                        <w:t>los estudiantes propuestas</w:t>
                      </w:r>
                      <w:proofErr w:type="gramEnd"/>
                      <w:r>
                        <w:rPr>
                          <w:rFonts w:ascii="High Tower Text" w:hAnsi="High Tower Text"/>
                          <w:szCs w:val="18"/>
                          <w:lang w:val="es-ES"/>
                        </w:rPr>
                        <w:t xml:space="preserve"> de contenidos. Se debe realizar un programa donde haya contenidos coherentes, se puedan relacionar con otros contenidos y que considera una programación flexible para una adaptación.</w:t>
                      </w:r>
                    </w:p>
                    <w:p w14:paraId="1036458B" w14:textId="77777777" w:rsidR="0041130F" w:rsidRPr="00561AC4" w:rsidRDefault="0041130F">
                      <w:pPr>
                        <w:rPr>
                          <w:rFonts w:ascii="High Tower Text" w:hAnsi="High Tower Text"/>
                          <w:color w:val="A8D08D" w:themeColor="accent6" w:themeTint="99"/>
                          <w:sz w:val="28"/>
                          <w:lang w:val="es-ES"/>
                        </w:rPr>
                      </w:pPr>
                    </w:p>
                  </w:txbxContent>
                </v:textbox>
              </v:shape>
            </w:pict>
          </mc:Fallback>
        </mc:AlternateContent>
      </w:r>
      <w:r w:rsidR="00A2154F">
        <w:rPr>
          <w:noProof/>
          <w:lang w:eastAsia="es-MX"/>
        </w:rPr>
        <mc:AlternateContent>
          <mc:Choice Requires="wps">
            <w:drawing>
              <wp:anchor distT="0" distB="0" distL="114300" distR="114300" simplePos="0" relativeHeight="251671552" behindDoc="0" locked="0" layoutInCell="1" allowOverlap="1" wp14:anchorId="13D17F3E" wp14:editId="670B293D">
                <wp:simplePos x="0" y="0"/>
                <wp:positionH relativeFrom="column">
                  <wp:posOffset>-746760</wp:posOffset>
                </wp:positionH>
                <wp:positionV relativeFrom="paragraph">
                  <wp:posOffset>-895350</wp:posOffset>
                </wp:positionV>
                <wp:extent cx="1743740" cy="2360428"/>
                <wp:effectExtent l="0" t="0" r="0" b="1905"/>
                <wp:wrapNone/>
                <wp:docPr id="13" name="Cuadro de texto 13"/>
                <wp:cNvGraphicFramePr/>
                <a:graphic xmlns:a="http://schemas.openxmlformats.org/drawingml/2006/main">
                  <a:graphicData uri="http://schemas.microsoft.com/office/word/2010/wordprocessingShape">
                    <wps:wsp>
                      <wps:cNvSpPr txBox="1"/>
                      <wps:spPr>
                        <a:xfrm>
                          <a:off x="0" y="0"/>
                          <a:ext cx="1743740" cy="23604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84DA5" w14:textId="77777777" w:rsidR="0073756D" w:rsidRPr="00561AC4" w:rsidRDefault="0073756D">
                            <w:pPr>
                              <w:rPr>
                                <w:rFonts w:ascii="High Tower Text" w:hAnsi="High Tower Text"/>
                                <w:color w:val="F8A6C5"/>
                                <w:sz w:val="28"/>
                                <w:lang w:val="es-ES"/>
                              </w:rPr>
                            </w:pPr>
                            <w:r w:rsidRPr="00561AC4">
                              <w:rPr>
                                <w:rFonts w:ascii="High Tower Text" w:hAnsi="High Tower Text"/>
                                <w:color w:val="F8A6C5"/>
                                <w:sz w:val="28"/>
                                <w:lang w:val="es-ES"/>
                              </w:rPr>
                              <w:t>PLANEACIÓN FLEXIBLE:</w:t>
                            </w:r>
                          </w:p>
                          <w:p w14:paraId="43D7AE0C" w14:textId="77777777" w:rsidR="002811B1" w:rsidRPr="00A2154F" w:rsidRDefault="002811B1" w:rsidP="002811B1">
                            <w:pPr>
                              <w:rPr>
                                <w:rFonts w:ascii="High Tower Text" w:hAnsi="High Tower Text"/>
                                <w:sz w:val="24"/>
                                <w:szCs w:val="18"/>
                                <w:lang w:val="es-ES"/>
                              </w:rPr>
                            </w:pPr>
                            <w:r w:rsidRPr="00A2154F">
                              <w:rPr>
                                <w:rFonts w:ascii="High Tower Text" w:hAnsi="High Tower Text"/>
                                <w:sz w:val="24"/>
                                <w:szCs w:val="18"/>
                                <w:lang w:val="es-ES"/>
                              </w:rPr>
                              <w:t>Programación creciente y progresiva. Considera las necesidades que surgen dentro del aula y permite al docente enriquecer y aportar decisiones y acciones inteligentes para mejorar.</w:t>
                            </w:r>
                          </w:p>
                          <w:p w14:paraId="443CECFB" w14:textId="77777777" w:rsidR="00561AC4" w:rsidRPr="0073756D" w:rsidRDefault="00561AC4">
                            <w:pPr>
                              <w:rPr>
                                <w:rFonts w:ascii="High Tower Text" w:hAnsi="High Tower Text"/>
                                <w:color w:val="9CC2E5" w:themeColor="accent1" w:themeTint="99"/>
                                <w:sz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D17F3E" id="Cuadro de texto 13" o:spid="_x0000_s1043" type="#_x0000_t202" style="position:absolute;margin-left:-58.8pt;margin-top:-70.5pt;width:137.3pt;height:18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" filled="f" stroked="f" strokeweight=".5pt">
                <v:textbox>
                  <w:txbxContent>
                    <w:p w14:paraId="6F484DA5" w14:textId="77777777" w:rsidR="0073756D" w:rsidRPr="00561AC4" w:rsidRDefault="0073756D">
                      <w:pPr>
                        <w:rPr>
                          <w:rFonts w:ascii="High Tower Text" w:hAnsi="High Tower Text"/>
                          <w:color w:val="F8A6C5"/>
                          <w:sz w:val="28"/>
                          <w:lang w:val="es-ES"/>
                        </w:rPr>
                      </w:pPr>
                      <w:r w:rsidRPr="00561AC4">
                        <w:rPr>
                          <w:rFonts w:ascii="High Tower Text" w:hAnsi="High Tower Text"/>
                          <w:color w:val="F8A6C5"/>
                          <w:sz w:val="28"/>
                          <w:lang w:val="es-ES"/>
                        </w:rPr>
                        <w:t>PLANEACIÓN FLEXIBLE:</w:t>
                      </w:r>
                    </w:p>
                    <w:p w14:paraId="43D7AE0C" w14:textId="77777777" w:rsidR="002811B1" w:rsidRPr="00A2154F" w:rsidRDefault="002811B1" w:rsidP="002811B1">
                      <w:pPr>
                        <w:rPr>
                          <w:rFonts w:ascii="High Tower Text" w:hAnsi="High Tower Text"/>
                          <w:sz w:val="24"/>
                          <w:szCs w:val="18"/>
                          <w:lang w:val="es-ES"/>
                        </w:rPr>
                      </w:pPr>
                      <w:r w:rsidRPr="00A2154F">
                        <w:rPr>
                          <w:rFonts w:ascii="High Tower Text" w:hAnsi="High Tower Text"/>
                          <w:sz w:val="24"/>
                          <w:szCs w:val="18"/>
                          <w:lang w:val="es-ES"/>
                        </w:rPr>
                        <w:t>Programación creciente y progresiva. Considera las necesidades que surgen dentro del aula y permite al docente enriquecer y aportar decisiones y acciones inteligentes para mejorar.</w:t>
                      </w:r>
                    </w:p>
                    <w:p w14:paraId="443CECFB" w14:textId="77777777" w:rsidR="00561AC4" w:rsidRPr="0073756D" w:rsidRDefault="00561AC4">
                      <w:pPr>
                        <w:rPr>
                          <w:rFonts w:ascii="High Tower Text" w:hAnsi="High Tower Text"/>
                          <w:color w:val="9CC2E5" w:themeColor="accent1" w:themeTint="99"/>
                          <w:sz w:val="28"/>
                          <w:lang w:val="es-ES"/>
                        </w:rPr>
                      </w:pPr>
                    </w:p>
                  </w:txbxContent>
                </v:textbox>
              </v:shape>
            </w:pict>
          </mc:Fallback>
        </mc:AlternateContent>
      </w:r>
    </w:p>
    <w:p w14:paraId="498F3CF6" w14:textId="77777777" w:rsidR="00A2154F" w:rsidRDefault="00A2154F">
      <w:r>
        <w:rPr>
          <w:noProof/>
          <w:lang w:eastAsia="es-MX"/>
        </w:rPr>
        <mc:AlternateContent>
          <mc:Choice Requires="wps">
            <w:drawing>
              <wp:anchor distT="0" distB="0" distL="114300" distR="114300" simplePos="0" relativeHeight="251675648" behindDoc="0" locked="0" layoutInCell="1" allowOverlap="1" wp14:anchorId="323A0072" wp14:editId="40555CAB">
                <wp:simplePos x="0" y="0"/>
                <wp:positionH relativeFrom="column">
                  <wp:posOffset>1329055</wp:posOffset>
                </wp:positionH>
                <wp:positionV relativeFrom="paragraph">
                  <wp:posOffset>1339215</wp:posOffset>
                </wp:positionV>
                <wp:extent cx="2686050" cy="359092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686050"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8BF6D" w14:textId="1EB79785" w:rsidR="00561AC4" w:rsidRDefault="00561AC4">
                            <w:pPr>
                              <w:rPr>
                                <w:rFonts w:ascii="High Tower Text" w:hAnsi="High Tower Text"/>
                                <w:color w:val="A8D08D" w:themeColor="accent6" w:themeTint="99"/>
                                <w:sz w:val="28"/>
                                <w:lang w:val="es-ES"/>
                              </w:rPr>
                            </w:pPr>
                            <w:r w:rsidRPr="00561AC4">
                              <w:rPr>
                                <w:rFonts w:ascii="High Tower Text" w:hAnsi="High Tower Text"/>
                                <w:color w:val="A8D08D" w:themeColor="accent6" w:themeTint="99"/>
                                <w:sz w:val="28"/>
                                <w:lang w:val="es-ES"/>
                              </w:rPr>
                              <w:t>C) LA SITUACIÓN DE LA ENSEÑANZA Y DEL APRENDIZAJE</w:t>
                            </w:r>
                            <w:r>
                              <w:rPr>
                                <w:rFonts w:ascii="High Tower Text" w:hAnsi="High Tower Text"/>
                                <w:color w:val="A8D08D" w:themeColor="accent6" w:themeTint="99"/>
                                <w:sz w:val="28"/>
                                <w:lang w:val="es-ES"/>
                              </w:rPr>
                              <w:t>.</w:t>
                            </w:r>
                          </w:p>
                          <w:p w14:paraId="243DD35D" w14:textId="77777777" w:rsidR="006C4C0B" w:rsidRPr="001272DA" w:rsidRDefault="006C4C0B" w:rsidP="006C4C0B">
                            <w:pPr>
                              <w:rPr>
                                <w:rFonts w:ascii="High Tower Text" w:hAnsi="High Tower Text"/>
                                <w:sz w:val="28"/>
                                <w:lang w:val="es-ES"/>
                              </w:rPr>
                            </w:pPr>
                            <w:r w:rsidRPr="001272DA">
                              <w:rPr>
                                <w:rFonts w:ascii="High Tower Text" w:hAnsi="High Tower Text"/>
                                <w:sz w:val="28"/>
                                <w:lang w:val="es-ES"/>
                              </w:rPr>
                              <w:t>Se refiere</w:t>
                            </w:r>
                            <w:r>
                              <w:rPr>
                                <w:rFonts w:ascii="High Tower Text" w:hAnsi="High Tower Text"/>
                                <w:sz w:val="28"/>
                                <w:lang w:val="es-ES"/>
                              </w:rPr>
                              <w:t xml:space="preserve"> a la labor del docente para permitir que los alumnos participen de manera activa y reflexiva en las actividades. Implica prever la organización y la secuencia del modelo educativo. El profesor es el mediador del aprendizaje, hay que prever actividades para que los estudiantes aprendan haciendo y reflexionando sobre lo que hacen.</w:t>
                            </w:r>
                          </w:p>
                          <w:p w14:paraId="043C9C1E" w14:textId="77777777" w:rsidR="006C4C0B" w:rsidRPr="00561AC4" w:rsidRDefault="006C4C0B">
                            <w:pPr>
                              <w:rPr>
                                <w:rFonts w:ascii="High Tower Text" w:hAnsi="High Tower Text"/>
                                <w:color w:val="A8D08D" w:themeColor="accent6" w:themeTint="99"/>
                                <w:sz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3A0072" id="Cuadro de texto 17" o:spid="_x0000_s1044" type="#_x0000_t202" style="position:absolute;margin-left:104.65pt;margin-top:105.45pt;width:211.5pt;height:28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" filled="f" stroked="f" strokeweight=".5pt">
                <v:textbox>
                  <w:txbxContent>
                    <w:p w14:paraId="1ED8BF6D" w14:textId="1EB79785" w:rsidR="00561AC4" w:rsidRDefault="00561AC4">
                      <w:pPr>
                        <w:rPr>
                          <w:rFonts w:ascii="High Tower Text" w:hAnsi="High Tower Text"/>
                          <w:color w:val="A8D08D" w:themeColor="accent6" w:themeTint="99"/>
                          <w:sz w:val="28"/>
                          <w:lang w:val="es-ES"/>
                        </w:rPr>
                      </w:pPr>
                      <w:r w:rsidRPr="00561AC4">
                        <w:rPr>
                          <w:rFonts w:ascii="High Tower Text" w:hAnsi="High Tower Text"/>
                          <w:color w:val="A8D08D" w:themeColor="accent6" w:themeTint="99"/>
                          <w:sz w:val="28"/>
                          <w:lang w:val="es-ES"/>
                        </w:rPr>
                        <w:t>C) LA SITUACIÓN DE LA ENSEÑANZA Y DEL APRENDIZAJE</w:t>
                      </w:r>
                      <w:r>
                        <w:rPr>
                          <w:rFonts w:ascii="High Tower Text" w:hAnsi="High Tower Text"/>
                          <w:color w:val="A8D08D" w:themeColor="accent6" w:themeTint="99"/>
                          <w:sz w:val="28"/>
                          <w:lang w:val="es-ES"/>
                        </w:rPr>
                        <w:t>.</w:t>
                      </w:r>
                    </w:p>
                    <w:p w14:paraId="243DD35D" w14:textId="77777777" w:rsidR="006C4C0B" w:rsidRPr="001272DA" w:rsidRDefault="006C4C0B" w:rsidP="006C4C0B">
                      <w:pPr>
                        <w:rPr>
                          <w:rFonts w:ascii="High Tower Text" w:hAnsi="High Tower Text"/>
                          <w:sz w:val="28"/>
                          <w:lang w:val="es-ES"/>
                        </w:rPr>
                      </w:pPr>
                      <w:r w:rsidRPr="001272DA">
                        <w:rPr>
                          <w:rFonts w:ascii="High Tower Text" w:hAnsi="High Tower Text"/>
                          <w:sz w:val="28"/>
                          <w:lang w:val="es-ES"/>
                        </w:rPr>
                        <w:t>Se refiere</w:t>
                      </w:r>
                      <w:r>
                        <w:rPr>
                          <w:rFonts w:ascii="High Tower Text" w:hAnsi="High Tower Text"/>
                          <w:sz w:val="28"/>
                          <w:lang w:val="es-ES"/>
                        </w:rPr>
                        <w:t xml:space="preserve"> a la labor del docente para permitir que los alumnos participen de manera activa y reflexiva en las actividades. Implica prever la organización y la secuencia del modelo educativo. El profesor es el mediador del aprendizaje, hay que prever actividades para que los estudiantes aprendan haciendo y reflexionando sobre lo que hacen.</w:t>
                      </w:r>
                    </w:p>
                    <w:p w14:paraId="043C9C1E" w14:textId="77777777" w:rsidR="006C4C0B" w:rsidRPr="00561AC4" w:rsidRDefault="006C4C0B">
                      <w:pPr>
                        <w:rPr>
                          <w:rFonts w:ascii="High Tower Text" w:hAnsi="High Tower Text"/>
                          <w:color w:val="A8D08D" w:themeColor="accent6" w:themeTint="99"/>
                          <w:sz w:val="28"/>
                          <w:lang w:val="es-ES"/>
                        </w:rPr>
                      </w:pPr>
                    </w:p>
                  </w:txbxContent>
                </v:textbox>
              </v:shape>
            </w:pict>
          </mc:Fallback>
        </mc:AlternateContent>
      </w:r>
      <w:r>
        <w:rPr>
          <w:noProof/>
          <w:lang w:eastAsia="es-MX"/>
        </w:rPr>
        <mc:AlternateContent>
          <mc:Choice Requires="wps">
            <w:drawing>
              <wp:anchor distT="0" distB="0" distL="114300" distR="114300" simplePos="0" relativeHeight="251684864" behindDoc="0" locked="0" layoutInCell="1" allowOverlap="1" wp14:anchorId="28F756E8" wp14:editId="33CDCA70">
                <wp:simplePos x="0" y="0"/>
                <wp:positionH relativeFrom="column">
                  <wp:posOffset>4567555</wp:posOffset>
                </wp:positionH>
                <wp:positionV relativeFrom="paragraph">
                  <wp:posOffset>824865</wp:posOffset>
                </wp:positionV>
                <wp:extent cx="2232660" cy="54197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232660" cy="541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BEBDD" w14:textId="77777777" w:rsidR="00B020AF" w:rsidRDefault="00B020AF" w:rsidP="00110560">
                            <w:pPr>
                              <w:jc w:val="center"/>
                              <w:rPr>
                                <w:rFonts w:ascii="High Tower Text" w:hAnsi="High Tower Text"/>
                                <w:color w:val="F4B083" w:themeColor="accent2" w:themeTint="99"/>
                                <w:sz w:val="28"/>
                                <w:lang w:val="es-ES"/>
                              </w:rPr>
                            </w:pPr>
                            <w:r w:rsidRPr="004C55A0">
                              <w:rPr>
                                <w:rFonts w:ascii="High Tower Text" w:hAnsi="High Tower Text"/>
                                <w:color w:val="F4B083" w:themeColor="accent2" w:themeTint="99"/>
                                <w:sz w:val="32"/>
                                <w:lang w:val="es-ES"/>
                              </w:rPr>
                              <w:t xml:space="preserve">3. </w:t>
                            </w:r>
                            <w:r>
                              <w:rPr>
                                <w:rFonts w:ascii="High Tower Text" w:hAnsi="High Tower Text"/>
                                <w:color w:val="F4B083" w:themeColor="accent2" w:themeTint="99"/>
                                <w:sz w:val="28"/>
                                <w:lang w:val="es-ES"/>
                              </w:rPr>
                              <w:t>RECURSOS, MEDIOS, MATERIALES DIDÁCTICOS O CURRICULARES.</w:t>
                            </w:r>
                          </w:p>
                          <w:p w14:paraId="20D43928" w14:textId="77777777" w:rsidR="008B774B" w:rsidRDefault="008B774B" w:rsidP="008B774B">
                            <w:pPr>
                              <w:spacing w:after="0"/>
                              <w:rPr>
                                <w:rFonts w:ascii="High Tower Text" w:hAnsi="High Tower Text"/>
                                <w:szCs w:val="18"/>
                                <w:lang w:val="es-ES"/>
                              </w:rPr>
                            </w:pPr>
                            <w:r w:rsidRPr="00C047FA">
                              <w:rPr>
                                <w:rFonts w:ascii="High Tower Text" w:hAnsi="High Tower Text"/>
                                <w:szCs w:val="18"/>
                                <w:lang w:val="es-ES"/>
                              </w:rPr>
                              <w:t>El uso de recursos didácticos determina la habilidad con la que cuenta el docente</w:t>
                            </w:r>
                            <w:r>
                              <w:rPr>
                                <w:rFonts w:ascii="High Tower Text" w:hAnsi="High Tower Text"/>
                                <w:szCs w:val="18"/>
                                <w:lang w:val="es-ES"/>
                              </w:rPr>
                              <w:t xml:space="preserve"> para emplearlos de manera pertinente.</w:t>
                            </w:r>
                            <w:r w:rsidRPr="00C047FA">
                              <w:rPr>
                                <w:rFonts w:ascii="High Tower Text" w:hAnsi="High Tower Text"/>
                                <w:szCs w:val="18"/>
                                <w:lang w:val="es-ES"/>
                              </w:rPr>
                              <w:t xml:space="preserve"> </w:t>
                            </w:r>
                          </w:p>
                          <w:p w14:paraId="08A16C08" w14:textId="77777777" w:rsidR="008B774B" w:rsidRPr="0029100F" w:rsidRDefault="008B774B" w:rsidP="008B774B">
                            <w:pPr>
                              <w:spacing w:after="0"/>
                              <w:rPr>
                                <w:rFonts w:ascii="High Tower Text" w:hAnsi="High Tower Text"/>
                                <w:szCs w:val="18"/>
                                <w:lang w:val="es-ES"/>
                              </w:rPr>
                            </w:pPr>
                            <w:r w:rsidRPr="0029100F">
                              <w:rPr>
                                <w:rFonts w:ascii="High Tower Text" w:hAnsi="High Tower Text"/>
                                <w:szCs w:val="18"/>
                                <w:lang w:val="es-ES"/>
                              </w:rPr>
                              <w:t>Los materiales didácticos se clasifican de la siguiente manera:</w:t>
                            </w:r>
                          </w:p>
                          <w:p w14:paraId="33BA20BC" w14:textId="77777777" w:rsidR="008B774B" w:rsidRPr="0029100F" w:rsidRDefault="008B774B" w:rsidP="008B774B">
                            <w:pPr>
                              <w:pStyle w:val="Prrafodelista"/>
                              <w:numPr>
                                <w:ilvl w:val="0"/>
                                <w:numId w:val="3"/>
                              </w:numPr>
                              <w:spacing w:after="0"/>
                              <w:rPr>
                                <w:rFonts w:ascii="High Tower Text" w:hAnsi="High Tower Text"/>
                                <w:szCs w:val="18"/>
                                <w:lang w:val="es-ES"/>
                              </w:rPr>
                            </w:pPr>
                            <w:r w:rsidRPr="0029100F">
                              <w:rPr>
                                <w:rFonts w:ascii="High Tower Text" w:hAnsi="High Tower Text"/>
                                <w:szCs w:val="18"/>
                                <w:lang w:val="es-ES"/>
                              </w:rPr>
                              <w:t>Criterio de intencionalidad</w:t>
                            </w:r>
                          </w:p>
                          <w:p w14:paraId="06869E1F" w14:textId="77777777" w:rsidR="008B774B" w:rsidRPr="0029100F" w:rsidRDefault="008B774B" w:rsidP="008B774B">
                            <w:pPr>
                              <w:pStyle w:val="Prrafodelista"/>
                              <w:numPr>
                                <w:ilvl w:val="0"/>
                                <w:numId w:val="3"/>
                              </w:numPr>
                              <w:spacing w:after="0"/>
                              <w:rPr>
                                <w:rFonts w:ascii="High Tower Text" w:hAnsi="High Tower Text"/>
                                <w:szCs w:val="18"/>
                                <w:lang w:val="es-ES"/>
                              </w:rPr>
                            </w:pPr>
                            <w:r w:rsidRPr="0029100F">
                              <w:rPr>
                                <w:rFonts w:ascii="High Tower Text" w:hAnsi="High Tower Text"/>
                                <w:szCs w:val="18"/>
                                <w:lang w:val="es-ES"/>
                              </w:rPr>
                              <w:t>Tipo de los contenidos</w:t>
                            </w:r>
                          </w:p>
                          <w:p w14:paraId="756CCC39" w14:textId="77777777" w:rsidR="008B774B" w:rsidRPr="0029100F" w:rsidRDefault="008B774B" w:rsidP="008B774B">
                            <w:pPr>
                              <w:pStyle w:val="Prrafodelista"/>
                              <w:numPr>
                                <w:ilvl w:val="0"/>
                                <w:numId w:val="3"/>
                              </w:numPr>
                              <w:spacing w:after="0"/>
                              <w:rPr>
                                <w:rFonts w:ascii="High Tower Text" w:hAnsi="High Tower Text"/>
                                <w:szCs w:val="18"/>
                                <w:lang w:val="es-ES"/>
                              </w:rPr>
                            </w:pPr>
                            <w:r w:rsidRPr="0029100F">
                              <w:rPr>
                                <w:rFonts w:ascii="High Tower Text" w:hAnsi="High Tower Text"/>
                                <w:szCs w:val="18"/>
                                <w:lang w:val="es-ES"/>
                              </w:rPr>
                              <w:t>El medio de comunicado o soporte</w:t>
                            </w:r>
                          </w:p>
                          <w:p w14:paraId="69E3930D" w14:textId="77777777" w:rsidR="008B774B" w:rsidRPr="0029100F" w:rsidRDefault="008B774B" w:rsidP="008B774B">
                            <w:pPr>
                              <w:rPr>
                                <w:rFonts w:ascii="High Tower Text" w:hAnsi="High Tower Text"/>
                                <w:lang w:val="es-ES"/>
                              </w:rPr>
                            </w:pPr>
                            <w:r w:rsidRPr="0029100F">
                              <w:rPr>
                                <w:rFonts w:ascii="High Tower Text" w:hAnsi="High Tower Text"/>
                                <w:lang w:val="es-ES"/>
                              </w:rPr>
                              <w:t>Para elegir un medio didáctico hay que tomar en cuenta lo siguiente:</w:t>
                            </w:r>
                          </w:p>
                          <w:p w14:paraId="5A8D4CBC"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Objetivo, calidad y duración adecuadas.</w:t>
                            </w:r>
                          </w:p>
                          <w:p w14:paraId="79C5C187"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Imágenes y comentarios que facilitan la comprensión.</w:t>
                            </w:r>
                          </w:p>
                          <w:p w14:paraId="329E5433"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Ideas que comunican el mensaje con claridad.</w:t>
                            </w:r>
                          </w:p>
                          <w:p w14:paraId="7F11019D"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El sonido apropiado.</w:t>
                            </w:r>
                          </w:p>
                          <w:p w14:paraId="4A77E31D"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 xml:space="preserve">Impacto </w:t>
                            </w:r>
                          </w:p>
                          <w:p w14:paraId="7450ABC5"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Está avalado por un tratamiento científico</w:t>
                            </w:r>
                          </w:p>
                          <w:p w14:paraId="55DA9568" w14:textId="77777777" w:rsidR="008B774B" w:rsidRPr="005D0694" w:rsidRDefault="008B774B" w:rsidP="00B020AF">
                            <w:pPr>
                              <w:rPr>
                                <w:rFonts w:ascii="High Tower Text" w:hAnsi="High Tower Text"/>
                                <w:color w:val="F4B083" w:themeColor="accent2" w:themeTint="99"/>
                                <w:sz w:val="28"/>
                                <w:lang w:val="es-ES"/>
                              </w:rPr>
                            </w:pPr>
                          </w:p>
                          <w:p w14:paraId="3DA2A5E6" w14:textId="77777777" w:rsidR="00B020AF" w:rsidRDefault="00B02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F756E8" id="Cuadro de texto 9" o:spid="_x0000_s1045" type="#_x0000_t202" style="position:absolute;margin-left:359.65pt;margin-top:64.95pt;width:175.8pt;height:426.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" filled="f" stroked="f" strokeweight=".5pt">
                <v:textbox>
                  <w:txbxContent>
                    <w:p w14:paraId="073BEBDD" w14:textId="77777777" w:rsidR="00B020AF" w:rsidRDefault="00B020AF" w:rsidP="00110560">
                      <w:pPr>
                        <w:jc w:val="center"/>
                        <w:rPr>
                          <w:rFonts w:ascii="High Tower Text" w:hAnsi="High Tower Text"/>
                          <w:color w:val="F4B083" w:themeColor="accent2" w:themeTint="99"/>
                          <w:sz w:val="28"/>
                          <w:lang w:val="es-ES"/>
                        </w:rPr>
                      </w:pPr>
                      <w:r w:rsidRPr="004C55A0">
                        <w:rPr>
                          <w:rFonts w:ascii="High Tower Text" w:hAnsi="High Tower Text"/>
                          <w:color w:val="F4B083" w:themeColor="accent2" w:themeTint="99"/>
                          <w:sz w:val="32"/>
                          <w:lang w:val="es-ES"/>
                        </w:rPr>
                        <w:t xml:space="preserve">3. </w:t>
                      </w:r>
                      <w:r>
                        <w:rPr>
                          <w:rFonts w:ascii="High Tower Text" w:hAnsi="High Tower Text"/>
                          <w:color w:val="F4B083" w:themeColor="accent2" w:themeTint="99"/>
                          <w:sz w:val="28"/>
                          <w:lang w:val="es-ES"/>
                        </w:rPr>
                        <w:t>RECURSOS, MEDIOS, MATERIALES DIDÁCTICOS O CURRICULARES.</w:t>
                      </w:r>
                    </w:p>
                    <w:p w14:paraId="20D43928" w14:textId="77777777" w:rsidR="008B774B" w:rsidRDefault="008B774B" w:rsidP="008B774B">
                      <w:pPr>
                        <w:spacing w:after="0"/>
                        <w:rPr>
                          <w:rFonts w:ascii="High Tower Text" w:hAnsi="High Tower Text"/>
                          <w:szCs w:val="18"/>
                          <w:lang w:val="es-ES"/>
                        </w:rPr>
                      </w:pPr>
                      <w:r w:rsidRPr="00C047FA">
                        <w:rPr>
                          <w:rFonts w:ascii="High Tower Text" w:hAnsi="High Tower Text"/>
                          <w:szCs w:val="18"/>
                          <w:lang w:val="es-ES"/>
                        </w:rPr>
                        <w:t>El uso de recursos didácticos determina la habilidad con la que cuenta el docente</w:t>
                      </w:r>
                      <w:r>
                        <w:rPr>
                          <w:rFonts w:ascii="High Tower Text" w:hAnsi="High Tower Text"/>
                          <w:szCs w:val="18"/>
                          <w:lang w:val="es-ES"/>
                        </w:rPr>
                        <w:t xml:space="preserve"> para emplearlos de manera pertinente.</w:t>
                      </w:r>
                      <w:r w:rsidRPr="00C047FA">
                        <w:rPr>
                          <w:rFonts w:ascii="High Tower Text" w:hAnsi="High Tower Text"/>
                          <w:szCs w:val="18"/>
                          <w:lang w:val="es-ES"/>
                        </w:rPr>
                        <w:t xml:space="preserve"> </w:t>
                      </w:r>
                    </w:p>
                    <w:p w14:paraId="08A16C08" w14:textId="77777777" w:rsidR="008B774B" w:rsidRPr="0029100F" w:rsidRDefault="008B774B" w:rsidP="008B774B">
                      <w:pPr>
                        <w:spacing w:after="0"/>
                        <w:rPr>
                          <w:rFonts w:ascii="High Tower Text" w:hAnsi="High Tower Text"/>
                          <w:szCs w:val="18"/>
                          <w:lang w:val="es-ES"/>
                        </w:rPr>
                      </w:pPr>
                      <w:r w:rsidRPr="0029100F">
                        <w:rPr>
                          <w:rFonts w:ascii="High Tower Text" w:hAnsi="High Tower Text"/>
                          <w:szCs w:val="18"/>
                          <w:lang w:val="es-ES"/>
                        </w:rPr>
                        <w:t>Los materiales didácticos se clasifican de la siguiente manera:</w:t>
                      </w:r>
                    </w:p>
                    <w:p w14:paraId="33BA20BC" w14:textId="77777777" w:rsidR="008B774B" w:rsidRPr="0029100F" w:rsidRDefault="008B774B" w:rsidP="008B774B">
                      <w:pPr>
                        <w:pStyle w:val="Prrafodelista"/>
                        <w:numPr>
                          <w:ilvl w:val="0"/>
                          <w:numId w:val="3"/>
                        </w:numPr>
                        <w:spacing w:after="0"/>
                        <w:rPr>
                          <w:rFonts w:ascii="High Tower Text" w:hAnsi="High Tower Text"/>
                          <w:szCs w:val="18"/>
                          <w:lang w:val="es-ES"/>
                        </w:rPr>
                      </w:pPr>
                      <w:r w:rsidRPr="0029100F">
                        <w:rPr>
                          <w:rFonts w:ascii="High Tower Text" w:hAnsi="High Tower Text"/>
                          <w:szCs w:val="18"/>
                          <w:lang w:val="es-ES"/>
                        </w:rPr>
                        <w:t>Criterio de intencionalidad</w:t>
                      </w:r>
                    </w:p>
                    <w:p w14:paraId="06869E1F" w14:textId="77777777" w:rsidR="008B774B" w:rsidRPr="0029100F" w:rsidRDefault="008B774B" w:rsidP="008B774B">
                      <w:pPr>
                        <w:pStyle w:val="Prrafodelista"/>
                        <w:numPr>
                          <w:ilvl w:val="0"/>
                          <w:numId w:val="3"/>
                        </w:numPr>
                        <w:spacing w:after="0"/>
                        <w:rPr>
                          <w:rFonts w:ascii="High Tower Text" w:hAnsi="High Tower Text"/>
                          <w:szCs w:val="18"/>
                          <w:lang w:val="es-ES"/>
                        </w:rPr>
                      </w:pPr>
                      <w:r w:rsidRPr="0029100F">
                        <w:rPr>
                          <w:rFonts w:ascii="High Tower Text" w:hAnsi="High Tower Text"/>
                          <w:szCs w:val="18"/>
                          <w:lang w:val="es-ES"/>
                        </w:rPr>
                        <w:t>Tipo de los contenidos</w:t>
                      </w:r>
                    </w:p>
                    <w:p w14:paraId="756CCC39" w14:textId="77777777" w:rsidR="008B774B" w:rsidRPr="0029100F" w:rsidRDefault="008B774B" w:rsidP="008B774B">
                      <w:pPr>
                        <w:pStyle w:val="Prrafodelista"/>
                        <w:numPr>
                          <w:ilvl w:val="0"/>
                          <w:numId w:val="3"/>
                        </w:numPr>
                        <w:spacing w:after="0"/>
                        <w:rPr>
                          <w:rFonts w:ascii="High Tower Text" w:hAnsi="High Tower Text"/>
                          <w:szCs w:val="18"/>
                          <w:lang w:val="es-ES"/>
                        </w:rPr>
                      </w:pPr>
                      <w:r w:rsidRPr="0029100F">
                        <w:rPr>
                          <w:rFonts w:ascii="High Tower Text" w:hAnsi="High Tower Text"/>
                          <w:szCs w:val="18"/>
                          <w:lang w:val="es-ES"/>
                        </w:rPr>
                        <w:t>El medio de comunicado o soporte</w:t>
                      </w:r>
                    </w:p>
                    <w:p w14:paraId="69E3930D" w14:textId="77777777" w:rsidR="008B774B" w:rsidRPr="0029100F" w:rsidRDefault="008B774B" w:rsidP="008B774B">
                      <w:pPr>
                        <w:rPr>
                          <w:rFonts w:ascii="High Tower Text" w:hAnsi="High Tower Text"/>
                          <w:lang w:val="es-ES"/>
                        </w:rPr>
                      </w:pPr>
                      <w:r w:rsidRPr="0029100F">
                        <w:rPr>
                          <w:rFonts w:ascii="High Tower Text" w:hAnsi="High Tower Text"/>
                          <w:lang w:val="es-ES"/>
                        </w:rPr>
                        <w:t>Para elegir un medio didáctico hay que tomar en cuenta lo siguiente:</w:t>
                      </w:r>
                    </w:p>
                    <w:p w14:paraId="5A8D4CBC"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Objetivo, calidad y duración adecuadas.</w:t>
                      </w:r>
                    </w:p>
                    <w:p w14:paraId="79C5C187"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Imágenes y comentarios que facilitan la comprensión.</w:t>
                      </w:r>
                    </w:p>
                    <w:p w14:paraId="329E5433"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Ideas que comunican el mensaje con claridad.</w:t>
                      </w:r>
                    </w:p>
                    <w:p w14:paraId="7F11019D"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El sonido apropiado.</w:t>
                      </w:r>
                    </w:p>
                    <w:p w14:paraId="4A77E31D"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 xml:space="preserve">Impacto </w:t>
                      </w:r>
                    </w:p>
                    <w:p w14:paraId="7450ABC5" w14:textId="77777777" w:rsidR="008B774B" w:rsidRPr="0029100F" w:rsidRDefault="008B774B" w:rsidP="008B774B">
                      <w:pPr>
                        <w:pStyle w:val="Prrafodelista"/>
                        <w:numPr>
                          <w:ilvl w:val="0"/>
                          <w:numId w:val="4"/>
                        </w:numPr>
                        <w:rPr>
                          <w:rFonts w:ascii="High Tower Text" w:hAnsi="High Tower Text"/>
                          <w:lang w:val="es-ES"/>
                        </w:rPr>
                      </w:pPr>
                      <w:r w:rsidRPr="0029100F">
                        <w:rPr>
                          <w:rFonts w:ascii="High Tower Text" w:hAnsi="High Tower Text"/>
                          <w:lang w:val="es-ES"/>
                        </w:rPr>
                        <w:t>Está avalado por un tratamiento científico</w:t>
                      </w:r>
                    </w:p>
                    <w:p w14:paraId="55DA9568" w14:textId="77777777" w:rsidR="008B774B" w:rsidRPr="005D0694" w:rsidRDefault="008B774B" w:rsidP="00B020AF">
                      <w:pPr>
                        <w:rPr>
                          <w:rFonts w:ascii="High Tower Text" w:hAnsi="High Tower Text"/>
                          <w:color w:val="F4B083" w:themeColor="accent2" w:themeTint="99"/>
                          <w:sz w:val="28"/>
                          <w:lang w:val="es-ES"/>
                        </w:rPr>
                      </w:pPr>
                    </w:p>
                    <w:p w14:paraId="3DA2A5E6" w14:textId="77777777" w:rsidR="00B020AF" w:rsidRDefault="00B020AF"/>
                  </w:txbxContent>
                </v:textbox>
              </v:shape>
            </w:pict>
          </mc:Fallback>
        </mc:AlternateContent>
      </w:r>
      <w:r>
        <w:br w:type="page"/>
      </w:r>
    </w:p>
    <w:p w14:paraId="17227F76" w14:textId="77777777" w:rsidR="008C0942" w:rsidRDefault="0029100F">
      <w:r>
        <w:rPr>
          <w:noProof/>
          <w:lang w:eastAsia="es-MX"/>
        </w:rPr>
        <w:lastRenderedPageBreak/>
        <mc:AlternateContent>
          <mc:Choice Requires="wps">
            <w:drawing>
              <wp:anchor distT="0" distB="0" distL="114300" distR="114300" simplePos="0" relativeHeight="251677696" behindDoc="0" locked="0" layoutInCell="1" allowOverlap="1" wp14:anchorId="78DC0174" wp14:editId="2B30A605">
                <wp:simplePos x="0" y="0"/>
                <wp:positionH relativeFrom="page">
                  <wp:posOffset>2047875</wp:posOffset>
                </wp:positionH>
                <wp:positionV relativeFrom="paragraph">
                  <wp:posOffset>-784860</wp:posOffset>
                </wp:positionV>
                <wp:extent cx="2658110" cy="62484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58110" cy="624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BF5AA" w14:textId="77777777" w:rsidR="00561AC4" w:rsidRDefault="005A02B0" w:rsidP="00561AC4">
                            <w:pPr>
                              <w:rPr>
                                <w:rFonts w:ascii="High Tower Text" w:hAnsi="High Tower Text"/>
                                <w:color w:val="A8D08D" w:themeColor="accent6" w:themeTint="99"/>
                                <w:sz w:val="28"/>
                                <w:lang w:val="es-ES"/>
                              </w:rPr>
                            </w:pPr>
                            <w:r w:rsidRPr="005A02B0">
                              <w:rPr>
                                <w:rFonts w:ascii="High Tower Text" w:hAnsi="High Tower Text"/>
                                <w:color w:val="A8D08D" w:themeColor="accent6" w:themeTint="99"/>
                                <w:sz w:val="28"/>
                                <w:lang w:val="es-ES"/>
                              </w:rPr>
                              <w:t>D) LA EVALUACIÓN DEL APRENDIZAJE</w:t>
                            </w:r>
                            <w:r>
                              <w:rPr>
                                <w:rFonts w:ascii="High Tower Text" w:hAnsi="High Tower Text"/>
                                <w:color w:val="A8D08D" w:themeColor="accent6" w:themeTint="99"/>
                                <w:sz w:val="28"/>
                                <w:lang w:val="es-ES"/>
                              </w:rPr>
                              <w:t xml:space="preserve">. </w:t>
                            </w:r>
                          </w:p>
                          <w:p w14:paraId="5B0C404A" w14:textId="77777777" w:rsidR="0029100F" w:rsidRDefault="0029100F" w:rsidP="00561AC4">
                            <w:pPr>
                              <w:rPr>
                                <w:rFonts w:ascii="High Tower Text" w:hAnsi="High Tower Text"/>
                                <w:lang w:val="es-ES"/>
                              </w:rPr>
                            </w:pPr>
                            <w:r w:rsidRPr="0029100F">
                              <w:rPr>
                                <w:rFonts w:ascii="High Tower Text" w:hAnsi="High Tower Text"/>
                                <w:lang w:val="es-ES"/>
                              </w:rPr>
                              <w:t xml:space="preserve">La evaluación </w:t>
                            </w:r>
                            <w:r>
                              <w:rPr>
                                <w:rFonts w:ascii="High Tower Text" w:hAnsi="High Tower Text"/>
                                <w:lang w:val="es-ES"/>
                              </w:rPr>
                              <w:t>es un proceso sistemático, dialógico y reflexivo. La evaluación es reflexionar para mejorar las relaciones de enseñanza y el aprendizaje.</w:t>
                            </w:r>
                          </w:p>
                          <w:p w14:paraId="000B464E" w14:textId="75C23E3C" w:rsidR="0029100F" w:rsidRDefault="0029100F" w:rsidP="00561AC4">
                            <w:pPr>
                              <w:rPr>
                                <w:rFonts w:ascii="High Tower Text" w:hAnsi="High Tower Text"/>
                                <w:lang w:val="es-ES"/>
                              </w:rPr>
                            </w:pPr>
                            <w:r>
                              <w:rPr>
                                <w:rFonts w:ascii="High Tower Text" w:hAnsi="High Tower Text"/>
                                <w:lang w:val="es-ES"/>
                              </w:rPr>
                              <w:t>La evaluación no es la parte final del proceso educativo, inicia desde el principio con el diagnóstico de necesidades educativas, la investigación de la disposición de los participantes y de la situación del contexto</w:t>
                            </w:r>
                            <w:r w:rsidR="00A2154F">
                              <w:rPr>
                                <w:rFonts w:ascii="High Tower Text" w:hAnsi="High Tower Text"/>
                                <w:lang w:val="es-ES"/>
                              </w:rPr>
                              <w:t xml:space="preserve">; la evaluación también está presente como autorregulación de los procesos educativos, además, aparece al final para reflexionar sobre los niveles </w:t>
                            </w:r>
                            <w:r w:rsidR="00110560">
                              <w:rPr>
                                <w:rFonts w:ascii="High Tower Text" w:hAnsi="High Tower Text"/>
                                <w:lang w:val="es-ES"/>
                              </w:rPr>
                              <w:t>logrados,</w:t>
                            </w:r>
                            <w:r w:rsidR="00A2154F">
                              <w:rPr>
                                <w:rFonts w:ascii="High Tower Text" w:hAnsi="High Tower Text"/>
                                <w:lang w:val="es-ES"/>
                              </w:rPr>
                              <w:t xml:space="preserve"> así como para señalar la manera en la cual se puede seguir avanzando en el desarrollo humano y profesional.</w:t>
                            </w:r>
                          </w:p>
                          <w:p w14:paraId="4B94D5A2" w14:textId="77777777" w:rsidR="00A2154F" w:rsidRPr="0029100F" w:rsidRDefault="00A2154F" w:rsidP="00561AC4">
                            <w:pPr>
                              <w:rPr>
                                <w:rFonts w:ascii="High Tower Text" w:hAnsi="High Tower Text"/>
                                <w:lang w:val="es-ES"/>
                              </w:rPr>
                            </w:pPr>
                            <w:r>
                              <w:rPr>
                                <w:rFonts w:ascii="High Tower Text" w:hAnsi="High Tower Text"/>
                                <w:lang w:val="es-ES"/>
                              </w:rPr>
                              <w:t>Lo deseable es hacer posible que la evaluación permita observar, analizar y tomar decisiones sobre la situación inicial del aprendizaje, pero también sobre los avances que van logrando durante los procesos de la enseñanza y el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C0174" id="Cuadro de texto 18" o:spid="_x0000_s1046" type="#_x0000_t202" style="position:absolute;margin-left:161.25pt;margin-top:-61.8pt;width:209.3pt;height:49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" filled="f" stroked="f" strokeweight=".5pt">
                <v:textbox>
                  <w:txbxContent>
                    <w:p w14:paraId="16FBF5AA" w14:textId="77777777" w:rsidR="00561AC4" w:rsidRDefault="005A02B0" w:rsidP="00561AC4">
                      <w:pPr>
                        <w:rPr>
                          <w:rFonts w:ascii="High Tower Text" w:hAnsi="High Tower Text"/>
                          <w:color w:val="A8D08D" w:themeColor="accent6" w:themeTint="99"/>
                          <w:sz w:val="28"/>
                          <w:lang w:val="es-ES"/>
                        </w:rPr>
                      </w:pPr>
                      <w:r w:rsidRPr="005A02B0">
                        <w:rPr>
                          <w:rFonts w:ascii="High Tower Text" w:hAnsi="High Tower Text"/>
                          <w:color w:val="A8D08D" w:themeColor="accent6" w:themeTint="99"/>
                          <w:sz w:val="28"/>
                          <w:lang w:val="es-ES"/>
                        </w:rPr>
                        <w:t>D) LA EVALUACIÓN DEL APRENDIZAJE</w:t>
                      </w:r>
                      <w:r>
                        <w:rPr>
                          <w:rFonts w:ascii="High Tower Text" w:hAnsi="High Tower Text"/>
                          <w:color w:val="A8D08D" w:themeColor="accent6" w:themeTint="99"/>
                          <w:sz w:val="28"/>
                          <w:lang w:val="es-ES"/>
                        </w:rPr>
                        <w:t xml:space="preserve">. </w:t>
                      </w:r>
                    </w:p>
                    <w:p w14:paraId="5B0C404A" w14:textId="77777777" w:rsidR="0029100F" w:rsidRDefault="0029100F" w:rsidP="00561AC4">
                      <w:pPr>
                        <w:rPr>
                          <w:rFonts w:ascii="High Tower Text" w:hAnsi="High Tower Text"/>
                          <w:lang w:val="es-ES"/>
                        </w:rPr>
                      </w:pPr>
                      <w:r w:rsidRPr="0029100F">
                        <w:rPr>
                          <w:rFonts w:ascii="High Tower Text" w:hAnsi="High Tower Text"/>
                          <w:lang w:val="es-ES"/>
                        </w:rPr>
                        <w:t xml:space="preserve">La evaluación </w:t>
                      </w:r>
                      <w:r>
                        <w:rPr>
                          <w:rFonts w:ascii="High Tower Text" w:hAnsi="High Tower Text"/>
                          <w:lang w:val="es-ES"/>
                        </w:rPr>
                        <w:t>es un proceso sistemático, dialógico y reflexivo. La evaluación es reflexionar para mejorar las relaciones de enseñanza y el aprendizaje.</w:t>
                      </w:r>
                    </w:p>
                    <w:p w14:paraId="000B464E" w14:textId="75C23E3C" w:rsidR="0029100F" w:rsidRDefault="0029100F" w:rsidP="00561AC4">
                      <w:pPr>
                        <w:rPr>
                          <w:rFonts w:ascii="High Tower Text" w:hAnsi="High Tower Text"/>
                          <w:lang w:val="es-ES"/>
                        </w:rPr>
                      </w:pPr>
                      <w:r>
                        <w:rPr>
                          <w:rFonts w:ascii="High Tower Text" w:hAnsi="High Tower Text"/>
                          <w:lang w:val="es-ES"/>
                        </w:rPr>
                        <w:t>La evaluación no es la parte final del proceso educativo, inicia desde el principio con el diagnóstico de necesidades educativas, la investigación de la disposición de los participantes y de la situación del contexto</w:t>
                      </w:r>
                      <w:r w:rsidR="00A2154F">
                        <w:rPr>
                          <w:rFonts w:ascii="High Tower Text" w:hAnsi="High Tower Text"/>
                          <w:lang w:val="es-ES"/>
                        </w:rPr>
                        <w:t xml:space="preserve">; la evaluación también está presente como autorregulación de los procesos educativos, además, aparece al final para reflexionar sobre los niveles </w:t>
                      </w:r>
                      <w:r w:rsidR="00110560">
                        <w:rPr>
                          <w:rFonts w:ascii="High Tower Text" w:hAnsi="High Tower Text"/>
                          <w:lang w:val="es-ES"/>
                        </w:rPr>
                        <w:t>logrados,</w:t>
                      </w:r>
                      <w:r w:rsidR="00A2154F">
                        <w:rPr>
                          <w:rFonts w:ascii="High Tower Text" w:hAnsi="High Tower Text"/>
                          <w:lang w:val="es-ES"/>
                        </w:rPr>
                        <w:t xml:space="preserve"> así como para señalar la manera en la cual se puede seguir avanzando en el desarrollo humano y profesional.</w:t>
                      </w:r>
                    </w:p>
                    <w:p w14:paraId="4B94D5A2" w14:textId="77777777" w:rsidR="00A2154F" w:rsidRPr="0029100F" w:rsidRDefault="00A2154F" w:rsidP="00561AC4">
                      <w:pPr>
                        <w:rPr>
                          <w:rFonts w:ascii="High Tower Text" w:hAnsi="High Tower Text"/>
                          <w:lang w:val="es-ES"/>
                        </w:rPr>
                      </w:pPr>
                      <w:r>
                        <w:rPr>
                          <w:rFonts w:ascii="High Tower Text" w:hAnsi="High Tower Text"/>
                          <w:lang w:val="es-ES"/>
                        </w:rPr>
                        <w:t>Lo deseable es hacer posible que la evaluación permita observar, analizar y tomar decisiones sobre la situación inicial del aprendizaje, pero también sobre los avances que van logrando durante los procesos de la enseñanza y el aprendizaje.</w:t>
                      </w:r>
                    </w:p>
                  </w:txbxContent>
                </v:textbox>
                <w10:wrap anchorx="page"/>
              </v:shape>
            </w:pict>
          </mc:Fallback>
        </mc:AlternateContent>
      </w:r>
    </w:p>
    <w:sectPr w:rsidR="008C0942" w:rsidSect="00022E3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ocanita">
    <w:altName w:val="Calibri"/>
    <w:charset w:val="00"/>
    <w:family w:val="auto"/>
    <w:pitch w:val="variable"/>
    <w:sig w:usb0="80000023" w:usb1="00000002" w:usb2="00000000" w:usb3="00000000" w:csb0="00000001"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F1EF0"/>
    <w:multiLevelType w:val="hybridMultilevel"/>
    <w:tmpl w:val="90A45B62"/>
    <w:lvl w:ilvl="0" w:tplc="0D0CC3A2">
      <w:start w:val="1"/>
      <w:numFmt w:val="upp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C71179"/>
    <w:multiLevelType w:val="hybridMultilevel"/>
    <w:tmpl w:val="F9C0F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2302EB"/>
    <w:multiLevelType w:val="hybridMultilevel"/>
    <w:tmpl w:val="83D06BC0"/>
    <w:lvl w:ilvl="0" w:tplc="E28A637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7248AD"/>
    <w:multiLevelType w:val="hybridMultilevel"/>
    <w:tmpl w:val="ACAA9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C2"/>
    <w:rsid w:val="00022E35"/>
    <w:rsid w:val="0005610C"/>
    <w:rsid w:val="00110560"/>
    <w:rsid w:val="001B7803"/>
    <w:rsid w:val="002811B1"/>
    <w:rsid w:val="0029100F"/>
    <w:rsid w:val="00297723"/>
    <w:rsid w:val="003247F5"/>
    <w:rsid w:val="0041130F"/>
    <w:rsid w:val="004C55A0"/>
    <w:rsid w:val="00561AC4"/>
    <w:rsid w:val="005A02B0"/>
    <w:rsid w:val="005D0694"/>
    <w:rsid w:val="00667430"/>
    <w:rsid w:val="006C4C0B"/>
    <w:rsid w:val="007341DD"/>
    <w:rsid w:val="0073756D"/>
    <w:rsid w:val="00767A92"/>
    <w:rsid w:val="007835C0"/>
    <w:rsid w:val="008B774B"/>
    <w:rsid w:val="008C0942"/>
    <w:rsid w:val="0091603E"/>
    <w:rsid w:val="0093260A"/>
    <w:rsid w:val="009954D5"/>
    <w:rsid w:val="00A2154F"/>
    <w:rsid w:val="00A74E38"/>
    <w:rsid w:val="00A90176"/>
    <w:rsid w:val="00AB7D0B"/>
    <w:rsid w:val="00B020AF"/>
    <w:rsid w:val="00BC6F36"/>
    <w:rsid w:val="00CB4CC2"/>
    <w:rsid w:val="00D2180D"/>
    <w:rsid w:val="00D21B7B"/>
    <w:rsid w:val="00D65091"/>
    <w:rsid w:val="00DC7E4A"/>
    <w:rsid w:val="00F0777C"/>
    <w:rsid w:val="00FC1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58796F"/>
  <w15:chartTrackingRefBased/>
  <w15:docId w15:val="{3BA54BEF-A1FC-42BD-8199-0FB6B858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70C3-4CDA-4C00-BAF2-C5826623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Words>
  <Characters>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CARDENAS TOVAR</dc:creator>
  <cp:keywords/>
  <dc:description/>
  <cp:lastModifiedBy>lenovo</cp:lastModifiedBy>
  <cp:revision>2</cp:revision>
  <dcterms:created xsi:type="dcterms:W3CDTF">2021-04-14T20:28:00Z</dcterms:created>
  <dcterms:modified xsi:type="dcterms:W3CDTF">2021-04-14T20:28:00Z</dcterms:modified>
</cp:coreProperties>
</file>