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ECE0" w14:textId="77777777" w:rsidR="00746186" w:rsidRDefault="00746186" w:rsidP="00746186">
      <w:pPr>
        <w:rPr>
          <w:lang w:val="es-ES"/>
        </w:rPr>
      </w:pPr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FC6A605" wp14:editId="52DBC915">
            <wp:simplePos x="0" y="0"/>
            <wp:positionH relativeFrom="column">
              <wp:posOffset>1676572</wp:posOffset>
            </wp:positionH>
            <wp:positionV relativeFrom="paragraph">
              <wp:posOffset>-67829</wp:posOffset>
            </wp:positionV>
            <wp:extent cx="1956816" cy="1464089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14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E2A4A" w14:textId="77777777" w:rsidR="00746186" w:rsidRDefault="00746186" w:rsidP="00746186">
      <w:pPr>
        <w:rPr>
          <w:lang w:val="es-ES"/>
        </w:rPr>
      </w:pPr>
    </w:p>
    <w:p w14:paraId="74391559" w14:textId="77777777" w:rsidR="00746186" w:rsidRDefault="00746186" w:rsidP="00746186">
      <w:pPr>
        <w:rPr>
          <w:lang w:val="es-ES"/>
        </w:rPr>
      </w:pPr>
    </w:p>
    <w:p w14:paraId="4CF4E793" w14:textId="77777777" w:rsidR="00746186" w:rsidRDefault="00746186" w:rsidP="00746186">
      <w:pPr>
        <w:rPr>
          <w:lang w:val="es-ES"/>
        </w:rPr>
      </w:pPr>
    </w:p>
    <w:p w14:paraId="6A64D023" w14:textId="77777777" w:rsidR="00746186" w:rsidRDefault="00746186" w:rsidP="00746186">
      <w:pPr>
        <w:rPr>
          <w:lang w:val="es-ES"/>
        </w:rPr>
      </w:pPr>
    </w:p>
    <w:p w14:paraId="3891B179" w14:textId="77777777" w:rsidR="00746186" w:rsidRDefault="00746186" w:rsidP="00746186">
      <w:pPr>
        <w:rPr>
          <w:lang w:val="es-ES"/>
        </w:rPr>
      </w:pPr>
    </w:p>
    <w:p w14:paraId="485231DE" w14:textId="77777777" w:rsidR="00746186" w:rsidRDefault="00746186" w:rsidP="00746186">
      <w:pPr>
        <w:rPr>
          <w:lang w:val="es-ES"/>
        </w:rPr>
      </w:pPr>
    </w:p>
    <w:p w14:paraId="144FF35C" w14:textId="77777777" w:rsidR="00746186" w:rsidRDefault="00746186" w:rsidP="00746186">
      <w:pPr>
        <w:rPr>
          <w:lang w:val="es-ES"/>
        </w:rPr>
      </w:pPr>
    </w:p>
    <w:p w14:paraId="5A37BE80" w14:textId="77777777" w:rsidR="00746186" w:rsidRDefault="00746186" w:rsidP="00746186">
      <w:pPr>
        <w:jc w:val="center"/>
        <w:rPr>
          <w:lang w:val="es-ES"/>
        </w:rPr>
      </w:pPr>
    </w:p>
    <w:p w14:paraId="2794298A" w14:textId="77777777" w:rsidR="00746186" w:rsidRPr="004B6818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>Escuela Normal de Educación Preescolar</w:t>
      </w:r>
    </w:p>
    <w:p w14:paraId="7A0A6254" w14:textId="77777777" w:rsidR="00746186" w:rsidRPr="004B6818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7B6B307D" w14:textId="501B3C4A" w:rsidR="00746186" w:rsidRPr="004B6818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Observación y análisis de prácticas y contextos escolares </w:t>
      </w:r>
    </w:p>
    <w:p w14:paraId="5A3034E7" w14:textId="77777777" w:rsidR="00746186" w:rsidRPr="004B6818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066A67C0" w14:textId="42309A5C" w:rsidR="00746186" w:rsidRPr="004B6818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Crónica </w:t>
      </w:r>
    </w:p>
    <w:p w14:paraId="3B1ADE75" w14:textId="77777777" w:rsidR="00746186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10D500B4" w14:textId="77777777" w:rsidR="00746186" w:rsidRPr="004B6818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Alondra Huerta Palacios </w:t>
      </w:r>
    </w:p>
    <w:p w14:paraId="5688B6D5" w14:textId="77777777" w:rsidR="00746186" w:rsidRPr="004B6818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55DAE11E" w14:textId="3DAEA652" w:rsidR="00746186" w:rsidRPr="004B6818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1 </w:t>
      </w:r>
      <w:r w:rsidR="00DC2F8A">
        <w:rPr>
          <w:rFonts w:ascii="Modern Love Grunge" w:hAnsi="Modern Love Grunge"/>
          <w:color w:val="000000" w:themeColor="text1"/>
          <w:sz w:val="48"/>
          <w:szCs w:val="48"/>
          <w:lang w:val="es-ES"/>
        </w:rPr>
        <w:t>“</w:t>
      </w:r>
      <w:r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>A</w:t>
      </w:r>
      <w:r w:rsidR="00DC2F8A">
        <w:rPr>
          <w:rFonts w:ascii="Modern Love Grunge" w:hAnsi="Modern Love Grunge"/>
          <w:color w:val="000000" w:themeColor="text1"/>
          <w:sz w:val="48"/>
          <w:szCs w:val="48"/>
          <w:lang w:val="es-ES"/>
        </w:rPr>
        <w:t>”</w:t>
      </w:r>
    </w:p>
    <w:p w14:paraId="48FB30A3" w14:textId="77777777" w:rsidR="00746186" w:rsidRPr="004B6818" w:rsidRDefault="00746186" w:rsidP="00746186">
      <w:pPr>
        <w:jc w:val="center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6785B6E7" w14:textId="3CCFF0B5" w:rsidR="00746186" w:rsidRDefault="00E767FE" w:rsidP="00746186">
      <w:pPr>
        <w:jc w:val="right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  <w:r>
        <w:rPr>
          <w:rFonts w:ascii="Modern Love Grunge" w:hAnsi="Modern Love Grunge"/>
          <w:color w:val="000000" w:themeColor="text1"/>
          <w:sz w:val="48"/>
          <w:szCs w:val="48"/>
          <w:lang w:val="es-ES"/>
        </w:rPr>
        <w:t>22</w:t>
      </w:r>
      <w:r w:rsidR="00746186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 </w:t>
      </w:r>
      <w:r w:rsidR="00746186"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de </w:t>
      </w:r>
      <w:r w:rsidR="00473481">
        <w:rPr>
          <w:rFonts w:ascii="Modern Love Grunge" w:hAnsi="Modern Love Grunge"/>
          <w:color w:val="000000" w:themeColor="text1"/>
          <w:sz w:val="48"/>
          <w:szCs w:val="48"/>
          <w:lang w:val="es-ES"/>
        </w:rPr>
        <w:t>a</w:t>
      </w:r>
      <w:r w:rsidR="00746186">
        <w:rPr>
          <w:rFonts w:ascii="Modern Love Grunge" w:hAnsi="Modern Love Grunge"/>
          <w:color w:val="000000" w:themeColor="text1"/>
          <w:sz w:val="48"/>
          <w:szCs w:val="48"/>
          <w:lang w:val="es-ES"/>
        </w:rPr>
        <w:t>bril</w:t>
      </w:r>
      <w:r w:rsidR="00746186" w:rsidRPr="004B6818">
        <w:rPr>
          <w:rFonts w:ascii="Modern Love Grunge" w:hAnsi="Modern Love Grunge"/>
          <w:color w:val="000000" w:themeColor="text1"/>
          <w:sz w:val="48"/>
          <w:szCs w:val="48"/>
          <w:lang w:val="es-ES"/>
        </w:rPr>
        <w:t xml:space="preserve"> del 2021</w:t>
      </w:r>
    </w:p>
    <w:p w14:paraId="1CA3B464" w14:textId="4F4C2F27" w:rsidR="00746186" w:rsidRDefault="00746186" w:rsidP="00746186">
      <w:pPr>
        <w:jc w:val="right"/>
        <w:rPr>
          <w:rFonts w:ascii="Modern Love Grunge" w:hAnsi="Modern Love Grunge"/>
          <w:color w:val="000000" w:themeColor="text1"/>
          <w:sz w:val="48"/>
          <w:szCs w:val="48"/>
          <w:lang w:val="es-ES"/>
        </w:rPr>
      </w:pPr>
    </w:p>
    <w:p w14:paraId="38B9C84E" w14:textId="3AC4D844" w:rsidR="00746186" w:rsidRPr="0034019D" w:rsidRDefault="00C06435" w:rsidP="00C06435">
      <w:pPr>
        <w:jc w:val="center"/>
        <w:rPr>
          <w:rFonts w:ascii="Modern Love Grunge" w:hAnsi="Modern Love Grunge" w:cs="Arial"/>
          <w:color w:val="000000" w:themeColor="text1"/>
          <w:sz w:val="48"/>
          <w:szCs w:val="48"/>
          <w:lang w:val="es-ES"/>
        </w:rPr>
      </w:pPr>
      <w:r>
        <w:rPr>
          <w:rFonts w:ascii="Modern Love Grunge" w:hAnsi="Modern Love Grunge" w:cs="Arial"/>
          <w:color w:val="000000" w:themeColor="text1"/>
          <w:sz w:val="48"/>
          <w:szCs w:val="48"/>
          <w:lang w:val="es-ES"/>
        </w:rPr>
        <w:lastRenderedPageBreak/>
        <w:t>Las alcantarillas no dan abasto</w:t>
      </w:r>
    </w:p>
    <w:p w14:paraId="286A3C28" w14:textId="0E9283C8" w:rsidR="00746186" w:rsidRDefault="00746186" w:rsidP="00746186">
      <w:pPr>
        <w:jc w:val="center"/>
        <w:rPr>
          <w:rFonts w:ascii="Arial" w:hAnsi="Arial" w:cs="Arial"/>
          <w:color w:val="000000" w:themeColor="text1"/>
          <w:sz w:val="48"/>
          <w:szCs w:val="48"/>
          <w:lang w:val="es-ES"/>
        </w:rPr>
      </w:pPr>
    </w:p>
    <w:p w14:paraId="05189FA4" w14:textId="1CE15BF7" w:rsidR="00C06435" w:rsidRDefault="00C06435" w:rsidP="00C06435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noProof/>
          <w:color w:val="000000" w:themeColor="text1"/>
          <w:sz w:val="32"/>
          <w:szCs w:val="32"/>
          <w:lang w:val="es-ES"/>
        </w:rPr>
        <w:drawing>
          <wp:anchor distT="0" distB="0" distL="114300" distR="114300" simplePos="0" relativeHeight="251660288" behindDoc="0" locked="0" layoutInCell="1" allowOverlap="1" wp14:anchorId="5E021558" wp14:editId="14589D62">
            <wp:simplePos x="0" y="0"/>
            <wp:positionH relativeFrom="column">
              <wp:posOffset>-455930</wp:posOffset>
            </wp:positionH>
            <wp:positionV relativeFrom="paragraph">
              <wp:posOffset>1704975</wp:posOffset>
            </wp:positionV>
            <wp:extent cx="3167380" cy="2375535"/>
            <wp:effectExtent l="2222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6738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>El jardín de niños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Dorotea de la Fuente Flores 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se caracteriza por su gran desempeño con el grupo de porristas antes dirigido por el profesor Encarnación Gutiérrez o bien también es distinguido por el gran empeño y dedicación de la banda de guerra de los niños del jardín. </w:t>
      </w:r>
    </w:p>
    <w:p w14:paraId="25D63A71" w14:textId="5405E548" w:rsidR="00746186" w:rsidRDefault="00746186" w:rsidP="0034019D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>E</w:t>
      </w:r>
      <w:r w:rsidR="00B5116A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l </w:t>
      </w:r>
      <w:r w:rsidR="00D30937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18 de marzo como a las </w:t>
      </w:r>
      <w:r w:rsidR="00473481">
        <w:rPr>
          <w:rFonts w:ascii="Arial" w:hAnsi="Arial" w:cs="Arial"/>
          <w:color w:val="000000" w:themeColor="text1"/>
          <w:sz w:val="32"/>
          <w:szCs w:val="32"/>
          <w:lang w:val="es-ES"/>
        </w:rPr>
        <w:t>3</w:t>
      </w:r>
      <w:r w:rsidR="00D30937">
        <w:rPr>
          <w:rFonts w:ascii="Arial" w:hAnsi="Arial" w:cs="Arial"/>
          <w:color w:val="000000" w:themeColor="text1"/>
          <w:sz w:val="32"/>
          <w:szCs w:val="32"/>
          <w:lang w:val="es-ES"/>
        </w:rPr>
        <w:t>:30 de la tarde me dirigí a la calle Uruguay #420 al jardín de niños Dorotea de la Fuente Flores y sus alrededores para realizar la primera parte de la observación a los jardines de niños</w:t>
      </w:r>
      <w:r w:rsidR="00473481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que consiste en investigar y observar el exterior de el jardín por ejemplo calles, habitantes, culturas, problemáticas etc… </w:t>
      </w:r>
    </w:p>
    <w:p w14:paraId="38B03BDC" w14:textId="734166F9" w:rsidR="00473481" w:rsidRDefault="00DC2F8A" w:rsidP="0034019D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El exterior del jardín es un lugar tranquilo sin vandalismo, con las calles limpias y gente trabajadora y amable. </w:t>
      </w:r>
    </w:p>
    <w:p w14:paraId="7BB1A02F" w14:textId="355D8E46" w:rsidR="00DC2F8A" w:rsidRDefault="00DC2F8A" w:rsidP="0034019D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Según lo visto la gente tiene bonitas tradiciones como la fiesta patronal de la iglesia. </w:t>
      </w:r>
    </w:p>
    <w:p w14:paraId="1D16A80C" w14:textId="77777777" w:rsidR="00883934" w:rsidRDefault="00DC2F8A" w:rsidP="0034019D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>Alrededor de las 3:55 llegue a una casa con negocio de papelería a realizar ciertas preguntas sobre el entorno en el que vivían.</w:t>
      </w:r>
      <w:r w:rsidR="00883934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Muy amable me atendió una señora que tiene viviendo muchos años en el vecindario.</w:t>
      </w:r>
    </w:p>
    <w:p w14:paraId="6127F5F5" w14:textId="03A62250" w:rsidR="00DC2F8A" w:rsidRDefault="00883934" w:rsidP="0034019D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lastRenderedPageBreak/>
        <w:t>Después como a las</w:t>
      </w:r>
      <w:r w:rsidR="00DC2F8A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>4:20</w:t>
      </w:r>
      <w:r w:rsidR="0034019D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caminé unas cuadras mas hacia el sur y encontré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un negocio de carnicería donde un joven me proporcionó algunas respuestas sobre </w:t>
      </w:r>
      <w:r w:rsidR="0034019D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la colonia 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>en</w:t>
      </w:r>
      <w:r w:rsidR="0034019D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la que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trabaja. </w:t>
      </w:r>
    </w:p>
    <w:p w14:paraId="5B7097A3" w14:textId="01F6032F" w:rsidR="00883934" w:rsidRDefault="00883934" w:rsidP="0034019D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Al comparar respuestas me di cuenta </w:t>
      </w:r>
      <w:r w:rsidR="0073748E">
        <w:rPr>
          <w:rFonts w:ascii="Arial" w:hAnsi="Arial" w:cs="Arial"/>
          <w:color w:val="000000" w:themeColor="text1"/>
          <w:sz w:val="32"/>
          <w:szCs w:val="32"/>
          <w:lang w:val="es-ES"/>
        </w:rPr>
        <w:t>de que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la mayor problemática que existe </w:t>
      </w:r>
      <w:r w:rsidR="0073748E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en la colonia 26 de </w:t>
      </w:r>
      <w:proofErr w:type="gramStart"/>
      <w:r w:rsidR="0073748E">
        <w:rPr>
          <w:rFonts w:ascii="Arial" w:hAnsi="Arial" w:cs="Arial"/>
          <w:color w:val="000000" w:themeColor="text1"/>
          <w:sz w:val="32"/>
          <w:szCs w:val="32"/>
          <w:lang w:val="es-ES"/>
        </w:rPr>
        <w:t>Marzo</w:t>
      </w:r>
      <w:proofErr w:type="gramEnd"/>
      <w:r w:rsidR="0073748E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es un problema con el drenaje que se dice que las alcantarillas no dan abasto y salen las aguas negras del drenaje por lo que da olores muy feos y fuertes. </w:t>
      </w:r>
    </w:p>
    <w:p w14:paraId="1D77EE1C" w14:textId="7D29EDB8" w:rsidR="006750FB" w:rsidRDefault="0073748E" w:rsidP="0034019D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>Según lo platicado con los vecinos el problema no ha sido solucionad</w:t>
      </w:r>
      <w:r w:rsidR="0034019D">
        <w:rPr>
          <w:rFonts w:ascii="Arial" w:hAnsi="Arial" w:cs="Arial"/>
          <w:color w:val="000000" w:themeColor="text1"/>
          <w:sz w:val="32"/>
          <w:szCs w:val="32"/>
          <w:lang w:val="es-ES"/>
        </w:rPr>
        <w:t>o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ya que las autoridades hacen caso omiso al reporte y los habitantes de la colonia solo reportan en temporada de lluvia sin dar seguimiento al reporte.</w:t>
      </w:r>
    </w:p>
    <w:p w14:paraId="339DCC40" w14:textId="48D97A3D" w:rsidR="0034019D" w:rsidRDefault="0034019D" w:rsidP="0034019D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>Al llegar a mi casa y redactar mi informe sobre el jardín, analice un poco mas el tema de las alcantarillas y una solución que considero ayudaría seria recolectar firmas entre el vecindario y unirse como comunidad para exigir a las autoridades correspondientes la solución</w:t>
      </w:r>
      <w:r w:rsidR="001D444F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y una opción </w:t>
      </w:r>
      <w:r w:rsidR="00C06435">
        <w:rPr>
          <w:rFonts w:ascii="Arial" w:hAnsi="Arial" w:cs="Arial"/>
          <w:color w:val="000000" w:themeColor="text1"/>
          <w:sz w:val="32"/>
          <w:szCs w:val="32"/>
          <w:lang w:val="es-ES"/>
        </w:rPr>
        <w:t>sería</w:t>
      </w:r>
      <w:r w:rsidR="001D444F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>el poner mas rejillas pluviales para evitar que en época de lluvia se boten las alcantarillas.</w:t>
      </w:r>
    </w:p>
    <w:p w14:paraId="44AEBF2D" w14:textId="1A787121" w:rsidR="00237459" w:rsidRDefault="00C93196" w:rsidP="006228AF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 w:rsidRPr="00237459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557407E" wp14:editId="46AFE0E4">
            <wp:simplePos x="0" y="0"/>
            <wp:positionH relativeFrom="column">
              <wp:posOffset>2986276</wp:posOffset>
            </wp:positionH>
            <wp:positionV relativeFrom="paragraph">
              <wp:posOffset>12700</wp:posOffset>
            </wp:positionV>
            <wp:extent cx="2803525" cy="1865630"/>
            <wp:effectExtent l="0" t="0" r="3175" b="1270"/>
            <wp:wrapSquare wrapText="bothSides"/>
            <wp:docPr id="2" name="Imagen 2" descr="Diccionario del coronavirus: términos principales - Bupa La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cionario del coronavirus: términos principales - Bupa Lat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35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Según lo recuerdo en las noticias, el día 17 de marzo del 2020 se suspendieron las clases a nivel nacional </w:t>
      </w:r>
      <w:r w:rsidR="00237459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porque se dio a conocer un </w:t>
      </w:r>
      <w:r w:rsidR="00237459" w:rsidRPr="00237459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nuevo virus </w:t>
      </w:r>
      <w:r w:rsidR="00237459" w:rsidRPr="00237459">
        <w:rPr>
          <w:rFonts w:ascii="Arial" w:hAnsi="Arial" w:cs="Arial"/>
          <w:color w:val="000000" w:themeColor="text1"/>
          <w:sz w:val="32"/>
          <w:szCs w:val="32"/>
          <w:lang w:val="es-ES"/>
        </w:rPr>
        <w:lastRenderedPageBreak/>
        <w:t>mortal llamado SARS-CoV-2 o bien conocido como coronavirus</w:t>
      </w:r>
      <w:r w:rsidR="00237459">
        <w:rPr>
          <w:rFonts w:ascii="Arial" w:hAnsi="Arial" w:cs="Arial"/>
          <w:color w:val="000000" w:themeColor="text1"/>
          <w:sz w:val="32"/>
          <w:szCs w:val="32"/>
          <w:lang w:val="es-ES"/>
        </w:rPr>
        <w:t>, cuando se pensaba que solo sería un mes de descanso para dejar pasar el virus se convirtió en un año y meses por lo que la enfermedad sigue al día 22 de abril del 2021 pero se está tratando de disminuir gracias a la vacunación contra ella.</w:t>
      </w:r>
    </w:p>
    <w:p w14:paraId="4F32F355" w14:textId="6DE9D7A7" w:rsidR="006228AF" w:rsidRDefault="00237459" w:rsidP="006228AF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Gracias a la vacunación se tiene considerado que el </w:t>
      </w:r>
      <w:r w:rsidR="006228AF">
        <w:rPr>
          <w:rFonts w:ascii="Arial" w:hAnsi="Arial" w:cs="Arial"/>
          <w:color w:val="000000" w:themeColor="text1"/>
          <w:sz w:val="32"/>
          <w:szCs w:val="32"/>
          <w:lang w:val="es-ES"/>
        </w:rPr>
        <w:t>día</w:t>
      </w: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</w:t>
      </w:r>
      <w:r w:rsidR="006228AF"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23 de abril del 2021 se les dará la tercera ola de vacunación a los maestros y se rumora que el día 15 de mayo se podrá estar regresando a clases presenciales con los debidos cuidados y precauciones. </w:t>
      </w:r>
    </w:p>
    <w:p w14:paraId="70700473" w14:textId="3BA607ED" w:rsidR="00C93196" w:rsidRDefault="006228AF" w:rsidP="006228AF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lang w:val="es-ES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Se rumora que en el jardín de niños regresaran a finales de mayo o los principios de junio aunque el personal del </w:t>
      </w:r>
      <w:proofErr w:type="gramStart"/>
      <w:r>
        <w:rPr>
          <w:rFonts w:ascii="Arial" w:hAnsi="Arial" w:cs="Arial"/>
          <w:color w:val="000000" w:themeColor="text1"/>
          <w:sz w:val="32"/>
          <w:szCs w:val="32"/>
          <w:lang w:val="es-ES"/>
        </w:rPr>
        <w:t>jardín  cree</w:t>
      </w:r>
      <w:proofErr w:type="gramEnd"/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 que lo más conveniente seria regresar hasta Agosto ya que el jardín no cuenta con una infraestructura </w:t>
      </w:r>
      <w:r w:rsidR="00C93196">
        <w:rPr>
          <w:rFonts w:ascii="Arial" w:hAnsi="Arial" w:cs="Arial"/>
          <w:color w:val="000000" w:themeColor="text1"/>
          <w:sz w:val="32"/>
          <w:szCs w:val="32"/>
          <w:lang w:val="es-ES"/>
        </w:rPr>
        <w:t>apropiada para sobrellevar la contingencia además de que los salones son muy pequeños para mantener la sana distancia y tiene una cantidad elevada de niños por cada grupo.</w:t>
      </w:r>
    </w:p>
    <w:p w14:paraId="2F522A38" w14:textId="7CD6FE8B" w:rsidR="00237459" w:rsidRPr="00237459" w:rsidRDefault="00C93196" w:rsidP="006228AF">
      <w:pPr>
        <w:spacing w:line="360" w:lineRule="auto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hAnsi="Arial" w:cs="Arial"/>
          <w:color w:val="000000" w:themeColor="text1"/>
          <w:sz w:val="32"/>
          <w:szCs w:val="32"/>
          <w:lang w:val="es-ES"/>
        </w:rPr>
        <w:t xml:space="preserve">Esperemos que este regreso a clase nos beneficie a todos y se encuentre una manera eficaz para regresar a salvo a las aulas </w:t>
      </w:r>
      <w:r w:rsidR="00237459" w:rsidRPr="00237459">
        <w:rPr>
          <w:rFonts w:ascii="Arial" w:eastAsia="Times New Roman" w:hAnsi="Arial" w:cs="Arial"/>
          <w:sz w:val="32"/>
          <w:szCs w:val="32"/>
          <w:lang w:eastAsia="es-MX"/>
        </w:rPr>
        <w:fldChar w:fldCharType="begin"/>
      </w:r>
      <w:r w:rsidR="00237459" w:rsidRPr="00237459">
        <w:rPr>
          <w:rFonts w:ascii="Arial" w:eastAsia="Times New Roman" w:hAnsi="Arial" w:cs="Arial"/>
          <w:sz w:val="32"/>
          <w:szCs w:val="32"/>
          <w:lang w:eastAsia="es-MX"/>
        </w:rPr>
        <w:instrText xml:space="preserve"> INCLUDEPICTURE "/var/folders/ph/skzstt2546qbxnv9b_3g66vc0000gn/T/com.microsoft.Word/WebArchiveCopyPasteTempFiles/mujeres-saludandose-codo.jpg?itok=WXJMu0gE" \* MERGEFORMATINET </w:instrText>
      </w:r>
      <w:r w:rsidR="00237459" w:rsidRPr="00237459">
        <w:rPr>
          <w:rFonts w:ascii="Arial" w:eastAsia="Times New Roman" w:hAnsi="Arial" w:cs="Arial"/>
          <w:sz w:val="32"/>
          <w:szCs w:val="32"/>
          <w:lang w:eastAsia="es-MX"/>
        </w:rPr>
        <w:fldChar w:fldCharType="separate"/>
      </w:r>
      <w:r w:rsidR="00237459" w:rsidRPr="00237459">
        <w:rPr>
          <w:rFonts w:ascii="Arial" w:eastAsia="Times New Roman" w:hAnsi="Arial" w:cs="Arial"/>
          <w:sz w:val="32"/>
          <w:szCs w:val="32"/>
          <w:lang w:eastAsia="es-MX"/>
        </w:rPr>
        <w:fldChar w:fldCharType="end"/>
      </w:r>
    </w:p>
    <w:p w14:paraId="502B6864" w14:textId="7E2A7756" w:rsidR="00C06435" w:rsidRPr="00237459" w:rsidRDefault="00C06435" w:rsidP="006228AF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sectPr w:rsidR="00C06435" w:rsidRPr="00237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86"/>
    <w:rsid w:val="001D444F"/>
    <w:rsid w:val="00237459"/>
    <w:rsid w:val="0034019D"/>
    <w:rsid w:val="00473481"/>
    <w:rsid w:val="006228AF"/>
    <w:rsid w:val="006750FB"/>
    <w:rsid w:val="0073748E"/>
    <w:rsid w:val="00746186"/>
    <w:rsid w:val="00883934"/>
    <w:rsid w:val="009F5CF9"/>
    <w:rsid w:val="00B5116A"/>
    <w:rsid w:val="00C06435"/>
    <w:rsid w:val="00C93196"/>
    <w:rsid w:val="00D30937"/>
    <w:rsid w:val="00DC2F8A"/>
    <w:rsid w:val="00E2429C"/>
    <w:rsid w:val="00E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BDE0"/>
  <w15:chartTrackingRefBased/>
  <w15:docId w15:val="{0C3EC967-A945-FA47-A768-579293AA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4</cp:revision>
  <dcterms:created xsi:type="dcterms:W3CDTF">2021-04-16T22:28:00Z</dcterms:created>
  <dcterms:modified xsi:type="dcterms:W3CDTF">2021-04-22T03:49:00Z</dcterms:modified>
</cp:coreProperties>
</file>