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67D83" w14:textId="1506BB69" w:rsidR="002F26C2" w:rsidRDefault="00FF3A92" w:rsidP="0464ED71">
      <w:pPr>
        <w:jc w:val="center"/>
      </w:pPr>
      <w:r>
        <w:rPr>
          <w:rFonts w:ascii="Arial" w:eastAsia="Arial" w:hAnsi="Arial" w:cs="Arial"/>
          <w:i/>
          <w:iCs/>
          <w:noProof/>
          <w:color w:val="000000" w:themeColor="text1"/>
          <w:sz w:val="20"/>
          <w:szCs w:val="20"/>
        </w:rPr>
        <w:drawing>
          <wp:anchor distT="0" distB="0" distL="114300" distR="114300" simplePos="0" relativeHeight="251658240" behindDoc="1" locked="0" layoutInCell="1" allowOverlap="1" wp14:anchorId="63D817DC" wp14:editId="16DF81BA">
            <wp:simplePos x="0" y="0"/>
            <wp:positionH relativeFrom="column">
              <wp:posOffset>-720311</wp:posOffset>
            </wp:positionH>
            <wp:positionV relativeFrom="page">
              <wp:posOffset>975967</wp:posOffset>
            </wp:positionV>
            <wp:extent cx="1798955" cy="133794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a:extLst>
                        <a:ext uri="{28A0092B-C50C-407E-A947-70E740481C1C}">
                          <a14:useLocalDpi xmlns:a14="http://schemas.microsoft.com/office/drawing/2010/main" val="0"/>
                        </a:ext>
                      </a:extLst>
                    </a:blip>
                    <a:stretch>
                      <a:fillRect/>
                    </a:stretch>
                  </pic:blipFill>
                  <pic:spPr>
                    <a:xfrm>
                      <a:off x="0" y="0"/>
                      <a:ext cx="1798955" cy="1337945"/>
                    </a:xfrm>
                    <a:prstGeom prst="rect">
                      <a:avLst/>
                    </a:prstGeom>
                  </pic:spPr>
                </pic:pic>
              </a:graphicData>
            </a:graphic>
            <wp14:sizeRelH relativeFrom="page">
              <wp14:pctWidth>0</wp14:pctWidth>
            </wp14:sizeRelH>
            <wp14:sizeRelV relativeFrom="page">
              <wp14:pctHeight>0</wp14:pctHeight>
            </wp14:sizeRelV>
          </wp:anchor>
        </w:drawing>
      </w:r>
      <w:r w:rsidR="07BB1365" w:rsidRPr="0464ED71">
        <w:rPr>
          <w:rFonts w:ascii="Arial" w:eastAsia="Arial" w:hAnsi="Arial" w:cs="Arial"/>
          <w:b/>
          <w:bCs/>
          <w:color w:val="000000" w:themeColor="text1"/>
          <w:sz w:val="26"/>
          <w:szCs w:val="26"/>
        </w:rPr>
        <w:t xml:space="preserve">         Escuela Normal de Educación Preescolar</w:t>
      </w:r>
    </w:p>
    <w:p w14:paraId="13D1FBF1" w14:textId="2E18F2B3" w:rsidR="002F26C2" w:rsidRDefault="07BB1365" w:rsidP="0464ED71">
      <w:pPr>
        <w:jc w:val="center"/>
      </w:pPr>
      <w:r w:rsidRPr="0C2BF9EE">
        <w:rPr>
          <w:rFonts w:ascii="Arial" w:eastAsia="Arial" w:hAnsi="Arial" w:cs="Arial"/>
          <w:color w:val="000000" w:themeColor="text1"/>
          <w:sz w:val="26"/>
          <w:szCs w:val="26"/>
        </w:rPr>
        <w:t xml:space="preserve">           Licenciatura en Educación Preescolar</w:t>
      </w:r>
    </w:p>
    <w:p w14:paraId="17599600" w14:textId="21F93A65" w:rsidR="002F26C2" w:rsidRPr="00FF3A92" w:rsidRDefault="07BB1365" w:rsidP="0464ED71">
      <w:pPr>
        <w:jc w:val="center"/>
        <w:rPr>
          <w:rFonts w:ascii="Arial" w:eastAsia="Arial" w:hAnsi="Arial" w:cs="Arial"/>
          <w:b/>
          <w:bCs/>
          <w:i/>
          <w:iCs/>
          <w:color w:val="000000" w:themeColor="text1"/>
        </w:rPr>
      </w:pPr>
      <w:r w:rsidRPr="00FF3A92">
        <w:rPr>
          <w:rFonts w:ascii="Arial" w:eastAsia="Arial" w:hAnsi="Arial" w:cs="Arial"/>
          <w:i/>
          <w:iCs/>
          <w:color w:val="000000" w:themeColor="text1"/>
          <w:sz w:val="20"/>
          <w:szCs w:val="20"/>
        </w:rPr>
        <w:t>Cuarto semestre</w:t>
      </w:r>
    </w:p>
    <w:p w14:paraId="6BC23FB9" w14:textId="43830940" w:rsidR="002F26C2" w:rsidRDefault="07BB1365" w:rsidP="0464ED71">
      <w:pPr>
        <w:jc w:val="center"/>
      </w:pPr>
      <w:r w:rsidRPr="0C2BF9EE">
        <w:rPr>
          <w:rFonts w:ascii="Arial" w:eastAsia="Arial" w:hAnsi="Arial" w:cs="Arial"/>
          <w:b/>
          <w:bCs/>
          <w:color w:val="000000" w:themeColor="text1"/>
        </w:rPr>
        <w:t>Curso:</w:t>
      </w:r>
      <w:r w:rsidRPr="0C2BF9EE">
        <w:rPr>
          <w:rFonts w:ascii="Arial" w:eastAsia="Arial" w:hAnsi="Arial" w:cs="Arial"/>
          <w:color w:val="000000" w:themeColor="text1"/>
        </w:rPr>
        <w:t xml:space="preserve"> </w:t>
      </w:r>
      <w:r w:rsidRPr="0C2BF9EE">
        <w:rPr>
          <w:rFonts w:ascii="Arial" w:eastAsia="Arial" w:hAnsi="Arial" w:cs="Arial"/>
          <w:color w:val="000000" w:themeColor="text1"/>
          <w:sz w:val="20"/>
          <w:szCs w:val="20"/>
        </w:rPr>
        <w:t xml:space="preserve">Estrategias para el Desarrollo Socioemocional </w:t>
      </w:r>
    </w:p>
    <w:p w14:paraId="3AF0EB6D" w14:textId="0AFAF3F8" w:rsidR="002F26C2" w:rsidRDefault="07BB1365" w:rsidP="0464ED71">
      <w:pPr>
        <w:jc w:val="center"/>
      </w:pPr>
      <w:r w:rsidRPr="0C2BF9EE">
        <w:rPr>
          <w:rFonts w:ascii="Arial" w:eastAsia="Arial" w:hAnsi="Arial" w:cs="Arial"/>
          <w:color w:val="000000" w:themeColor="text1"/>
          <w:sz w:val="20"/>
          <w:szCs w:val="20"/>
        </w:rPr>
        <w:t>Mtra. Eduarda Maldonado Martínez</w:t>
      </w:r>
    </w:p>
    <w:p w14:paraId="58190F47" w14:textId="4C769475" w:rsidR="002F26C2" w:rsidRDefault="07BB1365" w:rsidP="0464ED71">
      <w:pPr>
        <w:jc w:val="center"/>
      </w:pPr>
      <w:r w:rsidRPr="0C2BF9EE">
        <w:rPr>
          <w:rFonts w:ascii="Arial" w:eastAsia="Arial" w:hAnsi="Arial" w:cs="Arial"/>
          <w:b/>
          <w:bCs/>
          <w:color w:val="000000" w:themeColor="text1"/>
        </w:rPr>
        <w:t>Unidad de Aprendizaje I</w:t>
      </w:r>
      <w:r w:rsidR="5C2ABEFA" w:rsidRPr="0C2BF9EE">
        <w:rPr>
          <w:rFonts w:ascii="Arial" w:eastAsia="Arial" w:hAnsi="Arial" w:cs="Arial"/>
          <w:b/>
          <w:bCs/>
          <w:color w:val="000000" w:themeColor="text1"/>
        </w:rPr>
        <w:t xml:space="preserve"> – Evidencia de Aprendizaje</w:t>
      </w:r>
    </w:p>
    <w:p w14:paraId="38C1195F" w14:textId="3994759C" w:rsidR="002F26C2" w:rsidRDefault="07BB1365" w:rsidP="0464ED71">
      <w:pPr>
        <w:jc w:val="center"/>
      </w:pPr>
      <w:r w:rsidRPr="0C2BF9EE">
        <w:rPr>
          <w:rFonts w:ascii="Arial" w:eastAsia="Arial" w:hAnsi="Arial" w:cs="Arial"/>
          <w:color w:val="000000" w:themeColor="text1"/>
          <w:sz w:val="20"/>
          <w:szCs w:val="20"/>
        </w:rPr>
        <w:t>Bases teóricas del desarrollo de las habilidades socioemocionales</w:t>
      </w:r>
    </w:p>
    <w:p w14:paraId="285342A2" w14:textId="2040506F" w:rsidR="002F26C2" w:rsidRDefault="07BB1365" w:rsidP="0464ED71">
      <w:pPr>
        <w:spacing w:line="264" w:lineRule="exact"/>
        <w:jc w:val="center"/>
      </w:pPr>
      <w:r w:rsidRPr="0C2BF9EE">
        <w:rPr>
          <w:rFonts w:ascii="Arial" w:eastAsia="Arial" w:hAnsi="Arial" w:cs="Arial"/>
          <w:b/>
          <w:bCs/>
          <w:color w:val="000000" w:themeColor="text1"/>
        </w:rPr>
        <w:t>Título:</w:t>
      </w:r>
      <w:r w:rsidRPr="0C2BF9EE">
        <w:rPr>
          <w:rFonts w:ascii="Arial" w:eastAsia="Arial" w:hAnsi="Arial" w:cs="Arial"/>
          <w:color w:val="000000" w:themeColor="text1"/>
        </w:rPr>
        <w:t xml:space="preserve"> </w:t>
      </w:r>
      <w:r w:rsidRPr="0C2BF9EE">
        <w:rPr>
          <w:rFonts w:ascii="Arial" w:eastAsia="Arial" w:hAnsi="Arial" w:cs="Arial"/>
          <w:color w:val="000000" w:themeColor="text1"/>
          <w:sz w:val="20"/>
          <w:szCs w:val="20"/>
        </w:rPr>
        <w:t>Organizador Gráfico</w:t>
      </w:r>
    </w:p>
    <w:p w14:paraId="3DFFCE17" w14:textId="79D183D0" w:rsidR="002F26C2" w:rsidRDefault="07BB1365" w:rsidP="0464ED71">
      <w:pPr>
        <w:jc w:val="center"/>
      </w:pPr>
      <w:r w:rsidRPr="0C2BF9EE">
        <w:rPr>
          <w:rFonts w:ascii="Arial" w:eastAsia="Arial" w:hAnsi="Arial" w:cs="Arial"/>
          <w:b/>
          <w:bCs/>
          <w:color w:val="000000" w:themeColor="text1"/>
          <w:sz w:val="20"/>
          <w:szCs w:val="20"/>
        </w:rPr>
        <w:t>Propósito de la unidad de aprendizaje:</w:t>
      </w:r>
    </w:p>
    <w:p w14:paraId="7BBFB4FF" w14:textId="22EC6FA0" w:rsidR="002F26C2" w:rsidRDefault="07BB1365" w:rsidP="0464ED71">
      <w:pPr>
        <w:jc w:val="center"/>
      </w:pPr>
      <w:r w:rsidRPr="0C2BF9EE">
        <w:rPr>
          <w:rFonts w:ascii="Arial" w:eastAsia="Arial" w:hAnsi="Arial" w:cs="Arial"/>
          <w:color w:val="000000" w:themeColor="text1"/>
          <w:sz w:val="20"/>
          <w:szCs w:val="20"/>
        </w:rPr>
        <w:t>*El estudiante normalista sustenta teóricamente el estado de desarrollo de las habilidades emocionales de las niñas y niños de preescolar, a partir del análisis de los fundamentos psicológicos y sociales que explican el desarrollo de las emociones en la infancia, a fin de que seleccione la estrategia pertinente que favorezca la educación socioemocional.</w:t>
      </w:r>
    </w:p>
    <w:p w14:paraId="6E95D8CC" w14:textId="4FFA43F6" w:rsidR="002F26C2" w:rsidRDefault="07BB1365" w:rsidP="0464ED71">
      <w:pPr>
        <w:jc w:val="center"/>
      </w:pPr>
      <w:r w:rsidRPr="0C2BF9EE">
        <w:rPr>
          <w:rFonts w:ascii="Arial" w:eastAsia="Arial" w:hAnsi="Arial" w:cs="Arial"/>
          <w:b/>
          <w:bCs/>
          <w:color w:val="000000" w:themeColor="text1"/>
          <w:sz w:val="20"/>
          <w:szCs w:val="20"/>
        </w:rPr>
        <w:t>Competencias del perfil de egreso:</w:t>
      </w:r>
    </w:p>
    <w:p w14:paraId="3AA857D3" w14:textId="4092CE2F" w:rsidR="002F26C2" w:rsidRDefault="07BB1365" w:rsidP="0464ED71">
      <w:pPr>
        <w:jc w:val="center"/>
      </w:pPr>
      <w:r w:rsidRPr="0C2BF9EE">
        <w:rPr>
          <w:rFonts w:ascii="Arial" w:eastAsia="Arial" w:hAnsi="Arial" w:cs="Arial"/>
          <w:color w:val="000000" w:themeColor="text1"/>
          <w:sz w:val="20"/>
          <w:szCs w:val="20"/>
        </w:rPr>
        <w:t>*Detecta los procesos de aprendizaje de sus alumnos para favorecer su desarrollo cognitivo y socioemocional.</w:t>
      </w:r>
    </w:p>
    <w:p w14:paraId="74BBDD1D" w14:textId="319D4F54" w:rsidR="002F26C2" w:rsidRDefault="07BB1365" w:rsidP="0464ED71">
      <w:pPr>
        <w:jc w:val="center"/>
      </w:pPr>
      <w:r w:rsidRPr="0C2BF9EE">
        <w:rPr>
          <w:rFonts w:ascii="Arial" w:eastAsia="Arial" w:hAnsi="Arial" w:cs="Arial"/>
          <w:color w:val="000000" w:themeColor="text1"/>
          <w:sz w:val="20"/>
          <w:szCs w:val="20"/>
        </w:rPr>
        <w:t>*Plantea las necesidades formativas de los alumnos de acuerdo con sus procesos de desarrollo y de aprendizaje, con base en los nuevos enfoques pedagógicos.</w:t>
      </w:r>
    </w:p>
    <w:p w14:paraId="45F18B64" w14:textId="5D363DC6" w:rsidR="002F26C2" w:rsidRDefault="07BB1365" w:rsidP="0464ED71">
      <w:pPr>
        <w:jc w:val="center"/>
      </w:pPr>
      <w:r w:rsidRPr="0C2BF9EE">
        <w:rPr>
          <w:rFonts w:ascii="Arial" w:eastAsia="Arial" w:hAnsi="Arial" w:cs="Arial"/>
          <w:color w:val="000000" w:themeColor="text1"/>
          <w:sz w:val="20"/>
          <w:szCs w:val="20"/>
        </w:rPr>
        <w:t>*Establece relaciones entre los principios, conceptos disciplinarios y contenidos del plan y programas de estudio en función del logro de aprendizaje de sus alumnos, asegurando la coherencia y continuidad entre los distintos grados y niveles educativos.</w:t>
      </w:r>
    </w:p>
    <w:p w14:paraId="4058548E" w14:textId="768E2B16" w:rsidR="002F26C2" w:rsidRDefault="07BB1365" w:rsidP="0464ED71">
      <w:pPr>
        <w:jc w:val="center"/>
      </w:pPr>
      <w:r w:rsidRPr="0C2BF9EE">
        <w:rPr>
          <w:rFonts w:ascii="Arial" w:eastAsia="Arial" w:hAnsi="Arial" w:cs="Arial"/>
          <w:color w:val="000000" w:themeColor="text1"/>
          <w:sz w:val="20"/>
          <w:szCs w:val="20"/>
        </w:rPr>
        <w:t>*Integra recursos de la investigación educativa para enriquecer su práctica profesional, expresando su interés por el conocimiento, la ciencia y la mejora de la educación.</w:t>
      </w:r>
    </w:p>
    <w:p w14:paraId="7AB2BC76" w14:textId="1E17B82D" w:rsidR="002F26C2" w:rsidRDefault="07BB1365" w:rsidP="0464ED71">
      <w:pPr>
        <w:jc w:val="center"/>
      </w:pPr>
      <w:r w:rsidRPr="0C2BF9EE">
        <w:rPr>
          <w:rFonts w:ascii="Arial" w:eastAsia="Arial" w:hAnsi="Arial" w:cs="Arial"/>
          <w:color w:val="000000" w:themeColor="text1"/>
          <w:sz w:val="20"/>
          <w:szCs w:val="20"/>
        </w:rPr>
        <w:t>*Utiliza los recursos metodológicos y técnicos de la investigación para explicar, comprender situaciones educativas y mejorar su docencia.</w:t>
      </w:r>
    </w:p>
    <w:p w14:paraId="2825E865" w14:textId="7BF1DE4F" w:rsidR="002F26C2" w:rsidRDefault="07BB1365" w:rsidP="0464ED71">
      <w:pPr>
        <w:jc w:val="center"/>
      </w:pPr>
      <w:r w:rsidRPr="0C2BF9EE">
        <w:rPr>
          <w:rFonts w:ascii="Arial" w:eastAsia="Arial" w:hAnsi="Arial" w:cs="Arial"/>
          <w:b/>
          <w:bCs/>
          <w:color w:val="000000" w:themeColor="text1"/>
        </w:rPr>
        <w:t>Integrantes:</w:t>
      </w:r>
    </w:p>
    <w:p w14:paraId="0C394BDD" w14:textId="1FDCD1B9" w:rsidR="002F26C2" w:rsidRDefault="07BB1365" w:rsidP="0464ED71">
      <w:pPr>
        <w:jc w:val="center"/>
      </w:pPr>
      <w:r w:rsidRPr="0C2BF9EE">
        <w:rPr>
          <w:rFonts w:ascii="Arial" w:eastAsia="Arial" w:hAnsi="Arial" w:cs="Arial"/>
          <w:color w:val="000000" w:themeColor="text1"/>
        </w:rPr>
        <w:t>De la Cruz Sánchez Jazmín Azucena #5</w:t>
      </w:r>
    </w:p>
    <w:p w14:paraId="09D4955C" w14:textId="7C55C3D9" w:rsidR="002F26C2" w:rsidRDefault="07BB1365" w:rsidP="0464ED71">
      <w:pPr>
        <w:jc w:val="center"/>
      </w:pPr>
      <w:r w:rsidRPr="0C2BF9EE">
        <w:rPr>
          <w:rFonts w:ascii="Arial" w:eastAsia="Arial" w:hAnsi="Arial" w:cs="Arial"/>
          <w:color w:val="000000" w:themeColor="text1"/>
        </w:rPr>
        <w:t>Esquivel Alonso Andrea Judith #6</w:t>
      </w:r>
    </w:p>
    <w:p w14:paraId="14B00550" w14:textId="16353AE0" w:rsidR="002F26C2" w:rsidRDefault="07BB1365" w:rsidP="0464ED71">
      <w:pPr>
        <w:jc w:val="center"/>
      </w:pPr>
      <w:r w:rsidRPr="0C2BF9EE">
        <w:rPr>
          <w:rFonts w:ascii="Arial" w:eastAsia="Arial" w:hAnsi="Arial" w:cs="Arial"/>
          <w:color w:val="000000" w:themeColor="text1"/>
        </w:rPr>
        <w:t>García Reyna Mariana #8</w:t>
      </w:r>
    </w:p>
    <w:p w14:paraId="60059BD1" w14:textId="6A97A061" w:rsidR="002F26C2" w:rsidRDefault="07BB1365" w:rsidP="0464ED71">
      <w:pPr>
        <w:jc w:val="center"/>
      </w:pPr>
      <w:r w:rsidRPr="0C2BF9EE">
        <w:rPr>
          <w:rFonts w:ascii="Arial" w:eastAsia="Arial" w:hAnsi="Arial" w:cs="Arial"/>
          <w:color w:val="000000" w:themeColor="text1"/>
        </w:rPr>
        <w:t>González Mata Verónica Esmeralda #9</w:t>
      </w:r>
    </w:p>
    <w:p w14:paraId="24212F78" w14:textId="13EA6122" w:rsidR="002F26C2" w:rsidRDefault="07BB1365" w:rsidP="0464ED71">
      <w:pPr>
        <w:jc w:val="center"/>
      </w:pPr>
      <w:r w:rsidRPr="0C2BF9EE">
        <w:rPr>
          <w:rFonts w:ascii="Arial" w:eastAsia="Arial" w:hAnsi="Arial" w:cs="Arial"/>
          <w:color w:val="000000" w:themeColor="text1"/>
        </w:rPr>
        <w:t>Gutiérrez Morales Mariana #11</w:t>
      </w:r>
    </w:p>
    <w:p w14:paraId="19739529" w14:textId="7DA0BB75" w:rsidR="002F26C2" w:rsidRDefault="07BB1365" w:rsidP="0464ED71">
      <w:pPr>
        <w:jc w:val="center"/>
      </w:pPr>
      <w:r w:rsidRPr="0C2BF9EE">
        <w:rPr>
          <w:rFonts w:ascii="Arial" w:eastAsia="Arial" w:hAnsi="Arial" w:cs="Arial"/>
          <w:color w:val="000000" w:themeColor="text1"/>
        </w:rPr>
        <w:t>Ortega Pérez Caro #19</w:t>
      </w:r>
    </w:p>
    <w:p w14:paraId="487E997F" w14:textId="59278050" w:rsidR="002F26C2" w:rsidRDefault="07BB1365" w:rsidP="0464ED71">
      <w:pPr>
        <w:spacing w:line="264" w:lineRule="exact"/>
        <w:ind w:left="720" w:hanging="720"/>
        <w:jc w:val="center"/>
      </w:pPr>
      <w:r w:rsidRPr="0C2BF9EE">
        <w:rPr>
          <w:rFonts w:ascii="Arial" w:eastAsia="Arial" w:hAnsi="Arial" w:cs="Arial"/>
          <w:b/>
          <w:bCs/>
          <w:color w:val="000000" w:themeColor="text1"/>
        </w:rPr>
        <w:t xml:space="preserve">         Grado:</w:t>
      </w:r>
      <w:r w:rsidRPr="0C2BF9EE">
        <w:rPr>
          <w:rFonts w:ascii="Arial" w:eastAsia="Arial" w:hAnsi="Arial" w:cs="Arial"/>
          <w:color w:val="000000" w:themeColor="text1"/>
        </w:rPr>
        <w:t xml:space="preserve"> 2</w:t>
      </w:r>
      <w:r w:rsidR="00FF3A92">
        <w:rPr>
          <w:rFonts w:ascii="Arial" w:eastAsia="Arial" w:hAnsi="Arial" w:cs="Arial"/>
          <w:color w:val="000000" w:themeColor="text1"/>
        </w:rPr>
        <w:t>º</w:t>
      </w:r>
      <w:r w:rsidRPr="0C2BF9EE">
        <w:rPr>
          <w:rFonts w:ascii="Arial" w:eastAsia="Arial" w:hAnsi="Arial" w:cs="Arial"/>
          <w:color w:val="000000" w:themeColor="text1"/>
        </w:rPr>
        <w:t xml:space="preserve">        </w:t>
      </w:r>
      <w:r w:rsidRPr="0C2BF9EE">
        <w:rPr>
          <w:rFonts w:ascii="Arial" w:eastAsia="Arial" w:hAnsi="Arial" w:cs="Arial"/>
          <w:b/>
          <w:bCs/>
          <w:color w:val="000000" w:themeColor="text1"/>
        </w:rPr>
        <w:t>Sección:</w:t>
      </w:r>
      <w:r w:rsidRPr="0C2BF9EE">
        <w:rPr>
          <w:rFonts w:ascii="Arial" w:eastAsia="Arial" w:hAnsi="Arial" w:cs="Arial"/>
          <w:color w:val="000000" w:themeColor="text1"/>
        </w:rPr>
        <w:t xml:space="preserve"> </w:t>
      </w:r>
      <w:r w:rsidR="00FF3A92">
        <w:rPr>
          <w:rFonts w:ascii="Arial" w:eastAsia="Arial" w:hAnsi="Arial" w:cs="Arial"/>
          <w:color w:val="000000" w:themeColor="text1"/>
        </w:rPr>
        <w:t>“</w:t>
      </w:r>
      <w:r w:rsidRPr="0C2BF9EE">
        <w:rPr>
          <w:rFonts w:ascii="Arial" w:eastAsia="Arial" w:hAnsi="Arial" w:cs="Arial"/>
          <w:color w:val="000000" w:themeColor="text1"/>
        </w:rPr>
        <w:t>A</w:t>
      </w:r>
      <w:r w:rsidR="00FF3A92">
        <w:rPr>
          <w:rFonts w:ascii="Arial" w:eastAsia="Arial" w:hAnsi="Arial" w:cs="Arial"/>
          <w:color w:val="000000" w:themeColor="text1"/>
        </w:rPr>
        <w:t>”</w:t>
      </w:r>
    </w:p>
    <w:p w14:paraId="54ED6671" w14:textId="1D55638B" w:rsidR="002F26C2" w:rsidRDefault="07BB1365" w:rsidP="0464ED71">
      <w:pPr>
        <w:spacing w:line="253" w:lineRule="exact"/>
      </w:pPr>
      <w:r w:rsidRPr="0C2BF9EE">
        <w:rPr>
          <w:rFonts w:ascii="Arial" w:eastAsia="Arial" w:hAnsi="Arial" w:cs="Arial"/>
          <w:b/>
          <w:bCs/>
          <w:color w:val="000000" w:themeColor="text1"/>
        </w:rPr>
        <w:t>Saltillo, Coahuila                                                                           1</w:t>
      </w:r>
      <w:r w:rsidR="135B9346" w:rsidRPr="0C2BF9EE">
        <w:rPr>
          <w:rFonts w:ascii="Arial" w:eastAsia="Arial" w:hAnsi="Arial" w:cs="Arial"/>
          <w:b/>
          <w:bCs/>
          <w:color w:val="000000" w:themeColor="text1"/>
        </w:rPr>
        <w:t>4</w:t>
      </w:r>
      <w:r w:rsidRPr="0C2BF9EE">
        <w:rPr>
          <w:rFonts w:ascii="Arial" w:eastAsia="Arial" w:hAnsi="Arial" w:cs="Arial"/>
          <w:b/>
          <w:bCs/>
          <w:color w:val="000000" w:themeColor="text1"/>
        </w:rPr>
        <w:t xml:space="preserve"> de </w:t>
      </w:r>
      <w:r w:rsidR="40F2BF2D" w:rsidRPr="0C2BF9EE">
        <w:rPr>
          <w:rFonts w:ascii="Arial" w:eastAsia="Arial" w:hAnsi="Arial" w:cs="Arial"/>
          <w:b/>
          <w:bCs/>
          <w:color w:val="000000" w:themeColor="text1"/>
        </w:rPr>
        <w:t xml:space="preserve">Abril del </w:t>
      </w:r>
      <w:r w:rsidRPr="0C2BF9EE">
        <w:rPr>
          <w:rFonts w:ascii="Arial" w:eastAsia="Arial" w:hAnsi="Arial" w:cs="Arial"/>
          <w:b/>
          <w:bCs/>
          <w:color w:val="000000" w:themeColor="text1"/>
        </w:rPr>
        <w:t>2021</w:t>
      </w:r>
    </w:p>
    <w:p w14:paraId="08DEC53F" w14:textId="0C18C2D0" w:rsidR="0464ED71" w:rsidRDefault="002F26C2">
      <w:r>
        <w:br/>
      </w:r>
      <w:r w:rsidR="0464ED71">
        <w:br w:type="page"/>
      </w:r>
    </w:p>
    <w:p w14:paraId="18ABE5ED" w14:textId="15A0717E" w:rsidR="00FF3A92" w:rsidRPr="00FF3A92" w:rsidRDefault="00FF3A92" w:rsidP="00FF3A92">
      <w:pPr>
        <w:jc w:val="center"/>
        <w:rPr>
          <w:rFonts w:ascii="Times" w:eastAsia="Arial" w:hAnsi="Times" w:cs="Arial"/>
          <w:b/>
          <w:bCs/>
          <w:i/>
          <w:iCs/>
          <w:color w:val="000000" w:themeColor="text1"/>
          <w:sz w:val="32"/>
          <w:szCs w:val="32"/>
        </w:rPr>
      </w:pPr>
      <w:r w:rsidRPr="00FF3A92">
        <w:rPr>
          <w:rFonts w:ascii="Times" w:eastAsia="Arial" w:hAnsi="Times" w:cs="Arial"/>
          <w:b/>
          <w:bCs/>
          <w:i/>
          <w:iCs/>
          <w:color w:val="000000" w:themeColor="text1"/>
          <w:sz w:val="32"/>
          <w:szCs w:val="32"/>
        </w:rPr>
        <w:lastRenderedPageBreak/>
        <w:t>BASES TEÓRICAS DEL DESARROLLO DE LAS HABILIDADES SOCIOEMOCIONALES</w:t>
      </w:r>
    </w:p>
    <w:tbl>
      <w:tblPr>
        <w:tblStyle w:val="Tablaconcuadrcula"/>
        <w:tblW w:w="11341" w:type="dxa"/>
        <w:tblInd w:w="-1428" w:type="dxa"/>
        <w:tblLayout w:type="fixed"/>
        <w:tblLook w:val="06A0" w:firstRow="1" w:lastRow="0" w:firstColumn="1" w:lastColumn="0" w:noHBand="1" w:noVBand="1"/>
      </w:tblPr>
      <w:tblGrid>
        <w:gridCol w:w="1418"/>
        <w:gridCol w:w="1276"/>
        <w:gridCol w:w="1843"/>
        <w:gridCol w:w="1984"/>
        <w:gridCol w:w="2410"/>
        <w:gridCol w:w="2410"/>
      </w:tblGrid>
      <w:tr w:rsidR="0C2BF9EE" w:rsidRPr="00112BEA" w14:paraId="5F084EFD" w14:textId="77777777" w:rsidTr="000B16E0">
        <w:tc>
          <w:tcPr>
            <w:tcW w:w="1418" w:type="dxa"/>
            <w:tcBorders>
              <w:top w:val="single" w:sz="8" w:space="0" w:color="auto"/>
              <w:left w:val="single" w:sz="8" w:space="0" w:color="auto"/>
              <w:bottom w:val="single" w:sz="8" w:space="0" w:color="auto"/>
              <w:right w:val="single" w:sz="8" w:space="0" w:color="auto"/>
            </w:tcBorders>
          </w:tcPr>
          <w:p w14:paraId="39C427E0" w14:textId="26F5AA65" w:rsidR="76B0A75B" w:rsidRPr="00112BEA" w:rsidRDefault="00112BEA" w:rsidP="0C2BF9EE">
            <w:pPr>
              <w:jc w:val="center"/>
              <w:rPr>
                <w:rFonts w:ascii="Times" w:eastAsia="Arial" w:hAnsi="Times" w:cs="Arial"/>
                <w:b/>
                <w:bCs/>
                <w:lang w:val="es"/>
              </w:rPr>
            </w:pPr>
            <w:r w:rsidRPr="00112BEA">
              <w:rPr>
                <w:rFonts w:ascii="Times" w:eastAsia="Arial" w:hAnsi="Times" w:cs="Arial"/>
                <w:b/>
                <w:bCs/>
                <w:lang w:val="es"/>
              </w:rPr>
              <w:t>AUTOR</w:t>
            </w:r>
          </w:p>
        </w:tc>
        <w:tc>
          <w:tcPr>
            <w:tcW w:w="1276" w:type="dxa"/>
            <w:tcBorders>
              <w:top w:val="single" w:sz="8" w:space="0" w:color="auto"/>
              <w:left w:val="single" w:sz="8" w:space="0" w:color="auto"/>
              <w:bottom w:val="single" w:sz="8" w:space="0" w:color="auto"/>
              <w:right w:val="single" w:sz="8" w:space="0" w:color="auto"/>
            </w:tcBorders>
          </w:tcPr>
          <w:p w14:paraId="424D6A38" w14:textId="62D9A9F6" w:rsidR="76B0A75B" w:rsidRPr="00112BEA" w:rsidRDefault="00112BEA" w:rsidP="0C2BF9EE">
            <w:pPr>
              <w:jc w:val="center"/>
              <w:rPr>
                <w:rFonts w:ascii="Times" w:eastAsia="Arial" w:hAnsi="Times" w:cs="Arial"/>
                <w:b/>
                <w:bCs/>
                <w:lang w:val="es"/>
              </w:rPr>
            </w:pPr>
            <w:r w:rsidRPr="00112BEA">
              <w:rPr>
                <w:rFonts w:ascii="Times" w:eastAsia="Arial" w:hAnsi="Times" w:cs="Arial"/>
                <w:b/>
                <w:bCs/>
                <w:lang w:val="es"/>
              </w:rPr>
              <w:t>TEORÍA</w:t>
            </w:r>
          </w:p>
        </w:tc>
        <w:tc>
          <w:tcPr>
            <w:tcW w:w="1843" w:type="dxa"/>
            <w:tcBorders>
              <w:top w:val="single" w:sz="8" w:space="0" w:color="auto"/>
              <w:left w:val="single" w:sz="8" w:space="0" w:color="auto"/>
              <w:bottom w:val="single" w:sz="8" w:space="0" w:color="auto"/>
              <w:right w:val="single" w:sz="8" w:space="0" w:color="auto"/>
            </w:tcBorders>
          </w:tcPr>
          <w:p w14:paraId="55978306" w14:textId="0D89430A" w:rsidR="6C0D4B6B" w:rsidRPr="00112BEA" w:rsidRDefault="00112BEA" w:rsidP="0C2BF9EE">
            <w:pPr>
              <w:jc w:val="center"/>
              <w:rPr>
                <w:rFonts w:ascii="Times" w:eastAsia="Arial" w:hAnsi="Times" w:cs="Arial"/>
                <w:b/>
                <w:bCs/>
                <w:lang w:val="es"/>
              </w:rPr>
            </w:pPr>
            <w:r w:rsidRPr="00112BEA">
              <w:rPr>
                <w:rFonts w:ascii="Times" w:eastAsia="Arial" w:hAnsi="Times" w:cs="Arial"/>
                <w:b/>
                <w:bCs/>
                <w:lang w:val="es"/>
              </w:rPr>
              <w:t xml:space="preserve">PROPUESTA TEÓRICA </w:t>
            </w:r>
          </w:p>
        </w:tc>
        <w:tc>
          <w:tcPr>
            <w:tcW w:w="1984" w:type="dxa"/>
            <w:tcBorders>
              <w:top w:val="single" w:sz="8" w:space="0" w:color="auto"/>
              <w:left w:val="single" w:sz="8" w:space="0" w:color="auto"/>
              <w:bottom w:val="single" w:sz="8" w:space="0" w:color="auto"/>
              <w:right w:val="single" w:sz="8" w:space="0" w:color="auto"/>
            </w:tcBorders>
          </w:tcPr>
          <w:p w14:paraId="0EA4035E" w14:textId="4EF471A1" w:rsidR="0C2BF9EE" w:rsidRPr="00112BEA" w:rsidRDefault="00112BEA" w:rsidP="0C2BF9EE">
            <w:pPr>
              <w:jc w:val="center"/>
              <w:rPr>
                <w:rFonts w:ascii="Times" w:eastAsia="Arial" w:hAnsi="Times" w:cs="Arial"/>
                <w:b/>
                <w:bCs/>
                <w:lang w:val="es"/>
              </w:rPr>
            </w:pPr>
            <w:r w:rsidRPr="00112BEA">
              <w:rPr>
                <w:rFonts w:ascii="Times" w:eastAsia="Arial" w:hAnsi="Times" w:cs="Arial"/>
                <w:b/>
                <w:bCs/>
                <w:lang w:val="es"/>
              </w:rPr>
              <w:t xml:space="preserve"> RELACIÓN DE AUTORES </w:t>
            </w:r>
          </w:p>
        </w:tc>
        <w:tc>
          <w:tcPr>
            <w:tcW w:w="2410" w:type="dxa"/>
            <w:tcBorders>
              <w:top w:val="single" w:sz="8" w:space="0" w:color="auto"/>
              <w:left w:val="single" w:sz="8" w:space="0" w:color="auto"/>
              <w:bottom w:val="single" w:sz="8" w:space="0" w:color="auto"/>
              <w:right w:val="single" w:sz="8" w:space="0" w:color="auto"/>
            </w:tcBorders>
          </w:tcPr>
          <w:p w14:paraId="6D7D4FB0" w14:textId="3C98A9AD" w:rsidR="63F1B350" w:rsidRPr="00112BEA" w:rsidRDefault="00112BEA" w:rsidP="0C2BF9EE">
            <w:pPr>
              <w:jc w:val="center"/>
              <w:rPr>
                <w:rFonts w:ascii="Times" w:eastAsia="Arial" w:hAnsi="Times" w:cs="Arial"/>
                <w:b/>
                <w:bCs/>
                <w:lang w:val="es"/>
              </w:rPr>
            </w:pPr>
            <w:r w:rsidRPr="00112BEA">
              <w:rPr>
                <w:rFonts w:ascii="Times" w:eastAsia="Arial" w:hAnsi="Times" w:cs="Arial"/>
                <w:b/>
                <w:bCs/>
                <w:lang w:val="es"/>
              </w:rPr>
              <w:t>DESCRIPCIÓN DE ETAPAS</w:t>
            </w:r>
          </w:p>
        </w:tc>
        <w:tc>
          <w:tcPr>
            <w:tcW w:w="2410" w:type="dxa"/>
            <w:tcBorders>
              <w:top w:val="single" w:sz="8" w:space="0" w:color="auto"/>
              <w:left w:val="single" w:sz="8" w:space="0" w:color="auto"/>
              <w:bottom w:val="single" w:sz="8" w:space="0" w:color="auto"/>
              <w:right w:val="single" w:sz="8" w:space="0" w:color="auto"/>
            </w:tcBorders>
          </w:tcPr>
          <w:p w14:paraId="5FB6EDBB" w14:textId="6E6E52BC" w:rsidR="0C2BF9EE" w:rsidRPr="00112BEA" w:rsidRDefault="00112BEA" w:rsidP="0C2BF9EE">
            <w:pPr>
              <w:jc w:val="center"/>
              <w:rPr>
                <w:rFonts w:ascii="Times" w:eastAsia="Arial" w:hAnsi="Times" w:cs="Arial"/>
                <w:b/>
                <w:bCs/>
                <w:lang w:val="es"/>
              </w:rPr>
            </w:pPr>
            <w:r w:rsidRPr="00112BEA">
              <w:rPr>
                <w:rFonts w:ascii="Times" w:eastAsia="Arial" w:hAnsi="Times" w:cs="Arial"/>
                <w:b/>
                <w:bCs/>
                <w:lang w:val="es"/>
              </w:rPr>
              <w:t xml:space="preserve"> PROPUESTAS DE ACTIVIDADES</w:t>
            </w:r>
          </w:p>
        </w:tc>
      </w:tr>
      <w:tr w:rsidR="0C2BF9EE" w:rsidRPr="00112BEA" w14:paraId="1F5FA255" w14:textId="77777777" w:rsidTr="000B16E0">
        <w:tc>
          <w:tcPr>
            <w:tcW w:w="1418" w:type="dxa"/>
            <w:tcBorders>
              <w:top w:val="single" w:sz="8" w:space="0" w:color="auto"/>
              <w:left w:val="single" w:sz="8" w:space="0" w:color="auto"/>
              <w:bottom w:val="single" w:sz="8" w:space="0" w:color="auto"/>
              <w:right w:val="single" w:sz="8" w:space="0" w:color="auto"/>
            </w:tcBorders>
          </w:tcPr>
          <w:p w14:paraId="06652EAB" w14:textId="5726179E" w:rsidR="0C2BF9EE" w:rsidRPr="00112BEA" w:rsidRDefault="0C2BF9EE" w:rsidP="0C2BF9EE">
            <w:pPr>
              <w:rPr>
                <w:rFonts w:ascii="Times" w:eastAsia="Century Gothic" w:hAnsi="Times" w:cs="Century Gothic"/>
                <w:color w:val="000000" w:themeColor="text1"/>
                <w:lang w:val="es"/>
              </w:rPr>
            </w:pPr>
            <w:r w:rsidRPr="00112BEA">
              <w:rPr>
                <w:rFonts w:ascii="Times" w:eastAsia="Century Gothic" w:hAnsi="Times" w:cs="Century Gothic"/>
                <w:color w:val="000000" w:themeColor="text1"/>
                <w:lang w:val="es"/>
              </w:rPr>
              <w:t>Eric. Erikson</w:t>
            </w:r>
          </w:p>
          <w:p w14:paraId="4F41ACE6" w14:textId="39DFB04E" w:rsidR="204F2B8F" w:rsidRPr="00112BEA" w:rsidRDefault="204F2B8F" w:rsidP="0C2BF9EE">
            <w:pPr>
              <w:rPr>
                <w:rFonts w:ascii="Times" w:hAnsi="Times"/>
              </w:rPr>
            </w:pPr>
            <w:r w:rsidRPr="00112BEA">
              <w:rPr>
                <w:rFonts w:ascii="Times" w:hAnsi="Times"/>
                <w:noProof/>
              </w:rPr>
              <w:drawing>
                <wp:inline distT="0" distB="0" distL="0" distR="0" wp14:anchorId="70F23CA9" wp14:editId="642C426D">
                  <wp:extent cx="731349" cy="1090124"/>
                  <wp:effectExtent l="0" t="0" r="0" b="0"/>
                  <wp:docPr id="1021906528" name="Imagen 102190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1349" cy="1090124"/>
                          </a:xfrm>
                          <a:prstGeom prst="rect">
                            <a:avLst/>
                          </a:prstGeom>
                        </pic:spPr>
                      </pic:pic>
                    </a:graphicData>
                  </a:graphic>
                </wp:inline>
              </w:drawing>
            </w:r>
          </w:p>
        </w:tc>
        <w:tc>
          <w:tcPr>
            <w:tcW w:w="1276" w:type="dxa"/>
            <w:tcBorders>
              <w:top w:val="single" w:sz="8" w:space="0" w:color="auto"/>
              <w:left w:val="single" w:sz="8" w:space="0" w:color="auto"/>
              <w:bottom w:val="single" w:sz="8" w:space="0" w:color="auto"/>
              <w:right w:val="single" w:sz="8" w:space="0" w:color="auto"/>
            </w:tcBorders>
          </w:tcPr>
          <w:p w14:paraId="2B352531" w14:textId="76A26830" w:rsidR="0C2BF9EE" w:rsidRPr="00112BEA" w:rsidRDefault="0C2BF9EE">
            <w:pPr>
              <w:rPr>
                <w:rFonts w:ascii="Times" w:hAnsi="Times"/>
              </w:rPr>
            </w:pPr>
            <w:r w:rsidRPr="00112BEA">
              <w:rPr>
                <w:rFonts w:ascii="Times" w:eastAsia="Arial" w:hAnsi="Times" w:cs="Arial"/>
                <w:lang w:val="es"/>
              </w:rPr>
              <w:t xml:space="preserve"> Teoría del Desarrollo Psicosocial</w:t>
            </w:r>
          </w:p>
        </w:tc>
        <w:tc>
          <w:tcPr>
            <w:tcW w:w="1843" w:type="dxa"/>
            <w:tcBorders>
              <w:top w:val="single" w:sz="8" w:space="0" w:color="auto"/>
              <w:left w:val="single" w:sz="8" w:space="0" w:color="auto"/>
              <w:bottom w:val="single" w:sz="8" w:space="0" w:color="auto"/>
              <w:right w:val="single" w:sz="8" w:space="0" w:color="auto"/>
            </w:tcBorders>
          </w:tcPr>
          <w:p w14:paraId="7FE983BC" w14:textId="42181F56" w:rsidR="0C2BF9EE" w:rsidRPr="00112BEA" w:rsidRDefault="0C2BF9EE">
            <w:pPr>
              <w:rPr>
                <w:rFonts w:ascii="Times" w:hAnsi="Times"/>
              </w:rPr>
            </w:pPr>
            <w:r w:rsidRPr="00112BEA">
              <w:rPr>
                <w:rFonts w:ascii="Times" w:eastAsia="Arial" w:hAnsi="Times" w:cs="Arial"/>
                <w:lang w:val="es"/>
              </w:rPr>
              <w:t>En 1950 Erik Erikson, psicoanalista estadounidense, propone la teoría de las ocho edades del hombre que marca las bases de la psicología evolutiva. En ella argumenta que, desde el nacimiento hasta la vejez, pasamos por ocho conflictos que permiten el desarrollo psicosocial y personal. Cuando nos enfrentamos al conflicto y lo resolvemos satisfactoriamente «crecemos mentalmente». Sin embargo, si no logramos superar estos conflictos, es posible que no fomentemos las habilidades necesarias para afrontar lo que viene en un futuro.</w:t>
            </w:r>
            <w:r w:rsidRPr="00112BEA">
              <w:rPr>
                <w:rFonts w:ascii="Times" w:hAnsi="Times"/>
              </w:rPr>
              <w:br/>
            </w:r>
            <w:r w:rsidRPr="00112BEA">
              <w:rPr>
                <w:rFonts w:ascii="Times" w:eastAsia="Arial" w:hAnsi="Times" w:cs="Arial"/>
                <w:lang w:val="es"/>
              </w:rPr>
              <w:t xml:space="preserve">Erikson afirma que los seres humanos con un desarrollo sano deben pasar a través de ocho etapas entre la infancia y la edad adulta tardía. En cada etapa, la persona se </w:t>
            </w:r>
            <w:r w:rsidRPr="00112BEA">
              <w:rPr>
                <w:rFonts w:ascii="Times" w:eastAsia="Arial" w:hAnsi="Times" w:cs="Arial"/>
                <w:lang w:val="es"/>
              </w:rPr>
              <w:lastRenderedPageBreak/>
              <w:t>enfrenta, y es de esperar que domine, nuevos retos. Cada etapa se basa en la culminación con éxito de las etapas anteriores. Para Erikson la vida gira en torno a la persona y el medio.</w:t>
            </w:r>
          </w:p>
        </w:tc>
        <w:tc>
          <w:tcPr>
            <w:tcW w:w="1984" w:type="dxa"/>
            <w:tcBorders>
              <w:top w:val="single" w:sz="8" w:space="0" w:color="auto"/>
              <w:left w:val="single" w:sz="8" w:space="0" w:color="auto"/>
              <w:bottom w:val="single" w:sz="8" w:space="0" w:color="auto"/>
              <w:right w:val="single" w:sz="8" w:space="0" w:color="auto"/>
            </w:tcBorders>
          </w:tcPr>
          <w:p w14:paraId="78574A99" w14:textId="36472BF1" w:rsidR="0C2BF9EE" w:rsidRPr="00112BEA" w:rsidRDefault="0C2BF9EE" w:rsidP="0C2BF9EE">
            <w:pPr>
              <w:rPr>
                <w:rFonts w:ascii="Times" w:eastAsia="Arial" w:hAnsi="Times" w:cs="Arial"/>
                <w:color w:val="000000" w:themeColor="text1"/>
                <w:lang w:val="es"/>
              </w:rPr>
            </w:pPr>
            <w:r w:rsidRPr="00112BEA">
              <w:rPr>
                <w:rFonts w:ascii="Times" w:eastAsia="Arial" w:hAnsi="Times" w:cs="Arial"/>
                <w:lang w:val="es"/>
              </w:rPr>
              <w:lastRenderedPageBreak/>
              <w:t xml:space="preserve"> </w:t>
            </w:r>
            <w:r w:rsidR="7E3FDAB1" w:rsidRPr="00112BEA">
              <w:rPr>
                <w:rFonts w:ascii="Times" w:eastAsia="Arial" w:hAnsi="Times" w:cs="Arial"/>
                <w:color w:val="000000" w:themeColor="text1"/>
                <w:lang w:val="es"/>
              </w:rPr>
              <w:t>Esta teoría es conocida por ser una redefinición y expansión de la teoría de los estadios de Freud la cual establecía que el desarrollo funciona a partir de un principio epigenético postulando ocho fases de desarrollo que se extendían a lo largo del ciclo de la vida, no obstante aunque esta teoría de Freud fue la base para Erikson, este último difirió en dos aspectos, el primero es porque para él, los niños son curiosos y activos exploradores que pueden adaptarse al medio que los rodea más que actores pasivos moldeados por adultos y el segundo en el énfasis que da al “yo” como parte elemental del desarrollo.</w:t>
            </w:r>
          </w:p>
        </w:tc>
        <w:tc>
          <w:tcPr>
            <w:tcW w:w="2410" w:type="dxa"/>
            <w:tcBorders>
              <w:top w:val="single" w:sz="8" w:space="0" w:color="auto"/>
              <w:left w:val="single" w:sz="8" w:space="0" w:color="auto"/>
              <w:bottom w:val="single" w:sz="8" w:space="0" w:color="auto"/>
              <w:right w:val="single" w:sz="8" w:space="0" w:color="auto"/>
            </w:tcBorders>
          </w:tcPr>
          <w:p w14:paraId="5F3D7B7A" w14:textId="163395A0" w:rsidR="3DD7BAAF" w:rsidRPr="00112BEA" w:rsidRDefault="3DD7BAAF">
            <w:pPr>
              <w:rPr>
                <w:rFonts w:ascii="Times" w:hAnsi="Times"/>
              </w:rPr>
            </w:pPr>
            <w:r w:rsidRPr="00112BEA">
              <w:rPr>
                <w:rFonts w:ascii="Times" w:eastAsia="Arial" w:hAnsi="Times" w:cs="Arial"/>
                <w:highlight w:val="cyan"/>
                <w:lang w:val="es"/>
              </w:rPr>
              <w:t>1.- Confianza básica vs. Desconfianza:</w:t>
            </w:r>
            <w:r w:rsidRPr="00112BEA">
              <w:rPr>
                <w:rFonts w:ascii="Times" w:eastAsia="Arial" w:hAnsi="Times" w:cs="Arial"/>
                <w:lang w:val="es"/>
              </w:rPr>
              <w:t xml:space="preserve"> Este estadio transcurre desde el nacimiento hasta los dieciocho meses de vida, y depende de la relación o vínculo que se haya creado con la madre. La relación con la madre determinará los futuros vínculos que se establecerán con las personas a lo largo de su vida.</w:t>
            </w:r>
          </w:p>
          <w:p w14:paraId="2E8613A9" w14:textId="33E7DE6B" w:rsidR="3DD7BAAF" w:rsidRPr="00112BEA" w:rsidRDefault="3DD7BAAF" w:rsidP="0C2BF9EE">
            <w:pPr>
              <w:rPr>
                <w:rFonts w:ascii="Times" w:eastAsia="Arial" w:hAnsi="Times" w:cs="Arial"/>
                <w:lang w:val="es"/>
              </w:rPr>
            </w:pPr>
            <w:r w:rsidRPr="00112BEA">
              <w:rPr>
                <w:rFonts w:ascii="Times" w:eastAsia="Arial" w:hAnsi="Times" w:cs="Arial"/>
                <w:highlight w:val="cyan"/>
                <w:lang w:val="es"/>
              </w:rPr>
              <w:t>2.- Autonomía vs Vergüenza y Duda:</w:t>
            </w:r>
            <w:r w:rsidRPr="00112BEA">
              <w:rPr>
                <w:rFonts w:ascii="Times" w:eastAsia="Arial" w:hAnsi="Times" w:cs="Arial"/>
                <w:lang w:val="es"/>
              </w:rPr>
              <w:t xml:space="preserve"> Este estadio empieza desde los 18 meses hasta los 3 años de vida del niño. Durante este estadio el niño emprende su desarrollo cognitivo y muscular, cuando comienza a controlar y ejercitar los músculos que se relacionan con las excreciones corporales.</w:t>
            </w:r>
          </w:p>
          <w:p w14:paraId="0792258A" w14:textId="3F7DE032" w:rsidR="3DD7BAAF" w:rsidRPr="00112BEA" w:rsidRDefault="3DD7BAAF" w:rsidP="0C2BF9EE">
            <w:pPr>
              <w:rPr>
                <w:rFonts w:ascii="Times" w:eastAsia="Arial" w:hAnsi="Times" w:cs="Arial"/>
                <w:lang w:val="es"/>
              </w:rPr>
            </w:pPr>
            <w:r w:rsidRPr="00112BEA">
              <w:rPr>
                <w:rFonts w:ascii="Times" w:eastAsia="Arial" w:hAnsi="Times" w:cs="Arial"/>
                <w:highlight w:val="cyan"/>
                <w:lang w:val="es"/>
              </w:rPr>
              <w:t>3.- Iniciativa vs Culpa:</w:t>
            </w:r>
            <w:r w:rsidRPr="00112BEA">
              <w:rPr>
                <w:rFonts w:ascii="Times" w:eastAsia="Arial" w:hAnsi="Times" w:cs="Arial"/>
                <w:lang w:val="es"/>
              </w:rPr>
              <w:t xml:space="preserve"> Este estadio viaja desde los 3 hasta los 5 años. El niño empieza a desarrollarse muy rápido, tanto física como intelectualmente. Crece su interés por relacionarse con otros niños, poniendo a prueba sus habilidades y capacidades. Los niños sienten curiosidad y es positivo motivarles para desarrollarse creativamente.</w:t>
            </w:r>
          </w:p>
          <w:p w14:paraId="27D24170" w14:textId="56D651D1" w:rsidR="3DD7BAAF" w:rsidRPr="00112BEA" w:rsidRDefault="3DD7BAAF" w:rsidP="0C2BF9EE">
            <w:pPr>
              <w:rPr>
                <w:rFonts w:ascii="Times" w:eastAsia="Arial" w:hAnsi="Times" w:cs="Arial"/>
                <w:lang w:val="es"/>
              </w:rPr>
            </w:pPr>
            <w:r w:rsidRPr="00112BEA">
              <w:rPr>
                <w:rFonts w:ascii="Times" w:eastAsia="Arial" w:hAnsi="Times" w:cs="Arial"/>
                <w:highlight w:val="cyan"/>
                <w:lang w:val="es"/>
              </w:rPr>
              <w:t>4.- Laboriosidad vs Inferioridad:</w:t>
            </w:r>
            <w:r w:rsidRPr="00112BEA">
              <w:rPr>
                <w:rFonts w:ascii="Times" w:eastAsia="Arial" w:hAnsi="Times" w:cs="Arial"/>
                <w:lang w:val="es"/>
              </w:rPr>
              <w:t xml:space="preserve"> Este estadio se produce entre los 6-7 años hasta los 12 años. Los niños </w:t>
            </w:r>
            <w:r w:rsidRPr="00112BEA">
              <w:rPr>
                <w:rFonts w:ascii="Times" w:eastAsia="Arial" w:hAnsi="Times" w:cs="Arial"/>
                <w:lang w:val="es"/>
              </w:rPr>
              <w:lastRenderedPageBreak/>
              <w:t xml:space="preserve">muestran un interés genuino por el funcionamiento de las cosas e intentan llevar a cabo muchas actividades por sí mismos, con su propio esfuerzo y poniendo en uso sus conocimientos y habilidades. Por esa razón es tan importante la estimulación positiva que pueda ofrecerle la escuela, en casa o por el grupo de iguales. </w:t>
            </w:r>
          </w:p>
          <w:p w14:paraId="435131BC" w14:textId="08B9B15F" w:rsidR="3DD7BAAF" w:rsidRPr="00112BEA" w:rsidRDefault="3DD7BAAF" w:rsidP="0C2BF9EE">
            <w:pPr>
              <w:rPr>
                <w:rFonts w:ascii="Times" w:eastAsia="Arial" w:hAnsi="Times" w:cs="Arial"/>
                <w:lang w:val="es"/>
              </w:rPr>
            </w:pPr>
            <w:r w:rsidRPr="00112BEA">
              <w:rPr>
                <w:rFonts w:ascii="Times" w:eastAsia="Arial" w:hAnsi="Times" w:cs="Arial"/>
                <w:highlight w:val="cyan"/>
                <w:lang w:val="es"/>
              </w:rPr>
              <w:t>5.- Exploración de la Identidad vs Difusión de Identidad:</w:t>
            </w:r>
            <w:r w:rsidRPr="00112BEA">
              <w:rPr>
                <w:rFonts w:ascii="Times" w:eastAsia="Arial" w:hAnsi="Times" w:cs="Arial"/>
                <w:lang w:val="es"/>
              </w:rPr>
              <w:t xml:space="preserve"> Este estadio tiene lugar durante la adolescencia. En esta etapa, una pregunta se formula de forma insistente: ¿quién </w:t>
            </w:r>
            <w:proofErr w:type="gramStart"/>
            <w:r w:rsidRPr="00112BEA">
              <w:rPr>
                <w:rFonts w:ascii="Times" w:eastAsia="Arial" w:hAnsi="Times" w:cs="Arial"/>
                <w:lang w:val="es"/>
              </w:rPr>
              <w:t>soy?.</w:t>
            </w:r>
            <w:proofErr w:type="gramEnd"/>
            <w:r w:rsidRPr="00112BEA">
              <w:rPr>
                <w:rFonts w:ascii="Times" w:eastAsia="Arial" w:hAnsi="Times" w:cs="Arial"/>
                <w:lang w:val="es"/>
              </w:rPr>
              <w:t xml:space="preserve"> Los adolescentes empiezan a mostrarse más independientes y a tomar distancia de los padres. Prefieren pasar más tiempo con sus amigos y comienzan a pensar en el futuro y a decidir qué quieren estudiar, en qué trabajar, dónde vivir, etc.</w:t>
            </w:r>
          </w:p>
          <w:p w14:paraId="037A20C6" w14:textId="59563177" w:rsidR="3DD7BAAF" w:rsidRPr="00112BEA" w:rsidRDefault="3DD7BAAF" w:rsidP="0C2BF9EE">
            <w:pPr>
              <w:rPr>
                <w:rFonts w:ascii="Times" w:eastAsia="Arial" w:hAnsi="Times" w:cs="Arial"/>
                <w:lang w:val="es"/>
              </w:rPr>
            </w:pPr>
            <w:r w:rsidRPr="00112BEA">
              <w:rPr>
                <w:rFonts w:ascii="Times" w:eastAsia="Arial" w:hAnsi="Times" w:cs="Arial"/>
                <w:highlight w:val="cyan"/>
                <w:lang w:val="es"/>
              </w:rPr>
              <w:t>6.- Intimidad frente al Aislamiento:</w:t>
            </w:r>
            <w:r w:rsidRPr="00112BEA">
              <w:rPr>
                <w:rFonts w:ascii="Times" w:eastAsia="Arial" w:hAnsi="Times" w:cs="Arial"/>
                <w:lang w:val="es"/>
              </w:rPr>
              <w:t xml:space="preserve"> Este estadio comprende desde los 20 años hasta los 40, aproximadamente. La forma de relacionarse con otras personas se modifica, el individuo empieza a priorizar relaciones más íntimas que ofrezcan y requieran de un compromiso recíproco, una intimidad que genere una sensación de seguridad, de compañía, de confianza.</w:t>
            </w:r>
          </w:p>
          <w:p w14:paraId="055FA6F4" w14:textId="3320AC8A" w:rsidR="3DD7BAAF" w:rsidRPr="00112BEA" w:rsidRDefault="3DD7BAAF" w:rsidP="0C2BF9EE">
            <w:pPr>
              <w:rPr>
                <w:rFonts w:ascii="Times" w:eastAsia="Arial" w:hAnsi="Times" w:cs="Arial"/>
                <w:color w:val="000000" w:themeColor="text1"/>
                <w:lang w:val="es"/>
              </w:rPr>
            </w:pPr>
            <w:r w:rsidRPr="00112BEA">
              <w:rPr>
                <w:rFonts w:ascii="Times" w:eastAsia="Arial" w:hAnsi="Times" w:cs="Arial"/>
                <w:color w:val="000000" w:themeColor="text1"/>
                <w:highlight w:val="cyan"/>
                <w:lang w:val="es"/>
              </w:rPr>
              <w:t>7.- Generatividad frente al Estancamiento:</w:t>
            </w:r>
            <w:r w:rsidRPr="00112BEA">
              <w:rPr>
                <w:rFonts w:ascii="Times" w:eastAsia="Arial" w:hAnsi="Times" w:cs="Arial"/>
                <w:color w:val="000000" w:themeColor="text1"/>
                <w:lang w:val="es"/>
              </w:rPr>
              <w:t xml:space="preserve"> Este </w:t>
            </w:r>
            <w:r w:rsidRPr="00112BEA">
              <w:rPr>
                <w:rFonts w:ascii="Times" w:eastAsia="Arial" w:hAnsi="Times" w:cs="Arial"/>
                <w:color w:val="000000" w:themeColor="text1"/>
                <w:lang w:val="es"/>
              </w:rPr>
              <w:lastRenderedPageBreak/>
              <w:t xml:space="preserve">estadio transcurre </w:t>
            </w:r>
            <w:r w:rsidRPr="00112BEA">
              <w:rPr>
                <w:rFonts w:ascii="Times" w:eastAsia="Arial" w:hAnsi="Times" w:cs="Arial"/>
                <w:b/>
                <w:bCs/>
                <w:color w:val="000000" w:themeColor="text1"/>
                <w:lang w:val="es"/>
              </w:rPr>
              <w:t>entre los 40 hasta los 60 años</w:t>
            </w:r>
            <w:r w:rsidRPr="00112BEA">
              <w:rPr>
                <w:rFonts w:ascii="Times" w:eastAsia="Arial" w:hAnsi="Times" w:cs="Arial"/>
                <w:color w:val="000000" w:themeColor="text1"/>
                <w:lang w:val="es"/>
              </w:rPr>
              <w:t>. Es un lapso de la vida en el que la persona dedica su tiempo a su familia. Se prioriza la búsqueda de equilibrio entre la productividad y</w:t>
            </w:r>
            <w:r w:rsidR="11572BAA" w:rsidRPr="00112BEA">
              <w:rPr>
                <w:rFonts w:ascii="Times" w:eastAsia="Arial" w:hAnsi="Times" w:cs="Arial"/>
                <w:color w:val="000000" w:themeColor="text1"/>
                <w:lang w:val="es"/>
              </w:rPr>
              <w:t xml:space="preserve"> el estancamiento; una productividad que está vinculada al futuro, al porvenir de los suyos y de las próximas generaciones, es la búsqueda de sentirse necesitado por los demás, ser y sentirse útil.</w:t>
            </w:r>
          </w:p>
          <w:p w14:paraId="2F3F28F2" w14:textId="537A37EE" w:rsidR="11572BAA" w:rsidRPr="00112BEA" w:rsidRDefault="11572BAA" w:rsidP="0C2BF9EE">
            <w:pPr>
              <w:rPr>
                <w:rFonts w:ascii="Times" w:eastAsia="Arial" w:hAnsi="Times" w:cs="Arial"/>
                <w:color w:val="000000" w:themeColor="text1"/>
                <w:lang w:val="es"/>
              </w:rPr>
            </w:pPr>
            <w:r w:rsidRPr="00112BEA">
              <w:rPr>
                <w:rFonts w:ascii="Times" w:eastAsia="Arial" w:hAnsi="Times" w:cs="Arial"/>
                <w:color w:val="000000" w:themeColor="text1"/>
                <w:highlight w:val="cyan"/>
                <w:lang w:val="es"/>
              </w:rPr>
              <w:t>8.- Integridad del yo frente a desesperación:</w:t>
            </w:r>
            <w:r w:rsidRPr="00112BEA">
              <w:rPr>
                <w:rFonts w:ascii="Times" w:eastAsia="Arial" w:hAnsi="Times" w:cs="Arial"/>
                <w:color w:val="000000" w:themeColor="text1"/>
                <w:lang w:val="es"/>
              </w:rPr>
              <w:t xml:space="preserve"> Este estadio se produce desde los 60 años hasta la muerte. Es un momento en el que el individuo deja de ser productivo, o al menos no produce tanto como era capaz anteriormente. Una etapa en la que la vida y la forma de vivir se ven alteradas totalmente, los amigos y familiares fallecen, uno tiene que afrontar los duelos que causa la vejez, tanto en el propio cuerpo como en el de los demás.</w:t>
            </w:r>
          </w:p>
        </w:tc>
        <w:tc>
          <w:tcPr>
            <w:tcW w:w="2410" w:type="dxa"/>
            <w:tcBorders>
              <w:top w:val="single" w:sz="8" w:space="0" w:color="auto"/>
              <w:left w:val="single" w:sz="8" w:space="0" w:color="auto"/>
              <w:bottom w:val="single" w:sz="8" w:space="0" w:color="auto"/>
              <w:right w:val="single" w:sz="8" w:space="0" w:color="auto"/>
            </w:tcBorders>
          </w:tcPr>
          <w:p w14:paraId="0E04D6A7" w14:textId="6279663D" w:rsidR="0C2BF9EE" w:rsidRPr="00112BEA" w:rsidRDefault="0C2BF9EE">
            <w:pPr>
              <w:rPr>
                <w:rFonts w:ascii="Times" w:hAnsi="Times"/>
              </w:rPr>
            </w:pPr>
            <w:r w:rsidRPr="00112BEA">
              <w:rPr>
                <w:rFonts w:ascii="Times" w:eastAsia="Arial" w:hAnsi="Times" w:cs="Arial"/>
                <w:lang w:val="es"/>
              </w:rPr>
              <w:lastRenderedPageBreak/>
              <w:t xml:space="preserve"> </w:t>
            </w:r>
          </w:p>
          <w:p w14:paraId="30FE80F1" w14:textId="2485E496" w:rsidR="2E36E3D1" w:rsidRPr="00112BEA" w:rsidRDefault="2E36E3D1">
            <w:pPr>
              <w:rPr>
                <w:rFonts w:ascii="Times" w:hAnsi="Times"/>
              </w:rPr>
            </w:pPr>
            <w:r w:rsidRPr="00112BEA">
              <w:rPr>
                <w:rFonts w:ascii="Times" w:eastAsia="Arial" w:hAnsi="Times" w:cs="Arial"/>
                <w:highlight w:val="yellow"/>
                <w:lang w:val="es"/>
              </w:rPr>
              <w:t>1.- Confianza básica vs. Desconfianza (0 a 18 meses):</w:t>
            </w:r>
            <w:r w:rsidRPr="00112BEA">
              <w:rPr>
                <w:rFonts w:ascii="Times" w:eastAsia="Arial" w:hAnsi="Times" w:cs="Arial"/>
                <w:lang w:val="es"/>
              </w:rPr>
              <w:t xml:space="preserve"> Se sugieren actividades en donde se desarrolle la confianza sin eliminar la desconfianza. Si se logra un equilibrio, el niño desarrollará la virtud esperanza, una fuerte creencia en la que se considera que siempre habrá una solución al final del camino, a pesar de que las cosas vayan mal. </w:t>
            </w:r>
            <w:r w:rsidRPr="00112BEA">
              <w:rPr>
                <w:rFonts w:ascii="Times" w:eastAsia="Arial" w:hAnsi="Times" w:cs="Arial"/>
                <w:b/>
                <w:bCs/>
                <w:u w:val="single"/>
                <w:lang w:val="es"/>
              </w:rPr>
              <w:t>Ejemplo de actividad:</w:t>
            </w:r>
            <w:r w:rsidRPr="00112BEA">
              <w:rPr>
                <w:rFonts w:ascii="Times" w:eastAsia="Arial" w:hAnsi="Times" w:cs="Arial"/>
                <w:lang w:val="es"/>
              </w:rPr>
              <w:t xml:space="preserve"> Amamantar ya que esto genera vínculos afectivos que dan sensación de confianza física.</w:t>
            </w:r>
          </w:p>
          <w:p w14:paraId="048F3BFA" w14:textId="2485E496" w:rsidR="2E36E3D1" w:rsidRPr="00112BEA" w:rsidRDefault="2E36E3D1" w:rsidP="0C2BF9EE">
            <w:pPr>
              <w:rPr>
                <w:rFonts w:ascii="Times" w:eastAsia="Arial" w:hAnsi="Times" w:cs="Arial"/>
                <w:lang w:val="es"/>
              </w:rPr>
            </w:pPr>
            <w:r w:rsidRPr="00112BEA">
              <w:rPr>
                <w:rFonts w:ascii="Times" w:eastAsia="Arial" w:hAnsi="Times" w:cs="Arial"/>
                <w:highlight w:val="yellow"/>
                <w:lang w:val="es"/>
              </w:rPr>
              <w:t>2.- Autonomía vs Vergüenza y Duda (desde los 18 meses a los 3-4 años):</w:t>
            </w:r>
            <w:r w:rsidRPr="00112BEA">
              <w:rPr>
                <w:rFonts w:ascii="Times" w:eastAsia="Arial" w:hAnsi="Times" w:cs="Arial"/>
                <w:lang w:val="es"/>
              </w:rPr>
              <w:t xml:space="preserve"> Se sugieren actividades donde comience a controlar y ejercitar los músculos que se relacionan a las excreciones corporales. Este proceso de aprendizaje puede conducir a momentos de dudas y de vergüenza. Asimismo, los logros en esta etapa desencadenan sensación de autonomía y de sentirse con un cuerpo independiente. </w:t>
            </w:r>
            <w:r w:rsidRPr="00112BEA">
              <w:rPr>
                <w:rFonts w:ascii="Times" w:eastAsia="Arial" w:hAnsi="Times" w:cs="Arial"/>
                <w:b/>
                <w:bCs/>
                <w:u w:val="single"/>
                <w:lang w:val="es"/>
              </w:rPr>
              <w:t>Ejemplo de actividad:</w:t>
            </w:r>
            <w:r w:rsidRPr="00112BEA">
              <w:rPr>
                <w:rFonts w:ascii="Times" w:eastAsia="Arial" w:hAnsi="Times" w:cs="Arial"/>
                <w:lang w:val="es"/>
              </w:rPr>
              <w:t xml:space="preserve"> Exploración del mundo, desarrollo del cuerpo, control fisiológico.</w:t>
            </w:r>
          </w:p>
          <w:p w14:paraId="1DDA54A9" w14:textId="4B53FAD6" w:rsidR="2E36E3D1" w:rsidRPr="00112BEA" w:rsidRDefault="2E36E3D1" w:rsidP="0C2BF9EE">
            <w:pPr>
              <w:rPr>
                <w:rFonts w:ascii="Times" w:eastAsia="Arial" w:hAnsi="Times" w:cs="Arial"/>
                <w:lang w:val="es"/>
              </w:rPr>
            </w:pPr>
            <w:r w:rsidRPr="00112BEA">
              <w:rPr>
                <w:rFonts w:ascii="Times" w:eastAsia="Arial" w:hAnsi="Times" w:cs="Arial"/>
                <w:highlight w:val="yellow"/>
                <w:lang w:val="es"/>
              </w:rPr>
              <w:t>3.- Iniciativa vs Culpa (3-5 años):</w:t>
            </w:r>
            <w:r w:rsidRPr="00112BEA">
              <w:rPr>
                <w:rFonts w:ascii="Times" w:eastAsia="Arial" w:hAnsi="Times" w:cs="Arial"/>
                <w:lang w:val="es"/>
              </w:rPr>
              <w:t xml:space="preserve"> Se sugieren actividades en donde se quite la culpa y darles </w:t>
            </w:r>
            <w:r w:rsidRPr="00112BEA">
              <w:rPr>
                <w:rFonts w:ascii="Times" w:eastAsia="Arial" w:hAnsi="Times" w:cs="Arial"/>
                <w:lang w:val="es"/>
              </w:rPr>
              <w:lastRenderedPageBreak/>
              <w:t xml:space="preserve">confianza. </w:t>
            </w:r>
            <w:r w:rsidRPr="00112BEA">
              <w:rPr>
                <w:rFonts w:ascii="Times" w:eastAsia="Arial" w:hAnsi="Times" w:cs="Arial"/>
                <w:b/>
                <w:bCs/>
                <w:u w:val="single"/>
                <w:lang w:val="es"/>
              </w:rPr>
              <w:t>Ejemplo de actividad:</w:t>
            </w:r>
            <w:r w:rsidRPr="00112BEA">
              <w:rPr>
                <w:rFonts w:ascii="Times" w:eastAsia="Arial" w:hAnsi="Times" w:cs="Arial"/>
                <w:lang w:val="es"/>
              </w:rPr>
              <w:t xml:space="preserve"> Desarrollo de la creatividad y manipulación en el entorno.</w:t>
            </w:r>
          </w:p>
          <w:p w14:paraId="281B7F3B" w14:textId="53A2D4BA" w:rsidR="2E36E3D1" w:rsidRPr="00112BEA" w:rsidRDefault="2E36E3D1" w:rsidP="0C2BF9EE">
            <w:pPr>
              <w:rPr>
                <w:rFonts w:ascii="Times" w:eastAsia="Arial" w:hAnsi="Times" w:cs="Arial"/>
                <w:lang w:val="es"/>
              </w:rPr>
            </w:pPr>
            <w:r w:rsidRPr="00112BEA">
              <w:rPr>
                <w:rFonts w:ascii="Times" w:eastAsia="Arial" w:hAnsi="Times" w:cs="Arial"/>
                <w:highlight w:val="yellow"/>
                <w:lang w:val="es"/>
              </w:rPr>
              <w:t>4.- Laboriosidad vs Inferioridad (6-7 años hasta los 12 años):</w:t>
            </w:r>
            <w:r w:rsidRPr="00112BEA">
              <w:rPr>
                <w:rFonts w:ascii="Times" w:eastAsia="Arial" w:hAnsi="Times" w:cs="Arial"/>
                <w:lang w:val="es"/>
              </w:rPr>
              <w:t xml:space="preserve"> Se sugieren actividades en donde no se haga una comparación ya que la comparación entre otros niños puede generar inferioridad. </w:t>
            </w:r>
            <w:r w:rsidRPr="00112BEA">
              <w:rPr>
                <w:rFonts w:ascii="Times" w:eastAsia="Arial" w:hAnsi="Times" w:cs="Arial"/>
                <w:b/>
                <w:bCs/>
                <w:u w:val="single"/>
                <w:lang w:val="es"/>
              </w:rPr>
              <w:t>Ejemplo de actividad:</w:t>
            </w:r>
            <w:r w:rsidRPr="00112BEA">
              <w:rPr>
                <w:rFonts w:ascii="Times" w:eastAsia="Arial" w:hAnsi="Times" w:cs="Arial"/>
                <w:lang w:val="es"/>
              </w:rPr>
              <w:t xml:space="preserve"> Actividades de toma de decisiones, actividades como “Abrazos musicales” en donde se pertenece a un grupo para enriquecer las relaciones sociales.</w:t>
            </w:r>
          </w:p>
          <w:p w14:paraId="3B711562" w14:textId="237BE127" w:rsidR="2E36E3D1" w:rsidRPr="00112BEA" w:rsidRDefault="2E36E3D1" w:rsidP="0C2BF9EE">
            <w:pPr>
              <w:rPr>
                <w:rFonts w:ascii="Times" w:eastAsia="Arial" w:hAnsi="Times" w:cs="Arial"/>
                <w:lang w:val="es"/>
              </w:rPr>
            </w:pPr>
            <w:r w:rsidRPr="00112BEA">
              <w:rPr>
                <w:rFonts w:ascii="Times" w:eastAsia="Arial" w:hAnsi="Times" w:cs="Arial"/>
                <w:highlight w:val="yellow"/>
                <w:lang w:val="es"/>
              </w:rPr>
              <w:t>5.- Exploración de la Identidad vs Difusión de Identidad (12-18 años):</w:t>
            </w:r>
            <w:r w:rsidRPr="00112BEA">
              <w:rPr>
                <w:rFonts w:ascii="Times" w:eastAsia="Arial" w:hAnsi="Times" w:cs="Arial"/>
                <w:lang w:val="es"/>
              </w:rPr>
              <w:t xml:space="preserve"> Se formula constantemente la pregunta: ¿quién soy? Se sugieren actividades en donde puedan conocer su identidad basándose en las experiencias vividas, en la exploración de sus propias posibilidades. </w:t>
            </w:r>
            <w:r w:rsidRPr="00112BEA">
              <w:rPr>
                <w:rFonts w:ascii="Times" w:eastAsia="Arial" w:hAnsi="Times" w:cs="Arial"/>
                <w:b/>
                <w:bCs/>
                <w:u w:val="single"/>
                <w:lang w:val="es"/>
              </w:rPr>
              <w:t>Ejemplo de actividad:</w:t>
            </w:r>
            <w:r w:rsidRPr="00112BEA">
              <w:rPr>
                <w:rFonts w:ascii="Times" w:eastAsia="Arial" w:hAnsi="Times" w:cs="Arial"/>
                <w:lang w:val="es"/>
              </w:rPr>
              <w:t xml:space="preserve"> Cómo es visto por los otros, sus compañeros escriben en una hoja cualidades positivas de la persona.</w:t>
            </w:r>
          </w:p>
          <w:p w14:paraId="2F928819" w14:textId="77777777" w:rsidR="000B16E0" w:rsidRDefault="2E36E3D1" w:rsidP="0C2BF9EE">
            <w:pPr>
              <w:rPr>
                <w:rFonts w:ascii="Times" w:eastAsia="Arial" w:hAnsi="Times" w:cs="Arial"/>
                <w:lang w:val="es"/>
              </w:rPr>
            </w:pPr>
            <w:r w:rsidRPr="00112BEA">
              <w:rPr>
                <w:rFonts w:ascii="Times" w:eastAsia="Arial" w:hAnsi="Times" w:cs="Arial"/>
                <w:highlight w:val="yellow"/>
                <w:lang w:val="es"/>
              </w:rPr>
              <w:t>6.- Intimidad frente al Aislamiento (20-40 años):</w:t>
            </w:r>
            <w:r w:rsidRPr="00112BEA">
              <w:rPr>
                <w:rFonts w:ascii="Times" w:eastAsia="Arial" w:hAnsi="Times" w:cs="Arial"/>
                <w:lang w:val="es"/>
              </w:rPr>
              <w:t xml:space="preserve"> Se sugieren actividades en donde el individuo empiece a priorizar relaciones más íntimas que ofrezcan y requieran de un compromiso recíproco</w:t>
            </w:r>
            <w:r w:rsidR="000B16E0">
              <w:rPr>
                <w:rFonts w:ascii="Times" w:eastAsia="Arial" w:hAnsi="Times" w:cs="Arial"/>
                <w:lang w:val="es"/>
              </w:rPr>
              <w:t>.</w:t>
            </w:r>
          </w:p>
          <w:p w14:paraId="05A4A3FC" w14:textId="54C5491C" w:rsidR="2E36E3D1" w:rsidRPr="00112BEA" w:rsidRDefault="2E36E3D1" w:rsidP="0C2BF9EE">
            <w:pPr>
              <w:rPr>
                <w:rFonts w:ascii="Times" w:eastAsia="Arial" w:hAnsi="Times" w:cs="Arial"/>
                <w:lang w:val="es"/>
              </w:rPr>
            </w:pPr>
            <w:r w:rsidRPr="00112BEA">
              <w:rPr>
                <w:rFonts w:ascii="Times" w:eastAsia="Arial" w:hAnsi="Times" w:cs="Arial"/>
                <w:b/>
                <w:bCs/>
                <w:u w:val="single"/>
                <w:lang w:val="es"/>
              </w:rPr>
              <w:t>Ejemplo de actividad:</w:t>
            </w:r>
            <w:r w:rsidRPr="00112BEA">
              <w:rPr>
                <w:rFonts w:ascii="Times" w:eastAsia="Arial" w:hAnsi="Times" w:cs="Arial"/>
                <w:lang w:val="es"/>
              </w:rPr>
              <w:t xml:space="preserve"> Trabajos colaborativos (en grupos).</w:t>
            </w:r>
          </w:p>
          <w:p w14:paraId="4FBB135F" w14:textId="30E924E1" w:rsidR="2E36E3D1" w:rsidRPr="00112BEA" w:rsidRDefault="2E36E3D1" w:rsidP="0C2BF9EE">
            <w:pPr>
              <w:rPr>
                <w:rFonts w:ascii="Times" w:eastAsia="Arial" w:hAnsi="Times" w:cs="Arial"/>
                <w:lang w:val="es"/>
              </w:rPr>
            </w:pPr>
            <w:r w:rsidRPr="00112BEA">
              <w:rPr>
                <w:rFonts w:ascii="Times" w:eastAsia="Arial" w:hAnsi="Times" w:cs="Arial"/>
                <w:highlight w:val="yellow"/>
                <w:lang w:val="es"/>
              </w:rPr>
              <w:lastRenderedPageBreak/>
              <w:t>7.- Generatividad frente al Estancamiento (40-60 años):</w:t>
            </w:r>
            <w:r w:rsidRPr="00112BEA">
              <w:rPr>
                <w:rFonts w:ascii="Times" w:eastAsia="Arial" w:hAnsi="Times" w:cs="Arial"/>
                <w:lang w:val="es"/>
              </w:rPr>
              <w:t xml:space="preserve"> Se sugieren actividades en donde haya un equilibrio entre la productividad y el estancamiento, actividades en donde se sienta necesitado por lo demás, ser y sentirse útil. </w:t>
            </w:r>
            <w:r w:rsidRPr="00112BEA">
              <w:rPr>
                <w:rFonts w:ascii="Times" w:eastAsia="Arial" w:hAnsi="Times" w:cs="Arial"/>
                <w:b/>
                <w:bCs/>
                <w:u w:val="single"/>
                <w:lang w:val="es"/>
              </w:rPr>
              <w:t>Ejemplo de actividad:</w:t>
            </w:r>
            <w:r w:rsidRPr="00112BEA">
              <w:rPr>
                <w:rFonts w:ascii="Times" w:eastAsia="Arial" w:hAnsi="Times" w:cs="Arial"/>
                <w:lang w:val="es"/>
              </w:rPr>
              <w:t xml:space="preserve"> Diseñar proyectos para realizar en la comunidad, ayudar en tareas básicas que les sean posibles realizar, esto quiere decir de acuerdo con su edad y sus condiciones.</w:t>
            </w:r>
            <w:r w:rsidRPr="00112BEA">
              <w:rPr>
                <w:rFonts w:ascii="Times" w:eastAsia="Arial" w:hAnsi="Times" w:cs="Arial"/>
                <w:highlight w:val="yellow"/>
                <w:lang w:val="es"/>
              </w:rPr>
              <w:t>8.- Integridad del yo frente a desesperación (60 años hasta la muerte):</w:t>
            </w:r>
            <w:r w:rsidRPr="00112BEA">
              <w:rPr>
                <w:rFonts w:ascii="Times" w:eastAsia="Arial" w:hAnsi="Times" w:cs="Arial"/>
                <w:lang w:val="es"/>
              </w:rPr>
              <w:t xml:space="preserve"> Se sugieren actividades en donde se afronten los duelos que causa de la vejez, tanto en el propio cuerpo como en el de los demás. </w:t>
            </w:r>
            <w:r w:rsidRPr="00112BEA">
              <w:rPr>
                <w:rFonts w:ascii="Times" w:eastAsia="Arial" w:hAnsi="Times" w:cs="Arial"/>
                <w:b/>
                <w:bCs/>
                <w:u w:val="single"/>
                <w:lang w:val="es"/>
              </w:rPr>
              <w:t>Ejemplo de actividad:</w:t>
            </w:r>
            <w:r w:rsidRPr="00112BEA">
              <w:rPr>
                <w:rFonts w:ascii="Times" w:eastAsia="Arial" w:hAnsi="Times" w:cs="Arial"/>
                <w:lang w:val="es"/>
              </w:rPr>
              <w:t xml:space="preserve"> Reflexión sobre el pasado por medio de una línea del tiempo.</w:t>
            </w:r>
          </w:p>
          <w:p w14:paraId="6AC1378C" w14:textId="7725DB46" w:rsidR="0C2BF9EE" w:rsidRPr="00112BEA" w:rsidRDefault="0C2BF9EE" w:rsidP="0C2BF9EE">
            <w:pPr>
              <w:rPr>
                <w:rFonts w:ascii="Times" w:eastAsia="Arial" w:hAnsi="Times" w:cs="Arial"/>
                <w:lang w:val="es"/>
              </w:rPr>
            </w:pPr>
          </w:p>
        </w:tc>
      </w:tr>
      <w:tr w:rsidR="0C2BF9EE" w:rsidRPr="00112BEA" w14:paraId="2513A8CB" w14:textId="77777777" w:rsidTr="000B16E0">
        <w:tc>
          <w:tcPr>
            <w:tcW w:w="1418" w:type="dxa"/>
            <w:tcBorders>
              <w:top w:val="single" w:sz="8" w:space="0" w:color="auto"/>
              <w:left w:val="single" w:sz="8" w:space="0" w:color="auto"/>
              <w:bottom w:val="single" w:sz="8" w:space="0" w:color="auto"/>
              <w:right w:val="single" w:sz="8" w:space="0" w:color="auto"/>
            </w:tcBorders>
          </w:tcPr>
          <w:p w14:paraId="4D523668" w14:textId="51654B41" w:rsidR="0C2BF9EE" w:rsidRPr="00112BEA" w:rsidRDefault="0C2BF9EE" w:rsidP="0C2BF9EE">
            <w:pPr>
              <w:rPr>
                <w:rFonts w:ascii="Times" w:eastAsia="Century Gothic" w:hAnsi="Times" w:cs="Century Gothic"/>
                <w:color w:val="000000" w:themeColor="text1"/>
                <w:lang w:val="es"/>
              </w:rPr>
            </w:pPr>
            <w:r w:rsidRPr="00112BEA">
              <w:rPr>
                <w:rFonts w:ascii="Times" w:eastAsia="Century Gothic" w:hAnsi="Times" w:cs="Century Gothic"/>
                <w:color w:val="000000" w:themeColor="text1"/>
                <w:lang w:val="es"/>
              </w:rPr>
              <w:lastRenderedPageBreak/>
              <w:t>L. Kohlberg</w:t>
            </w:r>
          </w:p>
          <w:p w14:paraId="6EF5D45E" w14:textId="24670A62" w:rsidR="051539C0" w:rsidRPr="00112BEA" w:rsidRDefault="051539C0" w:rsidP="0C2BF9EE">
            <w:pPr>
              <w:rPr>
                <w:rFonts w:ascii="Times" w:hAnsi="Times"/>
              </w:rPr>
            </w:pPr>
            <w:r w:rsidRPr="00112BEA">
              <w:rPr>
                <w:rFonts w:ascii="Times" w:hAnsi="Times"/>
                <w:noProof/>
              </w:rPr>
              <w:drawing>
                <wp:inline distT="0" distB="0" distL="0" distR="0" wp14:anchorId="4FC21345" wp14:editId="4554C52E">
                  <wp:extent cx="752475" cy="971550"/>
                  <wp:effectExtent l="0" t="0" r="0" b="0"/>
                  <wp:docPr id="25675722" name="Imagen 25675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2475" cy="971550"/>
                          </a:xfrm>
                          <a:prstGeom prst="rect">
                            <a:avLst/>
                          </a:prstGeom>
                        </pic:spPr>
                      </pic:pic>
                    </a:graphicData>
                  </a:graphic>
                </wp:inline>
              </w:drawing>
            </w:r>
          </w:p>
        </w:tc>
        <w:tc>
          <w:tcPr>
            <w:tcW w:w="1276" w:type="dxa"/>
            <w:tcBorders>
              <w:top w:val="single" w:sz="8" w:space="0" w:color="auto"/>
              <w:left w:val="single" w:sz="8" w:space="0" w:color="auto"/>
              <w:bottom w:val="single" w:sz="8" w:space="0" w:color="auto"/>
              <w:right w:val="single" w:sz="8" w:space="0" w:color="auto"/>
            </w:tcBorders>
          </w:tcPr>
          <w:p w14:paraId="0DA1B10B" w14:textId="1AF99F42" w:rsidR="0C2BF9EE" w:rsidRPr="00112BEA" w:rsidRDefault="0C2BF9EE">
            <w:pPr>
              <w:rPr>
                <w:rFonts w:ascii="Times" w:hAnsi="Times"/>
              </w:rPr>
            </w:pPr>
            <w:r w:rsidRPr="00112BEA">
              <w:rPr>
                <w:rFonts w:ascii="Times" w:eastAsia="Arial" w:hAnsi="Times" w:cs="Arial"/>
                <w:lang w:val="es"/>
              </w:rPr>
              <w:t xml:space="preserve"> Teoría del Desarrollo Moral </w:t>
            </w:r>
          </w:p>
        </w:tc>
        <w:tc>
          <w:tcPr>
            <w:tcW w:w="1843" w:type="dxa"/>
            <w:tcBorders>
              <w:top w:val="single" w:sz="8" w:space="0" w:color="auto"/>
              <w:left w:val="single" w:sz="8" w:space="0" w:color="auto"/>
              <w:bottom w:val="single" w:sz="8" w:space="0" w:color="auto"/>
              <w:right w:val="single" w:sz="8" w:space="0" w:color="auto"/>
            </w:tcBorders>
          </w:tcPr>
          <w:p w14:paraId="2F376152" w14:textId="77777777" w:rsidR="00112BEA" w:rsidRDefault="0C2BF9EE">
            <w:pPr>
              <w:rPr>
                <w:rFonts w:ascii="Times" w:eastAsia="Arial" w:hAnsi="Times" w:cs="Arial"/>
                <w:lang w:val="es"/>
              </w:rPr>
            </w:pPr>
            <w:r w:rsidRPr="00112BEA">
              <w:rPr>
                <w:rFonts w:ascii="Times" w:eastAsia="Arial" w:hAnsi="Times" w:cs="Arial"/>
                <w:lang w:val="es"/>
              </w:rPr>
              <w:t xml:space="preserve"> </w:t>
            </w:r>
            <w:r w:rsidR="48AFA285" w:rsidRPr="00112BEA">
              <w:rPr>
                <w:rFonts w:ascii="Times" w:eastAsia="Arial" w:hAnsi="Times" w:cs="Arial"/>
                <w:lang w:val="es"/>
              </w:rPr>
              <w:t>El estudio de la moral es algo que constantemente está generando dilemas, dudas y teorías.</w:t>
            </w:r>
          </w:p>
          <w:p w14:paraId="0B75A16F" w14:textId="20CE8E57" w:rsidR="0C2BF9EE" w:rsidRPr="00112BEA" w:rsidRDefault="48AFA285">
            <w:pPr>
              <w:rPr>
                <w:rFonts w:ascii="Times" w:hAnsi="Times"/>
              </w:rPr>
            </w:pPr>
            <w:r w:rsidRPr="00112BEA">
              <w:rPr>
                <w:rFonts w:ascii="Times" w:eastAsia="Arial" w:hAnsi="Times" w:cs="Arial"/>
                <w:lang w:val="es"/>
              </w:rPr>
              <w:t xml:space="preserve">Prácticamente todas las personas se han preguntado en algún momento acerca de lo que está bien y lo que no lo está, sobre cuál es el mejor modo en el que ordenar </w:t>
            </w:r>
            <w:r w:rsidRPr="00112BEA">
              <w:rPr>
                <w:rFonts w:ascii="Times" w:eastAsia="Arial" w:hAnsi="Times" w:cs="Arial"/>
                <w:lang w:val="es"/>
              </w:rPr>
              <w:lastRenderedPageBreak/>
              <w:t>las prioridades para llegar a ser una buena persona, o incluso acerca del mismo significado de la palabra "moral". Sin embargo, muchos menos se han propuesto estudiar no ya lo que es el bien, el mal, la ética y la moral, sino el modo en el que pensamos en esas ideas.</w:t>
            </w:r>
            <w:r w:rsidR="0C2BF9EE" w:rsidRPr="00112BEA">
              <w:rPr>
                <w:rFonts w:ascii="Times" w:hAnsi="Times"/>
              </w:rPr>
              <w:br/>
            </w:r>
            <w:r w:rsidRPr="00112BEA">
              <w:rPr>
                <w:rFonts w:ascii="Times" w:eastAsia="Arial" w:hAnsi="Times" w:cs="Arial"/>
                <w:lang w:val="es"/>
              </w:rPr>
              <w:t>Si lo primero es tarea de los filósofos, lo segundo entra de lleno en el terreno de la psicología, en el que destaca la teoría del desarrollo moral de Lawrence Kohlberg.</w:t>
            </w:r>
            <w:r w:rsidR="0C2BF9EE" w:rsidRPr="00112BEA">
              <w:rPr>
                <w:rFonts w:ascii="Times" w:hAnsi="Times"/>
              </w:rPr>
              <w:br/>
            </w:r>
            <w:r w:rsidRPr="00112BEA">
              <w:rPr>
                <w:rFonts w:ascii="Times" w:eastAsia="Arial" w:hAnsi="Times" w:cs="Arial"/>
                <w:lang w:val="es"/>
              </w:rPr>
              <w:t>En la teoría del desarrollo moral de Kohlberg se alcanza la conclusión de que el desarrollo moral pasaba por tres niveles: preconvencional, convencional y posconvencional. Cada uno de los cuales está dividido en dos estadios.</w:t>
            </w:r>
            <w:r w:rsidR="0C2BF9EE" w:rsidRPr="00112BEA">
              <w:rPr>
                <w:rFonts w:ascii="Times" w:hAnsi="Times"/>
              </w:rPr>
              <w:br/>
            </w:r>
            <w:r w:rsidRPr="00112BEA">
              <w:rPr>
                <w:rFonts w:ascii="Times" w:eastAsia="Arial" w:hAnsi="Times" w:cs="Arial"/>
                <w:lang w:val="es"/>
              </w:rPr>
              <w:t xml:space="preserve">Las categorías que Kohlberg utilizó para señalar el nivel de desarrollo moral son una manera de expresar las diferencias sustanciales que se dan en el modo de razonar de </w:t>
            </w:r>
            <w:r w:rsidRPr="00112BEA">
              <w:rPr>
                <w:rFonts w:ascii="Times" w:eastAsia="Arial" w:hAnsi="Times" w:cs="Arial"/>
                <w:lang w:val="es"/>
              </w:rPr>
              <w:lastRenderedPageBreak/>
              <w:t xml:space="preserve">alguien a medida que va creciendo y aprendiendo. </w:t>
            </w:r>
          </w:p>
          <w:p w14:paraId="7432A45D" w14:textId="6F1A9AAE" w:rsidR="48AFA285" w:rsidRPr="00112BEA" w:rsidRDefault="48AFA285" w:rsidP="0C2BF9EE">
            <w:pPr>
              <w:rPr>
                <w:rFonts w:ascii="Times" w:eastAsia="Arial" w:hAnsi="Times" w:cs="Arial"/>
                <w:lang w:val="es"/>
              </w:rPr>
            </w:pPr>
            <w:r w:rsidRPr="00112BEA">
              <w:rPr>
                <w:rFonts w:ascii="Times" w:eastAsia="Arial" w:hAnsi="Times" w:cs="Arial"/>
                <w:lang w:val="es"/>
              </w:rPr>
              <w:t>No todas las etapas del desarrollo moral surgen de la maduración biológica, estando las ultimas ligadas a la interacción con el ambiente. Los niños que avanzan rápidamente en este aspecto de su personalidad suelen tener un sentido más maduro del juicio moral, aunque el vínculo no sea perfecto.</w:t>
            </w:r>
          </w:p>
        </w:tc>
        <w:tc>
          <w:tcPr>
            <w:tcW w:w="1984" w:type="dxa"/>
            <w:tcBorders>
              <w:top w:val="single" w:sz="8" w:space="0" w:color="auto"/>
              <w:left w:val="single" w:sz="8" w:space="0" w:color="auto"/>
              <w:bottom w:val="single" w:sz="8" w:space="0" w:color="auto"/>
              <w:right w:val="single" w:sz="8" w:space="0" w:color="auto"/>
            </w:tcBorders>
          </w:tcPr>
          <w:p w14:paraId="6F42C612" w14:textId="1DCEC7AA" w:rsidR="5A466BD9" w:rsidRPr="00112BEA" w:rsidRDefault="5A466BD9" w:rsidP="0C2BF9EE">
            <w:pPr>
              <w:rPr>
                <w:rFonts w:ascii="Times" w:eastAsia="Arial" w:hAnsi="Times" w:cs="Arial"/>
                <w:color w:val="000000" w:themeColor="text1"/>
                <w:lang w:val="es"/>
              </w:rPr>
            </w:pPr>
            <w:r w:rsidRPr="00112BEA">
              <w:rPr>
                <w:rFonts w:ascii="Times" w:eastAsia="Arial" w:hAnsi="Times" w:cs="Arial"/>
                <w:lang w:val="es"/>
              </w:rPr>
              <w:lastRenderedPageBreak/>
              <w:t>L</w:t>
            </w:r>
            <w:r w:rsidRPr="00112BEA">
              <w:rPr>
                <w:rFonts w:ascii="Times" w:eastAsia="Arial" w:hAnsi="Times" w:cs="Arial"/>
                <w:color w:val="000000" w:themeColor="text1"/>
                <w:lang w:val="es"/>
              </w:rPr>
              <w:t xml:space="preserve">a teoría del desarrollo moral de Kohlberg, fue muy influenciada por la </w:t>
            </w:r>
            <w:r w:rsidRPr="00112BEA">
              <w:rPr>
                <w:rFonts w:ascii="Times" w:eastAsia="Arial" w:hAnsi="Times" w:cs="Arial"/>
                <w:lang w:val="es"/>
              </w:rPr>
              <w:t>teoría de las 4 fases de desarrollo cognitivo de Jean Piaget</w:t>
            </w:r>
            <w:r w:rsidRPr="00112BEA">
              <w:rPr>
                <w:rFonts w:ascii="Times" w:eastAsia="Arial" w:hAnsi="Times" w:cs="Arial"/>
                <w:color w:val="000000" w:themeColor="text1"/>
                <w:lang w:val="es"/>
              </w:rPr>
              <w:t xml:space="preserve">, tanto en la teoría de Kohlberg como en la de Piaget hay una idea básica: el </w:t>
            </w:r>
            <w:r w:rsidRPr="00112BEA">
              <w:rPr>
                <w:rFonts w:ascii="Times" w:eastAsia="Arial" w:hAnsi="Times" w:cs="Arial"/>
                <w:b/>
                <w:bCs/>
                <w:color w:val="000000" w:themeColor="text1"/>
                <w:lang w:val="es"/>
              </w:rPr>
              <w:t xml:space="preserve">desarrollo del modo de pensar va de unos procesos mentales muy </w:t>
            </w:r>
            <w:r w:rsidRPr="00112BEA">
              <w:rPr>
                <w:rFonts w:ascii="Times" w:eastAsia="Arial" w:hAnsi="Times" w:cs="Arial"/>
                <w:b/>
                <w:bCs/>
                <w:color w:val="000000" w:themeColor="text1"/>
                <w:lang w:val="es"/>
              </w:rPr>
              <w:lastRenderedPageBreak/>
              <w:t>centrados en lo concreto</w:t>
            </w:r>
            <w:r w:rsidRPr="00112BEA">
              <w:rPr>
                <w:rFonts w:ascii="Times" w:eastAsia="Arial" w:hAnsi="Times" w:cs="Arial"/>
                <w:color w:val="000000" w:themeColor="text1"/>
                <w:lang w:val="es"/>
              </w:rPr>
              <w:t xml:space="preserve"> y lo directamente observable hasta lo abstracto y más general.</w:t>
            </w:r>
          </w:p>
          <w:p w14:paraId="71B99D3E" w14:textId="4DE0FE74" w:rsidR="5A466BD9" w:rsidRPr="00112BEA" w:rsidRDefault="5A466BD9" w:rsidP="0C2BF9EE">
            <w:pPr>
              <w:rPr>
                <w:rFonts w:ascii="Times" w:eastAsia="Arial" w:hAnsi="Times" w:cs="Arial"/>
                <w:color w:val="000000" w:themeColor="text1"/>
                <w:lang w:val="es"/>
              </w:rPr>
            </w:pPr>
            <w:r w:rsidRPr="00112BEA">
              <w:rPr>
                <w:rFonts w:ascii="Times" w:eastAsia="Arial" w:hAnsi="Times" w:cs="Arial"/>
                <w:color w:val="000000" w:themeColor="text1"/>
                <w:lang w:val="es"/>
              </w:rPr>
              <w:t>Otro autor que tuvo un papel en esta teoría fue Blatt quien le propuso a Kohlberg la realización de una tesis doctoral sobre educación moral. Quería probar en la práctica una hipótesis que sustentaban Ellio Turiel y James Rest.</w:t>
            </w:r>
          </w:p>
        </w:tc>
        <w:tc>
          <w:tcPr>
            <w:tcW w:w="2410" w:type="dxa"/>
            <w:tcBorders>
              <w:top w:val="single" w:sz="8" w:space="0" w:color="auto"/>
              <w:left w:val="single" w:sz="8" w:space="0" w:color="auto"/>
              <w:bottom w:val="single" w:sz="8" w:space="0" w:color="auto"/>
              <w:right w:val="single" w:sz="8" w:space="0" w:color="auto"/>
            </w:tcBorders>
          </w:tcPr>
          <w:p w14:paraId="730FB200" w14:textId="7616C751" w:rsidR="0C2BF9EE" w:rsidRPr="00112BEA" w:rsidRDefault="0C2BF9EE">
            <w:pPr>
              <w:rPr>
                <w:rFonts w:ascii="Times" w:hAnsi="Times"/>
              </w:rPr>
            </w:pPr>
            <w:r w:rsidRPr="00112BEA">
              <w:rPr>
                <w:rFonts w:ascii="Times" w:eastAsia="Arial" w:hAnsi="Times" w:cs="Arial"/>
                <w:lang w:val="es"/>
              </w:rPr>
              <w:lastRenderedPageBreak/>
              <w:t xml:space="preserve"> </w:t>
            </w:r>
            <w:r w:rsidR="359FB060" w:rsidRPr="00112BEA">
              <w:rPr>
                <w:rFonts w:ascii="Times" w:eastAsia="Arial" w:hAnsi="Times" w:cs="Arial"/>
                <w:highlight w:val="green"/>
                <w:lang w:val="es"/>
              </w:rPr>
              <w:t>Fase pre-convencional</w:t>
            </w:r>
            <w:r w:rsidR="359FB060" w:rsidRPr="00112BEA">
              <w:rPr>
                <w:rFonts w:ascii="Times" w:eastAsia="Arial" w:hAnsi="Times" w:cs="Arial"/>
                <w:lang w:val="es"/>
              </w:rPr>
              <w:t xml:space="preserve"> </w:t>
            </w:r>
          </w:p>
          <w:p w14:paraId="3E7846E3" w14:textId="219FE12E" w:rsidR="359FB060" w:rsidRPr="00112BEA" w:rsidRDefault="359FB060">
            <w:pPr>
              <w:rPr>
                <w:rFonts w:ascii="Times" w:hAnsi="Times"/>
              </w:rPr>
            </w:pPr>
            <w:r w:rsidRPr="00112BEA">
              <w:rPr>
                <w:rFonts w:ascii="Times" w:eastAsia="Arial" w:hAnsi="Times" w:cs="Arial"/>
                <w:lang w:val="es"/>
              </w:rPr>
              <w:t>En la primera fase del desarrollo moral, que según Kohlberg suele durar hasta los 9 años, la persona juzga los acontecimientos según el modo en el que estos la afecten a ella.</w:t>
            </w:r>
          </w:p>
          <w:p w14:paraId="69CA5C6F" w14:textId="53DEB453" w:rsidR="0C2BF9EE" w:rsidRPr="00112BEA" w:rsidRDefault="0C2BF9EE" w:rsidP="0C2BF9EE">
            <w:pPr>
              <w:rPr>
                <w:rFonts w:ascii="Times" w:eastAsia="Arial" w:hAnsi="Times" w:cs="Arial"/>
                <w:lang w:val="es"/>
              </w:rPr>
            </w:pPr>
          </w:p>
          <w:p w14:paraId="4393001C" w14:textId="521E1896" w:rsidR="359FB060" w:rsidRPr="00112BEA" w:rsidRDefault="359FB060">
            <w:pPr>
              <w:rPr>
                <w:rFonts w:ascii="Times" w:hAnsi="Times"/>
              </w:rPr>
            </w:pPr>
            <w:r w:rsidRPr="00112BEA">
              <w:rPr>
                <w:rFonts w:ascii="Times" w:eastAsia="Arial" w:hAnsi="Times" w:cs="Arial"/>
                <w:highlight w:val="yellow"/>
                <w:lang w:val="es"/>
              </w:rPr>
              <w:t>1.1. Primera etapa: orientación a la obediencia y el castigo</w:t>
            </w:r>
            <w:r w:rsidRPr="00112BEA">
              <w:rPr>
                <w:rFonts w:ascii="Times" w:eastAsia="Arial" w:hAnsi="Times" w:cs="Arial"/>
                <w:lang w:val="es"/>
              </w:rPr>
              <w:t xml:space="preserve"> En la primera etapa, el individuo solo piensa en las consecuencias </w:t>
            </w:r>
            <w:r w:rsidRPr="00112BEA">
              <w:rPr>
                <w:rFonts w:ascii="Times" w:eastAsia="Arial" w:hAnsi="Times" w:cs="Arial"/>
                <w:lang w:val="es"/>
              </w:rPr>
              <w:lastRenderedPageBreak/>
              <w:t>inmediatas de sus acciones, evitando las experiencias desagradables vinculadas al castigo y buscando la satisfacción de las propias necesidades.</w:t>
            </w:r>
          </w:p>
          <w:p w14:paraId="44B1C5E1" w14:textId="412A2039" w:rsidR="3E3F7A9D" w:rsidRPr="00112BEA" w:rsidRDefault="3E3F7A9D" w:rsidP="0C2BF9EE">
            <w:pPr>
              <w:rPr>
                <w:rFonts w:ascii="Times" w:eastAsia="Arial" w:hAnsi="Times" w:cs="Arial"/>
                <w:lang w:val="es"/>
              </w:rPr>
            </w:pPr>
            <w:r w:rsidRPr="00112BEA">
              <w:rPr>
                <w:rFonts w:ascii="Times" w:eastAsia="Arial" w:hAnsi="Times" w:cs="Arial"/>
                <w:highlight w:val="yellow"/>
                <w:lang w:val="es"/>
              </w:rPr>
              <w:t xml:space="preserve">1.2. Segunda etapa: orientación al interés propio </w:t>
            </w:r>
          </w:p>
          <w:p w14:paraId="143D1C5D" w14:textId="08D93D30" w:rsidR="3E3F7A9D" w:rsidRPr="00112BEA" w:rsidRDefault="3E3F7A9D" w:rsidP="0C2BF9EE">
            <w:pPr>
              <w:rPr>
                <w:rFonts w:ascii="Times" w:eastAsia="Arial" w:hAnsi="Times" w:cs="Arial"/>
                <w:lang w:val="es"/>
              </w:rPr>
            </w:pPr>
            <w:r w:rsidRPr="00112BEA">
              <w:rPr>
                <w:rFonts w:ascii="Times" w:eastAsia="Arial" w:hAnsi="Times" w:cs="Arial"/>
                <w:lang w:val="es"/>
              </w:rPr>
              <w:t>En la segunda etapa se empieza a pensar más allá del individuo, pero el egocentrismo sigue presente. Si en la fase anterior no se puede concebir que exista un dilema moral en sí porque solo existe un punto de vista, en este empieza a reconocerse la existencia de choques de intereses.</w:t>
            </w:r>
          </w:p>
          <w:p w14:paraId="37B7F905" w14:textId="6E681AB7" w:rsidR="3E3F7A9D" w:rsidRPr="00112BEA" w:rsidRDefault="3E3F7A9D" w:rsidP="0C2BF9EE">
            <w:pPr>
              <w:rPr>
                <w:rFonts w:ascii="Times" w:eastAsia="Arial" w:hAnsi="Times" w:cs="Arial"/>
                <w:highlight w:val="green"/>
                <w:lang w:val="es"/>
              </w:rPr>
            </w:pPr>
            <w:r w:rsidRPr="00112BEA">
              <w:rPr>
                <w:rFonts w:ascii="Times" w:eastAsia="Arial" w:hAnsi="Times" w:cs="Arial"/>
                <w:highlight w:val="green"/>
                <w:lang w:val="es"/>
              </w:rPr>
              <w:t>2. Fase Convencional</w:t>
            </w:r>
            <w:r w:rsidRPr="00112BEA">
              <w:rPr>
                <w:rFonts w:ascii="Times" w:eastAsia="Arial" w:hAnsi="Times" w:cs="Arial"/>
                <w:lang w:val="es"/>
              </w:rPr>
              <w:t xml:space="preserve"> </w:t>
            </w:r>
          </w:p>
          <w:p w14:paraId="3542DE94" w14:textId="60685174" w:rsidR="3E3F7A9D" w:rsidRPr="00112BEA" w:rsidRDefault="3E3F7A9D" w:rsidP="0C2BF9EE">
            <w:pPr>
              <w:rPr>
                <w:rFonts w:ascii="Times" w:eastAsia="Arial" w:hAnsi="Times" w:cs="Arial"/>
                <w:lang w:val="es"/>
              </w:rPr>
            </w:pPr>
            <w:r w:rsidRPr="00112BEA">
              <w:rPr>
                <w:rFonts w:ascii="Times" w:eastAsia="Arial" w:hAnsi="Times" w:cs="Arial"/>
                <w:lang w:val="es"/>
              </w:rPr>
              <w:t>La fase convencional suele ser la que define el pensamiento de los adolescentes y de muchos adultos. En ella, se tiene en cuenta la existencia tanto de una serie de intereses individuales como de una serie de convenciones sociales acerca de lo que es bueno y lo que es malo que ayuda a crear un "paraguas" ético colectivo.</w:t>
            </w:r>
          </w:p>
          <w:p w14:paraId="27D49CE5" w14:textId="3E739DA2" w:rsidR="0C2BF9EE" w:rsidRPr="00112BEA" w:rsidRDefault="0C2BF9EE" w:rsidP="0C2BF9EE">
            <w:pPr>
              <w:rPr>
                <w:rFonts w:ascii="Times" w:eastAsia="Arial" w:hAnsi="Times" w:cs="Arial"/>
                <w:lang w:val="es"/>
              </w:rPr>
            </w:pPr>
          </w:p>
          <w:p w14:paraId="57AF7853" w14:textId="62E97D3A" w:rsidR="3E3F7A9D" w:rsidRPr="00112BEA" w:rsidRDefault="3E3F7A9D" w:rsidP="0C2BF9EE">
            <w:pPr>
              <w:rPr>
                <w:rFonts w:ascii="Times" w:eastAsia="Arial" w:hAnsi="Times" w:cs="Arial"/>
                <w:lang w:val="es"/>
              </w:rPr>
            </w:pPr>
            <w:r w:rsidRPr="00112BEA">
              <w:rPr>
                <w:rFonts w:ascii="Times" w:eastAsia="Arial" w:hAnsi="Times" w:cs="Arial"/>
                <w:highlight w:val="yellow"/>
                <w:lang w:val="es"/>
              </w:rPr>
              <w:t>2.1. Tercera etapa: orientación hacia el consenso</w:t>
            </w:r>
          </w:p>
          <w:p w14:paraId="06A741FF" w14:textId="2976DECC" w:rsidR="3E3F7A9D" w:rsidRPr="00112BEA" w:rsidRDefault="3E3F7A9D" w:rsidP="0C2BF9EE">
            <w:pPr>
              <w:rPr>
                <w:rFonts w:ascii="Times" w:eastAsia="Arial" w:hAnsi="Times" w:cs="Arial"/>
                <w:lang w:val="es"/>
              </w:rPr>
            </w:pPr>
            <w:r w:rsidRPr="00112BEA">
              <w:rPr>
                <w:rFonts w:ascii="Times" w:eastAsia="Arial" w:hAnsi="Times" w:cs="Arial"/>
                <w:lang w:val="es"/>
              </w:rPr>
              <w:t xml:space="preserve"> En la tercera etapa las acciones buenas están definidas por cómo repercuten sobre las relaciones que uno tiene con los demás. Por eso, las personas que se encuentran en la etapa de orientación hacia el </w:t>
            </w:r>
            <w:r w:rsidRPr="00112BEA">
              <w:rPr>
                <w:rFonts w:ascii="Times" w:eastAsia="Arial" w:hAnsi="Times" w:cs="Arial"/>
                <w:lang w:val="es"/>
              </w:rPr>
              <w:lastRenderedPageBreak/>
              <w:t>consenso tratan de ser aceptadas por el resto y se esfuerzan por hacer que sus acciones encajen muy bien en el conjunto de reglas colectivas que definen lo que es bueno.</w:t>
            </w:r>
          </w:p>
          <w:p w14:paraId="7BC42C34" w14:textId="2976DECC" w:rsidR="0C2BF9EE" w:rsidRPr="00112BEA" w:rsidRDefault="0C2BF9EE" w:rsidP="0C2BF9EE">
            <w:pPr>
              <w:rPr>
                <w:rFonts w:ascii="Times" w:eastAsia="Arial" w:hAnsi="Times" w:cs="Arial"/>
                <w:lang w:val="es"/>
              </w:rPr>
            </w:pPr>
          </w:p>
          <w:p w14:paraId="429375A1" w14:textId="4603E8AE" w:rsidR="3E3F7A9D" w:rsidRPr="00112BEA" w:rsidRDefault="3E3F7A9D" w:rsidP="0C2BF9EE">
            <w:pPr>
              <w:rPr>
                <w:rFonts w:ascii="Times" w:eastAsia="Arial" w:hAnsi="Times" w:cs="Arial"/>
                <w:lang w:val="es"/>
              </w:rPr>
            </w:pPr>
            <w:r w:rsidRPr="00112BEA">
              <w:rPr>
                <w:rFonts w:ascii="Times" w:eastAsia="Arial" w:hAnsi="Times" w:cs="Arial"/>
                <w:highlight w:val="yellow"/>
                <w:lang w:val="es"/>
              </w:rPr>
              <w:t>2.2. Cuarta etapa: orientación a la autoridad</w:t>
            </w:r>
            <w:r w:rsidRPr="00112BEA">
              <w:rPr>
                <w:rFonts w:ascii="Times" w:eastAsia="Arial" w:hAnsi="Times" w:cs="Arial"/>
                <w:lang w:val="es"/>
              </w:rPr>
              <w:t xml:space="preserve"> En esta etapa de desarrollo moral, lo bueno y lo malo emana de una serie de normas que se perciben como algo separado de los individuos. El bien consiste en cumplir las normas, y el mal es incumplirlas.</w:t>
            </w:r>
          </w:p>
          <w:p w14:paraId="17498AC3" w14:textId="4B328375" w:rsidR="649D7620" w:rsidRPr="00112BEA" w:rsidRDefault="649D7620" w:rsidP="0C2BF9EE">
            <w:pPr>
              <w:rPr>
                <w:rFonts w:ascii="Times" w:eastAsia="Arial" w:hAnsi="Times" w:cs="Arial"/>
                <w:highlight w:val="green"/>
                <w:lang w:val="es"/>
              </w:rPr>
            </w:pPr>
            <w:r w:rsidRPr="00112BEA">
              <w:rPr>
                <w:rFonts w:ascii="Times" w:eastAsia="Arial" w:hAnsi="Times" w:cs="Arial"/>
                <w:highlight w:val="green"/>
                <w:lang w:val="es"/>
              </w:rPr>
              <w:t>Fase post-convencional</w:t>
            </w:r>
            <w:r w:rsidRPr="00112BEA">
              <w:rPr>
                <w:rFonts w:ascii="Times" w:eastAsia="Arial" w:hAnsi="Times" w:cs="Arial"/>
                <w:lang w:val="es"/>
              </w:rPr>
              <w:t xml:space="preserve"> </w:t>
            </w:r>
          </w:p>
          <w:p w14:paraId="59F60E71" w14:textId="51148615" w:rsidR="649D7620" w:rsidRPr="00112BEA" w:rsidRDefault="649D7620" w:rsidP="0C2BF9EE">
            <w:pPr>
              <w:rPr>
                <w:rFonts w:ascii="Times" w:eastAsia="Arial" w:hAnsi="Times" w:cs="Arial"/>
                <w:lang w:val="es"/>
              </w:rPr>
            </w:pPr>
            <w:r w:rsidRPr="00112BEA">
              <w:rPr>
                <w:rFonts w:ascii="Times" w:eastAsia="Arial" w:hAnsi="Times" w:cs="Arial"/>
                <w:lang w:val="es"/>
              </w:rPr>
              <w:t>Las personas que se encuentran en esta fase tienen como referencia principios morales propios que, a pesar de no tener por qué coincidir con las normas establecidas, se apoyan tanto en valores colectivos como en libertades individuales, no en exclusivamente en el propio interés.</w:t>
            </w:r>
          </w:p>
          <w:p w14:paraId="7E34C2ED" w14:textId="4C351274" w:rsidR="0C2BF9EE" w:rsidRPr="00112BEA" w:rsidRDefault="0C2BF9EE" w:rsidP="0C2BF9EE">
            <w:pPr>
              <w:rPr>
                <w:rFonts w:ascii="Times" w:eastAsia="Arial" w:hAnsi="Times" w:cs="Arial"/>
                <w:lang w:val="es"/>
              </w:rPr>
            </w:pPr>
          </w:p>
          <w:p w14:paraId="1B3E0096" w14:textId="11F72AC6" w:rsidR="649D7620" w:rsidRPr="00112BEA" w:rsidRDefault="649D7620" w:rsidP="0C2BF9EE">
            <w:pPr>
              <w:rPr>
                <w:rFonts w:ascii="Times" w:eastAsia="Arial" w:hAnsi="Times" w:cs="Arial"/>
                <w:highlight w:val="yellow"/>
                <w:lang w:val="es"/>
              </w:rPr>
            </w:pPr>
            <w:r w:rsidRPr="00112BEA">
              <w:rPr>
                <w:rFonts w:ascii="Times" w:eastAsia="Arial" w:hAnsi="Times" w:cs="Arial"/>
                <w:highlight w:val="yellow"/>
                <w:lang w:val="es"/>
              </w:rPr>
              <w:t>3.1. Etapa 5: orientación hacia el contrato social</w:t>
            </w:r>
          </w:p>
          <w:p w14:paraId="79DC2ACB" w14:textId="0E3915F6" w:rsidR="649D7620" w:rsidRPr="00112BEA" w:rsidRDefault="649D7620" w:rsidP="0C2BF9EE">
            <w:pPr>
              <w:rPr>
                <w:rFonts w:ascii="Times" w:eastAsia="Arial" w:hAnsi="Times" w:cs="Arial"/>
                <w:lang w:val="es"/>
              </w:rPr>
            </w:pPr>
            <w:r w:rsidRPr="00112BEA">
              <w:rPr>
                <w:rFonts w:ascii="Times" w:eastAsia="Arial" w:hAnsi="Times" w:cs="Arial"/>
                <w:lang w:val="es"/>
              </w:rPr>
              <w:t xml:space="preserve">La manera de razonamiento moral propia de esta etapa surge de una reflexión acerca de si las leyes y las normas son acertadas o no, es decir, si dan forma a una buena sociedad. Se piensa en el modo en el que la sociedad puede afectar a la calidad de vida de las personas, y se piensa también en el modo en el que las personas pueden cambiar las normas y las leyes </w:t>
            </w:r>
            <w:r w:rsidRPr="00112BEA">
              <w:rPr>
                <w:rFonts w:ascii="Times" w:eastAsia="Arial" w:hAnsi="Times" w:cs="Arial"/>
                <w:lang w:val="es"/>
              </w:rPr>
              <w:lastRenderedPageBreak/>
              <w:t>cuando estas son disfuncionales.</w:t>
            </w:r>
          </w:p>
          <w:p w14:paraId="747027A3" w14:textId="4C4011CD" w:rsidR="0C2BF9EE" w:rsidRPr="00112BEA" w:rsidRDefault="0C2BF9EE" w:rsidP="0C2BF9EE">
            <w:pPr>
              <w:rPr>
                <w:rFonts w:ascii="Times" w:eastAsia="Arial" w:hAnsi="Times" w:cs="Arial"/>
                <w:highlight w:val="yellow"/>
                <w:lang w:val="es"/>
              </w:rPr>
            </w:pPr>
          </w:p>
          <w:p w14:paraId="7254EC02" w14:textId="3F701C7B" w:rsidR="649D7620" w:rsidRPr="00112BEA" w:rsidRDefault="649D7620" w:rsidP="0C2BF9EE">
            <w:pPr>
              <w:rPr>
                <w:rFonts w:ascii="Times" w:eastAsia="Arial" w:hAnsi="Times" w:cs="Arial"/>
                <w:highlight w:val="yellow"/>
                <w:lang w:val="es"/>
              </w:rPr>
            </w:pPr>
            <w:r w:rsidRPr="00112BEA">
              <w:rPr>
                <w:rFonts w:ascii="Times" w:eastAsia="Arial" w:hAnsi="Times" w:cs="Arial"/>
                <w:highlight w:val="yellow"/>
                <w:lang w:val="es"/>
              </w:rPr>
              <w:t>3.2. Etapa 6: orientación hacia los principios universales</w:t>
            </w:r>
          </w:p>
          <w:p w14:paraId="4A245DC5" w14:textId="7C82DC9A" w:rsidR="0C2BF9EE" w:rsidRPr="00112BEA" w:rsidRDefault="0C2BF9EE" w:rsidP="0C2BF9EE">
            <w:pPr>
              <w:rPr>
                <w:rFonts w:ascii="Times" w:eastAsia="Arial" w:hAnsi="Times" w:cs="Arial"/>
                <w:lang w:val="es"/>
              </w:rPr>
            </w:pPr>
          </w:p>
          <w:p w14:paraId="06F11018" w14:textId="0709ADC6" w:rsidR="649D7620" w:rsidRPr="00112BEA" w:rsidRDefault="649D7620" w:rsidP="0C2BF9EE">
            <w:pPr>
              <w:rPr>
                <w:rFonts w:ascii="Times" w:eastAsia="Arial" w:hAnsi="Times" w:cs="Arial"/>
                <w:lang w:val="es"/>
              </w:rPr>
            </w:pPr>
            <w:r w:rsidRPr="00112BEA">
              <w:rPr>
                <w:rFonts w:ascii="Times" w:eastAsia="Arial" w:hAnsi="Times" w:cs="Arial"/>
                <w:lang w:val="es"/>
              </w:rPr>
              <w:t>El razonamiento moral que caracteriza a esta fase es muy abstracto, y se basa en la creación de principios morales universales que son diferentes a las leyes en sí mismas. Por ejemplo, se considera que cuando una ley es injusta, cambiarla debe ser una prioridad. Además, las decisiones no emanan de suposiciones acerca del contexto, sino de consideraciones categóricas basadas en los principios morales universales.</w:t>
            </w:r>
          </w:p>
        </w:tc>
        <w:tc>
          <w:tcPr>
            <w:tcW w:w="2410" w:type="dxa"/>
            <w:tcBorders>
              <w:top w:val="single" w:sz="8" w:space="0" w:color="auto"/>
              <w:left w:val="single" w:sz="8" w:space="0" w:color="auto"/>
              <w:bottom w:val="single" w:sz="8" w:space="0" w:color="auto"/>
              <w:right w:val="single" w:sz="8" w:space="0" w:color="auto"/>
            </w:tcBorders>
          </w:tcPr>
          <w:p w14:paraId="05431F6D" w14:textId="615C42C3" w:rsidR="0C2BF9EE" w:rsidRPr="00112BEA" w:rsidRDefault="0C2BF9EE">
            <w:pPr>
              <w:rPr>
                <w:rFonts w:ascii="Times" w:hAnsi="Times"/>
              </w:rPr>
            </w:pPr>
            <w:r w:rsidRPr="00112BEA">
              <w:rPr>
                <w:rFonts w:ascii="Times" w:eastAsia="Arial" w:hAnsi="Times" w:cs="Arial"/>
                <w:lang w:val="es"/>
              </w:rPr>
              <w:lastRenderedPageBreak/>
              <w:t xml:space="preserve"> </w:t>
            </w:r>
            <w:r w:rsidR="29A8F1B6" w:rsidRPr="00112BEA">
              <w:rPr>
                <w:rFonts w:ascii="Times" w:eastAsia="Arial" w:hAnsi="Times" w:cs="Arial"/>
                <w:highlight w:val="yellow"/>
                <w:lang w:val="es"/>
              </w:rPr>
              <w:t>FASE PRE-CONVENCIONAL</w:t>
            </w:r>
          </w:p>
          <w:p w14:paraId="3A52BADE" w14:textId="352E1B9C" w:rsidR="0C2BF9EE" w:rsidRPr="00112BEA" w:rsidRDefault="0C2BF9EE" w:rsidP="0C2BF9EE">
            <w:pPr>
              <w:rPr>
                <w:rFonts w:ascii="Times" w:eastAsia="Arial" w:hAnsi="Times" w:cs="Arial"/>
                <w:highlight w:val="yellow"/>
                <w:lang w:val="es"/>
              </w:rPr>
            </w:pPr>
          </w:p>
          <w:p w14:paraId="0F521E60" w14:textId="05093254" w:rsidR="29A8F1B6" w:rsidRPr="00112BEA" w:rsidRDefault="29A8F1B6" w:rsidP="0C2BF9EE">
            <w:pPr>
              <w:rPr>
                <w:rFonts w:ascii="Times" w:eastAsia="Arial" w:hAnsi="Times" w:cs="Arial"/>
                <w:b/>
                <w:bCs/>
                <w:u w:val="single"/>
                <w:lang w:val="es"/>
              </w:rPr>
            </w:pPr>
            <w:r w:rsidRPr="00112BEA">
              <w:rPr>
                <w:rFonts w:ascii="Times" w:eastAsia="Arial" w:hAnsi="Times" w:cs="Arial"/>
                <w:b/>
                <w:bCs/>
                <w:u w:val="single"/>
                <w:lang w:val="es"/>
              </w:rPr>
              <w:t>Primera etapa “ORIENTACIÓN A LA OBEDENCIA Y EL CASTIGO”</w:t>
            </w:r>
          </w:p>
          <w:p w14:paraId="2FE02D98" w14:textId="422CEDD9" w:rsidR="29A8F1B6" w:rsidRPr="00112BEA" w:rsidRDefault="29A8F1B6">
            <w:pPr>
              <w:rPr>
                <w:rFonts w:ascii="Times" w:hAnsi="Times"/>
              </w:rPr>
            </w:pPr>
            <w:r w:rsidRPr="00112BEA">
              <w:rPr>
                <w:rFonts w:ascii="Times" w:eastAsia="Arial" w:hAnsi="Times" w:cs="Arial"/>
                <w:lang w:val="es"/>
              </w:rPr>
              <w:t>Actividad: Policías y ladrones</w:t>
            </w:r>
          </w:p>
          <w:p w14:paraId="22CCB323" w14:textId="4D060961" w:rsidR="0C2BF9EE" w:rsidRPr="00112BEA" w:rsidRDefault="0C2BF9EE" w:rsidP="0C2BF9EE">
            <w:pPr>
              <w:rPr>
                <w:rFonts w:ascii="Times" w:eastAsia="Arial" w:hAnsi="Times" w:cs="Arial"/>
                <w:lang w:val="es"/>
              </w:rPr>
            </w:pPr>
          </w:p>
          <w:p w14:paraId="4B3ECB50" w14:textId="6A4BF2C7" w:rsidR="29A8F1B6" w:rsidRPr="00112BEA" w:rsidRDefault="29A8F1B6" w:rsidP="0C2BF9EE">
            <w:pPr>
              <w:rPr>
                <w:rFonts w:ascii="Times" w:eastAsia="Arial" w:hAnsi="Times" w:cs="Arial"/>
                <w:b/>
                <w:bCs/>
                <w:u w:val="single"/>
                <w:lang w:val="es"/>
              </w:rPr>
            </w:pPr>
            <w:r w:rsidRPr="00112BEA">
              <w:rPr>
                <w:rFonts w:ascii="Times" w:eastAsia="Arial" w:hAnsi="Times" w:cs="Arial"/>
                <w:b/>
                <w:bCs/>
                <w:u w:val="single"/>
                <w:lang w:val="es"/>
              </w:rPr>
              <w:t>Segunda etapa: “ORIENTACIÓN AL INTERÉS PROPIO”</w:t>
            </w:r>
          </w:p>
          <w:p w14:paraId="5214691E" w14:textId="6B8B76A8" w:rsidR="29A8F1B6" w:rsidRPr="00112BEA" w:rsidRDefault="29A8F1B6">
            <w:pPr>
              <w:rPr>
                <w:rFonts w:ascii="Times" w:hAnsi="Times"/>
              </w:rPr>
            </w:pPr>
            <w:r w:rsidRPr="00112BEA">
              <w:rPr>
                <w:rFonts w:ascii="Times" w:eastAsia="Arial" w:hAnsi="Times" w:cs="Arial"/>
                <w:lang w:val="es"/>
              </w:rPr>
              <w:t>Actividad: Un debate.</w:t>
            </w:r>
          </w:p>
          <w:p w14:paraId="1F5B18E5" w14:textId="6C4BE10D" w:rsidR="0C2BF9EE" w:rsidRPr="00112BEA" w:rsidRDefault="0C2BF9EE" w:rsidP="0C2BF9EE">
            <w:pPr>
              <w:rPr>
                <w:rFonts w:ascii="Times" w:eastAsia="Arial" w:hAnsi="Times" w:cs="Arial"/>
                <w:lang w:val="es"/>
              </w:rPr>
            </w:pPr>
          </w:p>
          <w:p w14:paraId="46E5F87A" w14:textId="0107F047" w:rsidR="29A8F1B6" w:rsidRPr="00112BEA" w:rsidRDefault="29A8F1B6" w:rsidP="0C2BF9EE">
            <w:pPr>
              <w:rPr>
                <w:rFonts w:ascii="Times" w:eastAsia="Arial" w:hAnsi="Times" w:cs="Arial"/>
                <w:highlight w:val="yellow"/>
                <w:lang w:val="es"/>
              </w:rPr>
            </w:pPr>
            <w:r w:rsidRPr="00112BEA">
              <w:rPr>
                <w:rFonts w:ascii="Times" w:eastAsia="Arial" w:hAnsi="Times" w:cs="Arial"/>
                <w:highlight w:val="yellow"/>
                <w:lang w:val="es"/>
              </w:rPr>
              <w:lastRenderedPageBreak/>
              <w:t>FASE CONVENCIONAL</w:t>
            </w:r>
          </w:p>
          <w:p w14:paraId="2B81EC0F" w14:textId="669C9B4B" w:rsidR="0C2BF9EE" w:rsidRPr="00112BEA" w:rsidRDefault="0C2BF9EE" w:rsidP="0C2BF9EE">
            <w:pPr>
              <w:rPr>
                <w:rFonts w:ascii="Times" w:eastAsia="Arial" w:hAnsi="Times" w:cs="Arial"/>
                <w:highlight w:val="yellow"/>
                <w:lang w:val="es"/>
              </w:rPr>
            </w:pPr>
          </w:p>
          <w:p w14:paraId="445E3D08" w14:textId="128B2213" w:rsidR="29A8F1B6" w:rsidRPr="00112BEA" w:rsidRDefault="29A8F1B6" w:rsidP="0C2BF9EE">
            <w:pPr>
              <w:rPr>
                <w:rFonts w:ascii="Times" w:eastAsia="Arial" w:hAnsi="Times" w:cs="Arial"/>
                <w:b/>
                <w:bCs/>
                <w:u w:val="single"/>
                <w:lang w:val="es"/>
              </w:rPr>
            </w:pPr>
            <w:r w:rsidRPr="00112BEA">
              <w:rPr>
                <w:rFonts w:ascii="Times" w:eastAsia="Arial" w:hAnsi="Times" w:cs="Arial"/>
                <w:b/>
                <w:bCs/>
                <w:u w:val="single"/>
                <w:lang w:val="es"/>
              </w:rPr>
              <w:t>Tercera etapa: “ORIENTACIÓN HACIA EL CONSENSO”</w:t>
            </w:r>
          </w:p>
          <w:p w14:paraId="5ECA48E3" w14:textId="3D377823" w:rsidR="29A8F1B6" w:rsidRPr="00112BEA" w:rsidRDefault="29A8F1B6">
            <w:pPr>
              <w:rPr>
                <w:rFonts w:ascii="Times" w:hAnsi="Times"/>
              </w:rPr>
            </w:pPr>
            <w:r w:rsidRPr="00112BEA">
              <w:rPr>
                <w:rFonts w:ascii="Times" w:eastAsia="Arial" w:hAnsi="Times" w:cs="Arial"/>
                <w:lang w:val="es"/>
              </w:rPr>
              <w:t>Actividad: Enanos y gigantes.</w:t>
            </w:r>
          </w:p>
          <w:p w14:paraId="53F8EB5B" w14:textId="2CFA1A17" w:rsidR="0C2BF9EE" w:rsidRPr="00112BEA" w:rsidRDefault="0C2BF9EE" w:rsidP="0C2BF9EE">
            <w:pPr>
              <w:rPr>
                <w:rFonts w:ascii="Times" w:eastAsia="Arial" w:hAnsi="Times" w:cs="Arial"/>
                <w:lang w:val="es"/>
              </w:rPr>
            </w:pPr>
          </w:p>
          <w:p w14:paraId="460DF188" w14:textId="5C6A077A" w:rsidR="519AA6D5" w:rsidRPr="00112BEA" w:rsidRDefault="519AA6D5" w:rsidP="0C2BF9EE">
            <w:pPr>
              <w:rPr>
                <w:rFonts w:ascii="Times" w:eastAsia="Arial" w:hAnsi="Times" w:cs="Arial"/>
                <w:lang w:val="es"/>
              </w:rPr>
            </w:pPr>
            <w:r w:rsidRPr="00112BEA">
              <w:rPr>
                <w:rFonts w:ascii="Times" w:eastAsia="Arial" w:hAnsi="Times" w:cs="Arial"/>
                <w:b/>
                <w:bCs/>
                <w:u w:val="single"/>
                <w:lang w:val="es"/>
              </w:rPr>
              <w:t>Cuarta etapa: “ORIENTACIÓN A LA AUTORIDAD”</w:t>
            </w:r>
            <w:r w:rsidRPr="00112BEA">
              <w:rPr>
                <w:rFonts w:ascii="Times" w:eastAsia="Arial" w:hAnsi="Times" w:cs="Arial"/>
                <w:lang w:val="es"/>
              </w:rPr>
              <w:t xml:space="preserve"> </w:t>
            </w:r>
          </w:p>
          <w:p w14:paraId="364157B4" w14:textId="0DB3AF4B" w:rsidR="519AA6D5" w:rsidRPr="00112BEA" w:rsidRDefault="519AA6D5" w:rsidP="0C2BF9EE">
            <w:pPr>
              <w:rPr>
                <w:rFonts w:ascii="Times" w:eastAsia="Arial" w:hAnsi="Times" w:cs="Arial"/>
                <w:lang w:val="es"/>
              </w:rPr>
            </w:pPr>
            <w:r w:rsidRPr="00112BEA">
              <w:rPr>
                <w:rFonts w:ascii="Times" w:eastAsia="Arial" w:hAnsi="Times" w:cs="Arial"/>
                <w:lang w:val="es"/>
              </w:rPr>
              <w:t>Actividad: Simón dice.</w:t>
            </w:r>
          </w:p>
          <w:p w14:paraId="79641817" w14:textId="23899DA0" w:rsidR="0C2BF9EE" w:rsidRPr="00112BEA" w:rsidRDefault="0C2BF9EE" w:rsidP="0C2BF9EE">
            <w:pPr>
              <w:rPr>
                <w:rFonts w:ascii="Times" w:eastAsia="Arial" w:hAnsi="Times" w:cs="Arial"/>
                <w:lang w:val="es"/>
              </w:rPr>
            </w:pPr>
          </w:p>
          <w:p w14:paraId="690EBF5B" w14:textId="7D24C8FD" w:rsidR="519AA6D5" w:rsidRPr="00112BEA" w:rsidRDefault="519AA6D5" w:rsidP="0C2BF9EE">
            <w:pPr>
              <w:rPr>
                <w:rFonts w:ascii="Times" w:eastAsia="Arial" w:hAnsi="Times" w:cs="Arial"/>
                <w:highlight w:val="yellow"/>
                <w:lang w:val="es"/>
              </w:rPr>
            </w:pPr>
            <w:r w:rsidRPr="00112BEA">
              <w:rPr>
                <w:rFonts w:ascii="Times" w:eastAsia="Arial" w:hAnsi="Times" w:cs="Arial"/>
                <w:highlight w:val="yellow"/>
                <w:lang w:val="es"/>
              </w:rPr>
              <w:t>FASE POST-CONVENCIONAL</w:t>
            </w:r>
          </w:p>
          <w:p w14:paraId="1C4F2BC5" w14:textId="1E05DE3D" w:rsidR="0C2BF9EE" w:rsidRPr="00112BEA" w:rsidRDefault="0C2BF9EE" w:rsidP="0C2BF9EE">
            <w:pPr>
              <w:rPr>
                <w:rFonts w:ascii="Times" w:eastAsia="Arial" w:hAnsi="Times" w:cs="Arial"/>
                <w:highlight w:val="yellow"/>
                <w:lang w:val="es"/>
              </w:rPr>
            </w:pPr>
          </w:p>
          <w:p w14:paraId="7B6EEC1B" w14:textId="5DC927A2" w:rsidR="519AA6D5" w:rsidRPr="00112BEA" w:rsidRDefault="519AA6D5" w:rsidP="0C2BF9EE">
            <w:pPr>
              <w:rPr>
                <w:rFonts w:ascii="Times" w:eastAsia="Arial" w:hAnsi="Times" w:cs="Arial"/>
                <w:b/>
                <w:bCs/>
                <w:u w:val="single"/>
                <w:lang w:val="es"/>
              </w:rPr>
            </w:pPr>
            <w:r w:rsidRPr="00112BEA">
              <w:rPr>
                <w:rFonts w:ascii="Times" w:eastAsia="Arial" w:hAnsi="Times" w:cs="Arial"/>
                <w:b/>
                <w:bCs/>
                <w:u w:val="single"/>
                <w:lang w:val="es"/>
              </w:rPr>
              <w:t>Quinta etapa: “ORIENTACIÓN HACIA EL CONTRATO SOCIAL”</w:t>
            </w:r>
          </w:p>
          <w:p w14:paraId="7F97E868" w14:textId="76E8FB70" w:rsidR="519AA6D5" w:rsidRPr="00112BEA" w:rsidRDefault="519AA6D5" w:rsidP="0C2BF9EE">
            <w:pPr>
              <w:rPr>
                <w:rFonts w:ascii="Times" w:eastAsia="Arial" w:hAnsi="Times" w:cs="Arial"/>
                <w:b/>
                <w:bCs/>
                <w:u w:val="single"/>
                <w:lang w:val="es"/>
              </w:rPr>
            </w:pPr>
            <w:r w:rsidRPr="00112BEA">
              <w:rPr>
                <w:rFonts w:ascii="Times" w:eastAsia="Arial" w:hAnsi="Times" w:cs="Arial"/>
                <w:lang w:val="es"/>
              </w:rPr>
              <w:t>Actividad: Semáforo de reglas. Se realizará un semáforo y se pondrán dependiendo las reglas, ya sea verde para las “aceptables” amarillo para “más o menos” y el rojo para “no aceptables".</w:t>
            </w:r>
          </w:p>
          <w:p w14:paraId="60D68297" w14:textId="19780218" w:rsidR="519AA6D5" w:rsidRPr="00112BEA" w:rsidRDefault="519AA6D5" w:rsidP="0C2BF9EE">
            <w:pPr>
              <w:rPr>
                <w:rFonts w:ascii="Times" w:eastAsia="Arial" w:hAnsi="Times" w:cs="Arial"/>
                <w:b/>
                <w:bCs/>
                <w:u w:val="single"/>
                <w:lang w:val="es"/>
              </w:rPr>
            </w:pPr>
            <w:r w:rsidRPr="00112BEA">
              <w:rPr>
                <w:rFonts w:ascii="Times" w:eastAsia="Arial" w:hAnsi="Times" w:cs="Arial"/>
                <w:lang w:val="es"/>
              </w:rPr>
              <w:t xml:space="preserve"> </w:t>
            </w:r>
            <w:r w:rsidRPr="00112BEA">
              <w:rPr>
                <w:rFonts w:ascii="Times" w:eastAsia="Arial" w:hAnsi="Times" w:cs="Arial"/>
                <w:b/>
                <w:bCs/>
                <w:u w:val="single"/>
                <w:lang w:val="es"/>
              </w:rPr>
              <w:t>Sexta etapa: “ORIENTACIÓN HACIA LOS PRINCIPIOS UNIVERSALES”</w:t>
            </w:r>
          </w:p>
          <w:p w14:paraId="58637726" w14:textId="20F53B0E" w:rsidR="519AA6D5" w:rsidRPr="00112BEA" w:rsidRDefault="519AA6D5" w:rsidP="0C2BF9EE">
            <w:pPr>
              <w:rPr>
                <w:rFonts w:ascii="Times" w:eastAsia="Arial" w:hAnsi="Times" w:cs="Arial"/>
                <w:lang w:val="es"/>
              </w:rPr>
            </w:pPr>
            <w:r w:rsidRPr="00112BEA">
              <w:rPr>
                <w:rFonts w:ascii="Times" w:eastAsia="Arial" w:hAnsi="Times" w:cs="Arial"/>
                <w:lang w:val="es"/>
              </w:rPr>
              <w:t>Actividad: Realizar un reglamento de salón.</w:t>
            </w:r>
          </w:p>
          <w:p w14:paraId="633B6DD9" w14:textId="60CB1CD5" w:rsidR="0C2BF9EE" w:rsidRPr="00112BEA" w:rsidRDefault="0C2BF9EE" w:rsidP="0C2BF9EE">
            <w:pPr>
              <w:rPr>
                <w:rFonts w:ascii="Times" w:eastAsia="Arial" w:hAnsi="Times" w:cs="Arial"/>
                <w:lang w:val="es"/>
              </w:rPr>
            </w:pPr>
          </w:p>
        </w:tc>
      </w:tr>
      <w:tr w:rsidR="0C2BF9EE" w:rsidRPr="00112BEA" w14:paraId="7F35A38A" w14:textId="77777777" w:rsidTr="000B16E0">
        <w:tc>
          <w:tcPr>
            <w:tcW w:w="1418" w:type="dxa"/>
            <w:tcBorders>
              <w:top w:val="single" w:sz="8" w:space="0" w:color="auto"/>
              <w:left w:val="single" w:sz="8" w:space="0" w:color="auto"/>
              <w:bottom w:val="single" w:sz="8" w:space="0" w:color="auto"/>
              <w:right w:val="single" w:sz="8" w:space="0" w:color="auto"/>
            </w:tcBorders>
          </w:tcPr>
          <w:p w14:paraId="3D3E094E" w14:textId="77F2043B" w:rsidR="0C2BF9EE" w:rsidRPr="00112BEA" w:rsidRDefault="0C2BF9EE" w:rsidP="0C2BF9EE">
            <w:pPr>
              <w:rPr>
                <w:rFonts w:ascii="Times" w:eastAsia="Century Gothic" w:hAnsi="Times" w:cs="Century Gothic"/>
                <w:color w:val="000000" w:themeColor="text1"/>
                <w:lang w:val="es"/>
              </w:rPr>
            </w:pPr>
            <w:r w:rsidRPr="00112BEA">
              <w:rPr>
                <w:rFonts w:ascii="Times" w:eastAsia="Century Gothic" w:hAnsi="Times" w:cs="Century Gothic"/>
                <w:color w:val="000000" w:themeColor="text1"/>
                <w:lang w:val="es"/>
              </w:rPr>
              <w:lastRenderedPageBreak/>
              <w:t>Jean Piaget</w:t>
            </w:r>
          </w:p>
          <w:p w14:paraId="60E2D0EE" w14:textId="5ACEC155" w:rsidR="7AD82015" w:rsidRPr="00112BEA" w:rsidRDefault="7AD82015" w:rsidP="0C2BF9EE">
            <w:pPr>
              <w:rPr>
                <w:rFonts w:ascii="Times" w:hAnsi="Times"/>
              </w:rPr>
            </w:pPr>
            <w:r w:rsidRPr="00112BEA">
              <w:rPr>
                <w:rFonts w:ascii="Times" w:hAnsi="Times"/>
                <w:noProof/>
              </w:rPr>
              <w:drawing>
                <wp:inline distT="0" distB="0" distL="0" distR="0" wp14:anchorId="5979A829" wp14:editId="7DC6DADA">
                  <wp:extent cx="772020" cy="752475"/>
                  <wp:effectExtent l="0" t="0" r="0" b="0"/>
                  <wp:docPr id="1823449220" name="Imagen 1823449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2020" cy="752475"/>
                          </a:xfrm>
                          <a:prstGeom prst="rect">
                            <a:avLst/>
                          </a:prstGeom>
                        </pic:spPr>
                      </pic:pic>
                    </a:graphicData>
                  </a:graphic>
                </wp:inline>
              </w:drawing>
            </w:r>
          </w:p>
        </w:tc>
        <w:tc>
          <w:tcPr>
            <w:tcW w:w="1276" w:type="dxa"/>
            <w:tcBorders>
              <w:top w:val="single" w:sz="8" w:space="0" w:color="auto"/>
              <w:left w:val="single" w:sz="8" w:space="0" w:color="auto"/>
              <w:bottom w:val="single" w:sz="8" w:space="0" w:color="auto"/>
              <w:right w:val="single" w:sz="8" w:space="0" w:color="auto"/>
            </w:tcBorders>
          </w:tcPr>
          <w:p w14:paraId="674E9059" w14:textId="5EC83F70" w:rsidR="0C2BF9EE" w:rsidRPr="00112BEA" w:rsidRDefault="0C2BF9EE">
            <w:pPr>
              <w:rPr>
                <w:rFonts w:ascii="Times" w:hAnsi="Times"/>
              </w:rPr>
            </w:pPr>
            <w:r w:rsidRPr="00112BEA">
              <w:rPr>
                <w:rFonts w:ascii="Times" w:eastAsia="Arial" w:hAnsi="Times" w:cs="Arial"/>
                <w:lang w:val="es"/>
              </w:rPr>
              <w:t xml:space="preserve"> Teoría cognitiva</w:t>
            </w:r>
          </w:p>
        </w:tc>
        <w:tc>
          <w:tcPr>
            <w:tcW w:w="1843" w:type="dxa"/>
            <w:tcBorders>
              <w:top w:val="single" w:sz="8" w:space="0" w:color="auto"/>
              <w:left w:val="single" w:sz="8" w:space="0" w:color="auto"/>
              <w:bottom w:val="single" w:sz="8" w:space="0" w:color="auto"/>
              <w:right w:val="single" w:sz="8" w:space="0" w:color="auto"/>
            </w:tcBorders>
          </w:tcPr>
          <w:p w14:paraId="7577CB45" w14:textId="2E69C981" w:rsidR="0C2BF9EE" w:rsidRPr="00112BEA" w:rsidRDefault="0C2BF9EE" w:rsidP="0C2BF9EE">
            <w:pPr>
              <w:rPr>
                <w:rFonts w:ascii="Times" w:eastAsia="Arial" w:hAnsi="Times" w:cs="Arial"/>
                <w:lang w:val="es"/>
              </w:rPr>
            </w:pPr>
            <w:r w:rsidRPr="00112BEA">
              <w:rPr>
                <w:rFonts w:ascii="Times" w:eastAsia="Arial" w:hAnsi="Times" w:cs="Arial"/>
                <w:lang w:val="es"/>
              </w:rPr>
              <w:t xml:space="preserve"> Piaget consideraba </w:t>
            </w:r>
            <w:r w:rsidR="26449BC6" w:rsidRPr="00112BEA">
              <w:rPr>
                <w:rFonts w:ascii="Times" w:eastAsia="Arial" w:hAnsi="Times" w:cs="Arial"/>
                <w:lang w:val="es"/>
              </w:rPr>
              <w:t>que existe una estrecha relación entre inteligencia y emotividad</w:t>
            </w:r>
            <w:r w:rsidR="55442750" w:rsidRPr="00112BEA">
              <w:rPr>
                <w:rFonts w:ascii="Times" w:eastAsia="Arial" w:hAnsi="Times" w:cs="Arial"/>
                <w:lang w:val="es"/>
              </w:rPr>
              <w:t>. Entiende el desarrollo afectivo como el proceso por el cual el niño aprende a regular sus emociones, a través de la voluntad.</w:t>
            </w:r>
            <w:r w:rsidR="20565BED" w:rsidRPr="00112BEA">
              <w:rPr>
                <w:rFonts w:ascii="Times" w:eastAsia="Arial" w:hAnsi="Times" w:cs="Arial"/>
                <w:lang w:val="es"/>
              </w:rPr>
              <w:t xml:space="preserve"> La idea</w:t>
            </w:r>
            <w:r w:rsidR="0C6091D6" w:rsidRPr="00112BEA">
              <w:rPr>
                <w:rFonts w:ascii="Times" w:eastAsia="Arial" w:hAnsi="Times" w:cs="Arial"/>
                <w:lang w:val="es"/>
              </w:rPr>
              <w:t xml:space="preserve"> que enmarca el desarrollo afectivo en discurso del desarrollo cognitivo, es una idea que aboga una concepción del ser humano </w:t>
            </w:r>
            <w:r w:rsidR="00E23302" w:rsidRPr="00112BEA">
              <w:rPr>
                <w:rFonts w:ascii="Times" w:eastAsia="Arial" w:hAnsi="Times" w:cs="Arial"/>
                <w:lang w:val="es"/>
              </w:rPr>
              <w:t xml:space="preserve">como ser integral; en el cual los diferentes ámbitos se apoyan unos en </w:t>
            </w:r>
            <w:r w:rsidR="00E23302" w:rsidRPr="00112BEA">
              <w:rPr>
                <w:rFonts w:ascii="Times" w:eastAsia="Arial" w:hAnsi="Times" w:cs="Arial"/>
                <w:lang w:val="es"/>
              </w:rPr>
              <w:lastRenderedPageBreak/>
              <w:t>otros, regulan sus intereses y valores.</w:t>
            </w:r>
          </w:p>
        </w:tc>
        <w:tc>
          <w:tcPr>
            <w:tcW w:w="1984" w:type="dxa"/>
            <w:tcBorders>
              <w:top w:val="single" w:sz="8" w:space="0" w:color="auto"/>
              <w:left w:val="single" w:sz="8" w:space="0" w:color="auto"/>
              <w:bottom w:val="single" w:sz="8" w:space="0" w:color="auto"/>
              <w:right w:val="single" w:sz="8" w:space="0" w:color="auto"/>
            </w:tcBorders>
          </w:tcPr>
          <w:p w14:paraId="64B0A7CF" w14:textId="074AF1B4" w:rsidR="0C2BF9EE" w:rsidRPr="00112BEA" w:rsidRDefault="0C2BF9EE" w:rsidP="0C2BF9EE">
            <w:pPr>
              <w:spacing w:line="259" w:lineRule="auto"/>
              <w:rPr>
                <w:rFonts w:ascii="Times" w:eastAsia="Arial" w:hAnsi="Times" w:cs="Arial"/>
                <w:lang w:val="es"/>
              </w:rPr>
            </w:pPr>
          </w:p>
          <w:p w14:paraId="44898D09" w14:textId="00DCCF9B" w:rsidR="43B31635" w:rsidRPr="00112BEA" w:rsidRDefault="43B31635" w:rsidP="0C2BF9EE">
            <w:pPr>
              <w:spacing w:line="259" w:lineRule="auto"/>
              <w:rPr>
                <w:rFonts w:ascii="Times" w:eastAsia="Arial" w:hAnsi="Times" w:cs="Arial"/>
                <w:lang w:val="es"/>
              </w:rPr>
            </w:pPr>
            <w:r w:rsidRPr="00112BEA">
              <w:rPr>
                <w:rFonts w:ascii="Times" w:eastAsia="Arial" w:hAnsi="Times" w:cs="Arial"/>
                <w:lang w:val="es"/>
              </w:rPr>
              <w:t>° Lev Vygotsky “Teoría sociocultural”</w:t>
            </w:r>
          </w:p>
          <w:p w14:paraId="788E9391" w14:textId="1976DC68" w:rsidR="0C2BF9EE" w:rsidRPr="00112BEA" w:rsidRDefault="0C2BF9EE" w:rsidP="0C2BF9EE">
            <w:pPr>
              <w:spacing w:line="259" w:lineRule="auto"/>
              <w:rPr>
                <w:rFonts w:ascii="Times" w:eastAsia="Arial" w:hAnsi="Times" w:cs="Arial"/>
                <w:lang w:val="es"/>
              </w:rPr>
            </w:pPr>
          </w:p>
          <w:p w14:paraId="3CC6009A" w14:textId="1FEC9381" w:rsidR="43B31635" w:rsidRPr="00112BEA" w:rsidRDefault="43B31635" w:rsidP="0C2BF9EE">
            <w:pPr>
              <w:spacing w:line="259" w:lineRule="auto"/>
              <w:rPr>
                <w:rFonts w:ascii="Times" w:eastAsia="Arial" w:hAnsi="Times" w:cs="Arial"/>
                <w:lang w:val="es"/>
              </w:rPr>
            </w:pPr>
            <w:r w:rsidRPr="00112BEA">
              <w:rPr>
                <w:rFonts w:ascii="Times" w:eastAsia="Arial" w:hAnsi="Times" w:cs="Arial"/>
                <w:lang w:val="es"/>
              </w:rPr>
              <w:t>° Jerome Bruner “Teoría sociocultural”</w:t>
            </w:r>
          </w:p>
          <w:p w14:paraId="7133E3D9" w14:textId="35867600" w:rsidR="0C2BF9EE" w:rsidRPr="00112BEA" w:rsidRDefault="0C2BF9EE" w:rsidP="0C2BF9EE">
            <w:pPr>
              <w:spacing w:line="259" w:lineRule="auto"/>
              <w:rPr>
                <w:rFonts w:ascii="Times" w:eastAsia="Arial" w:hAnsi="Times" w:cs="Arial"/>
                <w:lang w:val="es"/>
              </w:rPr>
            </w:pPr>
          </w:p>
          <w:p w14:paraId="460CBCE4" w14:textId="17E5B4E5" w:rsidR="0C2BF9EE" w:rsidRPr="00112BEA" w:rsidRDefault="0C2BF9EE" w:rsidP="0C2BF9EE">
            <w:pPr>
              <w:spacing w:line="259" w:lineRule="auto"/>
              <w:rPr>
                <w:rFonts w:ascii="Times" w:eastAsia="Arial" w:hAnsi="Times" w:cs="Arial"/>
                <w:lang w:val="es"/>
              </w:rPr>
            </w:pPr>
          </w:p>
        </w:tc>
        <w:tc>
          <w:tcPr>
            <w:tcW w:w="2410" w:type="dxa"/>
            <w:tcBorders>
              <w:top w:val="single" w:sz="8" w:space="0" w:color="auto"/>
              <w:left w:val="single" w:sz="8" w:space="0" w:color="auto"/>
              <w:bottom w:val="single" w:sz="8" w:space="0" w:color="auto"/>
              <w:right w:val="single" w:sz="8" w:space="0" w:color="auto"/>
            </w:tcBorders>
          </w:tcPr>
          <w:p w14:paraId="0FBF2A0D" w14:textId="465EF08B" w:rsidR="23F8839A" w:rsidRPr="00112BEA" w:rsidRDefault="23F8839A" w:rsidP="0C2BF9EE">
            <w:pPr>
              <w:rPr>
                <w:rFonts w:ascii="Times" w:eastAsia="Arial" w:hAnsi="Times" w:cs="Arial"/>
                <w:lang w:val="es"/>
              </w:rPr>
            </w:pPr>
            <w:r w:rsidRPr="00112BEA">
              <w:rPr>
                <w:rFonts w:ascii="Times" w:eastAsia="Arial" w:hAnsi="Times" w:cs="Arial"/>
                <w:lang w:val="es"/>
              </w:rPr>
              <w:t>1.-</w:t>
            </w:r>
            <w:r w:rsidRPr="00112BEA">
              <w:rPr>
                <w:rFonts w:ascii="Times" w:eastAsia="Arial" w:hAnsi="Times" w:cs="Arial"/>
                <w:b/>
                <w:bCs/>
                <w:lang w:val="es"/>
              </w:rPr>
              <w:t xml:space="preserve"> ETAPA SENSOROMOTA (0 a 2 años):</w:t>
            </w:r>
            <w:r w:rsidRPr="00112BEA">
              <w:rPr>
                <w:rFonts w:ascii="Times" w:eastAsia="Arial" w:hAnsi="Times" w:cs="Arial"/>
                <w:lang w:val="es"/>
              </w:rPr>
              <w:t xml:space="preserve"> En esta etapa, los niños exploran la afectividad, manipula, experimenta,</w:t>
            </w:r>
            <w:r w:rsidR="05842A0C" w:rsidRPr="00112BEA">
              <w:rPr>
                <w:rFonts w:ascii="Times" w:eastAsia="Arial" w:hAnsi="Times" w:cs="Arial"/>
                <w:lang w:val="es"/>
              </w:rPr>
              <w:t xml:space="preserve"> toca objetos y aporta un significa</w:t>
            </w:r>
            <w:r w:rsidR="7257E9D1" w:rsidRPr="00112BEA">
              <w:rPr>
                <w:rFonts w:ascii="Times" w:eastAsia="Arial" w:hAnsi="Times" w:cs="Arial"/>
                <w:lang w:val="es"/>
              </w:rPr>
              <w:t>do afectivo elemental; el cual se centra en lo agradable o desagradable.</w:t>
            </w:r>
          </w:p>
          <w:p w14:paraId="757A4D92" w14:textId="388C4D68" w:rsidR="7257E9D1" w:rsidRPr="00112BEA" w:rsidRDefault="7257E9D1" w:rsidP="0C2BF9EE">
            <w:pPr>
              <w:rPr>
                <w:rFonts w:ascii="Times" w:eastAsia="Arial" w:hAnsi="Times" w:cs="Arial"/>
                <w:lang w:val="es"/>
              </w:rPr>
            </w:pPr>
            <w:r w:rsidRPr="00112BEA">
              <w:rPr>
                <w:rFonts w:ascii="Times" w:eastAsia="Arial" w:hAnsi="Times" w:cs="Arial"/>
                <w:lang w:val="es"/>
              </w:rPr>
              <w:t xml:space="preserve">2.- </w:t>
            </w:r>
            <w:r w:rsidRPr="00112BEA">
              <w:rPr>
                <w:rFonts w:ascii="Times" w:eastAsia="Arial" w:hAnsi="Times" w:cs="Arial"/>
                <w:b/>
                <w:bCs/>
                <w:lang w:val="es"/>
              </w:rPr>
              <w:t>ETAPA PREOPORACIONAL (3 a 7 años)</w:t>
            </w:r>
            <w:r w:rsidRPr="00112BEA">
              <w:rPr>
                <w:rFonts w:ascii="Times" w:eastAsia="Arial" w:hAnsi="Times" w:cs="Arial"/>
                <w:lang w:val="es"/>
              </w:rPr>
              <w:t xml:space="preserve">: Se puede señalar que aparecen sentimientos de </w:t>
            </w:r>
            <w:r w:rsidR="21092779" w:rsidRPr="00112BEA">
              <w:rPr>
                <w:rFonts w:ascii="Times" w:eastAsia="Arial" w:hAnsi="Times" w:cs="Arial"/>
                <w:lang w:val="es"/>
              </w:rPr>
              <w:t>antipatía o simpatía hacia las personas; aquí lo que resulta a</w:t>
            </w:r>
            <w:r w:rsidR="6E303B29" w:rsidRPr="00112BEA">
              <w:rPr>
                <w:rFonts w:ascii="Times" w:eastAsia="Arial" w:hAnsi="Times" w:cs="Arial"/>
                <w:lang w:val="es"/>
              </w:rPr>
              <w:t>gradable o desagradable se extiende a las personas.</w:t>
            </w:r>
            <w:r w:rsidR="21092779" w:rsidRPr="00112BEA">
              <w:rPr>
                <w:rFonts w:ascii="Times" w:eastAsia="Arial" w:hAnsi="Times" w:cs="Arial"/>
                <w:lang w:val="es"/>
              </w:rPr>
              <w:t xml:space="preserve"> Aparecen los primeros sentimientos morales.</w:t>
            </w:r>
          </w:p>
          <w:p w14:paraId="508DEEFB" w14:textId="4B53FAD6" w:rsidR="41BDE53E" w:rsidRPr="00112BEA" w:rsidRDefault="41BDE53E" w:rsidP="0C2BF9EE">
            <w:pPr>
              <w:rPr>
                <w:rFonts w:ascii="Times" w:eastAsia="Arial" w:hAnsi="Times" w:cs="Arial"/>
                <w:lang w:val="es"/>
              </w:rPr>
            </w:pPr>
            <w:r w:rsidRPr="00112BEA">
              <w:rPr>
                <w:rFonts w:ascii="Times" w:eastAsia="Arial" w:hAnsi="Times" w:cs="Arial"/>
                <w:lang w:val="es"/>
              </w:rPr>
              <w:t>3.-</w:t>
            </w:r>
            <w:r w:rsidRPr="00112BEA">
              <w:rPr>
                <w:rFonts w:ascii="Times" w:eastAsia="Arial" w:hAnsi="Times" w:cs="Arial"/>
                <w:b/>
                <w:bCs/>
                <w:lang w:val="es"/>
              </w:rPr>
              <w:t xml:space="preserve"> ETAPA DE OPERACIONES CONCRETAS (7 a 12 años):</w:t>
            </w:r>
            <w:r w:rsidRPr="00112BEA">
              <w:rPr>
                <w:rFonts w:ascii="Times" w:eastAsia="Arial" w:hAnsi="Times" w:cs="Arial"/>
                <w:lang w:val="es"/>
              </w:rPr>
              <w:t xml:space="preserve"> El niño es capaz de considerar otros </w:t>
            </w:r>
            <w:r w:rsidRPr="00112BEA">
              <w:rPr>
                <w:rFonts w:ascii="Times" w:eastAsia="Arial" w:hAnsi="Times" w:cs="Arial"/>
                <w:lang w:val="es"/>
              </w:rPr>
              <w:lastRenderedPageBreak/>
              <w:t>puntos de vista, no se limita por su vi</w:t>
            </w:r>
            <w:r w:rsidR="4D05ABFE" w:rsidRPr="00112BEA">
              <w:rPr>
                <w:rFonts w:ascii="Times" w:eastAsia="Arial" w:hAnsi="Times" w:cs="Arial"/>
                <w:lang w:val="es"/>
              </w:rPr>
              <w:t>sión especifica de la realidad. Es capaz de diferenciar entre sus acciones y su finalida</w:t>
            </w:r>
            <w:r w:rsidR="7076B87C" w:rsidRPr="00112BEA">
              <w:rPr>
                <w:rFonts w:ascii="Times" w:eastAsia="Arial" w:hAnsi="Times" w:cs="Arial"/>
                <w:lang w:val="es"/>
              </w:rPr>
              <w:t>d, además el mundo social cobra especial importancia y desarrolla su personalidad.</w:t>
            </w:r>
          </w:p>
          <w:p w14:paraId="6930F843" w14:textId="1C75687B" w:rsidR="7076B87C" w:rsidRPr="00112BEA" w:rsidRDefault="7076B87C" w:rsidP="0C2BF9EE">
            <w:pPr>
              <w:rPr>
                <w:rFonts w:ascii="Times" w:eastAsia="Arial" w:hAnsi="Times" w:cs="Arial"/>
                <w:lang w:val="es"/>
              </w:rPr>
            </w:pPr>
            <w:r w:rsidRPr="00112BEA">
              <w:rPr>
                <w:rFonts w:ascii="Times" w:eastAsia="Arial" w:hAnsi="Times" w:cs="Arial"/>
                <w:lang w:val="es"/>
              </w:rPr>
              <w:t xml:space="preserve">4.- </w:t>
            </w:r>
            <w:r w:rsidRPr="00112BEA">
              <w:rPr>
                <w:rFonts w:ascii="Times" w:eastAsia="Arial" w:hAnsi="Times" w:cs="Arial"/>
                <w:b/>
                <w:bCs/>
                <w:lang w:val="es"/>
              </w:rPr>
              <w:t>OPERACIONES FORMALES</w:t>
            </w:r>
            <w:r w:rsidR="00FF3A92">
              <w:rPr>
                <w:rFonts w:ascii="Times" w:eastAsia="Arial" w:hAnsi="Times" w:cs="Arial"/>
                <w:b/>
                <w:bCs/>
                <w:lang w:val="es"/>
              </w:rPr>
              <w:t xml:space="preserve"> </w:t>
            </w:r>
            <w:r w:rsidRPr="00112BEA">
              <w:rPr>
                <w:rFonts w:ascii="Times" w:eastAsia="Arial" w:hAnsi="Times" w:cs="Arial"/>
                <w:b/>
                <w:bCs/>
                <w:lang w:val="es"/>
              </w:rPr>
              <w:t>(12 años en adelante)</w:t>
            </w:r>
            <w:r w:rsidRPr="00112BEA">
              <w:rPr>
                <w:rFonts w:ascii="Times" w:eastAsia="Arial" w:hAnsi="Times" w:cs="Arial"/>
                <w:lang w:val="es"/>
              </w:rPr>
              <w:t>: Tiene un suficiente desarrollo en su emotivi</w:t>
            </w:r>
            <w:r w:rsidR="127FF03E" w:rsidRPr="00112BEA">
              <w:rPr>
                <w:rFonts w:ascii="Times" w:eastAsia="Arial" w:hAnsi="Times" w:cs="Arial"/>
                <w:lang w:val="es"/>
              </w:rPr>
              <w:t>dad y es consciente de su naturaleza social y de su necesidad de cariño y afecto.</w:t>
            </w:r>
          </w:p>
        </w:tc>
        <w:tc>
          <w:tcPr>
            <w:tcW w:w="2410" w:type="dxa"/>
            <w:tcBorders>
              <w:top w:val="single" w:sz="8" w:space="0" w:color="auto"/>
              <w:left w:val="single" w:sz="8" w:space="0" w:color="auto"/>
              <w:bottom w:val="single" w:sz="8" w:space="0" w:color="auto"/>
              <w:right w:val="single" w:sz="8" w:space="0" w:color="auto"/>
            </w:tcBorders>
          </w:tcPr>
          <w:p w14:paraId="3FCA6A33" w14:textId="145A6CE4" w:rsidR="76015287" w:rsidRPr="000B16E0" w:rsidRDefault="76015287" w:rsidP="0C2BF9EE">
            <w:pPr>
              <w:rPr>
                <w:rFonts w:ascii="Times" w:eastAsia="Arial" w:hAnsi="Times" w:cs="Arial"/>
                <w:b/>
                <w:bCs/>
                <w:color w:val="000000" w:themeColor="text1"/>
                <w:lang w:val="es"/>
              </w:rPr>
            </w:pPr>
            <w:r w:rsidRPr="000B16E0">
              <w:rPr>
                <w:rFonts w:ascii="Times" w:eastAsia="Arial" w:hAnsi="Times" w:cs="Arial"/>
                <w:b/>
                <w:bCs/>
                <w:color w:val="000000" w:themeColor="text1"/>
                <w:lang w:val="es"/>
              </w:rPr>
              <w:lastRenderedPageBreak/>
              <w:t>SENSORIOMOTORA.</w:t>
            </w:r>
          </w:p>
          <w:p w14:paraId="4EBE16C8" w14:textId="73F45B68" w:rsidR="76015287" w:rsidRPr="000B16E0" w:rsidRDefault="76015287" w:rsidP="0C2BF9EE">
            <w:pPr>
              <w:rPr>
                <w:rFonts w:ascii="Times" w:eastAsia="Arial" w:hAnsi="Times" w:cs="Arial"/>
                <w:color w:val="000000" w:themeColor="text1"/>
                <w:lang w:val="es"/>
              </w:rPr>
            </w:pPr>
            <w:r w:rsidRPr="000B16E0">
              <w:rPr>
                <w:rFonts w:ascii="Times" w:eastAsia="Arial" w:hAnsi="Times" w:cs="Arial"/>
                <w:color w:val="000000" w:themeColor="text1"/>
                <w:lang w:val="es"/>
              </w:rPr>
              <w:t>Funcional/ construcción: Aprendizaje mediante los sentidos e interacción con o</w:t>
            </w:r>
            <w:r w:rsidR="7CD6B195" w:rsidRPr="000B16E0">
              <w:rPr>
                <w:rFonts w:ascii="Times" w:eastAsia="Arial" w:hAnsi="Times" w:cs="Arial"/>
                <w:color w:val="000000" w:themeColor="text1"/>
                <w:lang w:val="es"/>
              </w:rPr>
              <w:t>bjetos.</w:t>
            </w:r>
          </w:p>
          <w:p w14:paraId="5BACFE14" w14:textId="497A36CF" w:rsidR="0C2BF9EE" w:rsidRPr="000B16E0" w:rsidRDefault="0C2BF9EE" w:rsidP="0C2BF9EE">
            <w:pPr>
              <w:rPr>
                <w:rFonts w:ascii="Times" w:eastAsia="Arial" w:hAnsi="Times" w:cs="Arial"/>
                <w:color w:val="000000" w:themeColor="text1"/>
                <w:lang w:val="es"/>
              </w:rPr>
            </w:pPr>
          </w:p>
          <w:p w14:paraId="5F6EDC99" w14:textId="10981E05" w:rsidR="7CD6B195" w:rsidRPr="000B16E0" w:rsidRDefault="7CD6B195" w:rsidP="0C2BF9EE">
            <w:pPr>
              <w:rPr>
                <w:rFonts w:ascii="Times" w:eastAsia="Arial" w:hAnsi="Times" w:cs="Arial"/>
                <w:color w:val="000000" w:themeColor="text1"/>
                <w:lang w:val="es"/>
              </w:rPr>
            </w:pPr>
            <w:r w:rsidRPr="000B16E0">
              <w:rPr>
                <w:rFonts w:ascii="Times" w:eastAsia="Arial" w:hAnsi="Times" w:cs="Arial"/>
                <w:b/>
                <w:bCs/>
                <w:color w:val="000000" w:themeColor="text1"/>
                <w:lang w:val="es"/>
              </w:rPr>
              <w:t>PREOPERACIONAL.</w:t>
            </w:r>
            <w:r w:rsidRPr="000B16E0">
              <w:rPr>
                <w:rFonts w:ascii="Times" w:eastAsia="Arial" w:hAnsi="Times" w:cs="Arial"/>
                <w:color w:val="000000" w:themeColor="text1"/>
                <w:lang w:val="es"/>
              </w:rPr>
              <w:t xml:space="preserve"> Simbólico/construcción: Desarrollo de la función simbólica, lenguaje oral y escrito.</w:t>
            </w:r>
          </w:p>
          <w:p w14:paraId="1392D607" w14:textId="0E479F1A" w:rsidR="0C2BF9EE" w:rsidRPr="000B16E0" w:rsidRDefault="0C2BF9EE" w:rsidP="0C2BF9EE">
            <w:pPr>
              <w:rPr>
                <w:rFonts w:ascii="Times" w:eastAsia="Arial" w:hAnsi="Times" w:cs="Arial"/>
                <w:color w:val="000000" w:themeColor="text1"/>
                <w:lang w:val="es"/>
              </w:rPr>
            </w:pPr>
          </w:p>
          <w:p w14:paraId="06A7085C" w14:textId="1425CFF3" w:rsidR="7CD6B195" w:rsidRPr="000B16E0" w:rsidRDefault="7CD6B195" w:rsidP="0C2BF9EE">
            <w:pPr>
              <w:rPr>
                <w:rFonts w:ascii="Times" w:eastAsia="Arial" w:hAnsi="Times" w:cs="Arial"/>
                <w:color w:val="000000" w:themeColor="text1"/>
                <w:lang w:val="es"/>
              </w:rPr>
            </w:pPr>
            <w:r w:rsidRPr="000B16E0">
              <w:rPr>
                <w:rFonts w:ascii="Times" w:eastAsia="Arial" w:hAnsi="Times" w:cs="Arial"/>
                <w:b/>
                <w:bCs/>
                <w:color w:val="000000" w:themeColor="text1"/>
                <w:lang w:val="es"/>
              </w:rPr>
              <w:t>OPERACIONES CONCRETAS.</w:t>
            </w:r>
            <w:r w:rsidRPr="000B16E0">
              <w:rPr>
                <w:rFonts w:ascii="Times" w:eastAsia="Arial" w:hAnsi="Times" w:cs="Arial"/>
                <w:color w:val="000000" w:themeColor="text1"/>
                <w:lang w:val="es"/>
              </w:rPr>
              <w:t xml:space="preserve"> Reglado</w:t>
            </w:r>
            <w:r w:rsidR="0E850EBA" w:rsidRPr="000B16E0">
              <w:rPr>
                <w:rFonts w:ascii="Times" w:eastAsia="Arial" w:hAnsi="Times" w:cs="Arial"/>
                <w:color w:val="000000" w:themeColor="text1"/>
                <w:lang w:val="es"/>
              </w:rPr>
              <w:t>/construcción: Operaciones mentales simples como la reversibilidad.</w:t>
            </w:r>
          </w:p>
          <w:p w14:paraId="2E39D946" w14:textId="024B9838" w:rsidR="29D46A01" w:rsidRPr="000B16E0" w:rsidRDefault="29D46A01" w:rsidP="0C2BF9EE">
            <w:pPr>
              <w:rPr>
                <w:rFonts w:ascii="Times" w:eastAsia="Arial" w:hAnsi="Times" w:cs="Arial"/>
                <w:color w:val="000000" w:themeColor="text1"/>
                <w:lang w:val="es"/>
              </w:rPr>
            </w:pPr>
            <w:r w:rsidRPr="000B16E0">
              <w:rPr>
                <w:rFonts w:ascii="Times" w:eastAsia="Arial" w:hAnsi="Times" w:cs="Arial"/>
                <w:b/>
                <w:bCs/>
                <w:color w:val="000000" w:themeColor="text1"/>
                <w:lang w:val="es"/>
              </w:rPr>
              <w:t>OPERACIOES FORMALES:</w:t>
            </w:r>
            <w:r w:rsidRPr="000B16E0">
              <w:rPr>
                <w:rFonts w:ascii="Times" w:eastAsia="Arial" w:hAnsi="Times" w:cs="Arial"/>
                <w:color w:val="000000" w:themeColor="text1"/>
                <w:lang w:val="es"/>
              </w:rPr>
              <w:t xml:space="preserve"> Pensamiento lógico, abstracto, inductivo y deductivo</w:t>
            </w:r>
          </w:p>
        </w:tc>
      </w:tr>
      <w:tr w:rsidR="0C2BF9EE" w:rsidRPr="00112BEA" w14:paraId="6A1C7160" w14:textId="77777777" w:rsidTr="000B16E0">
        <w:trPr>
          <w:trHeight w:val="2325"/>
        </w:trPr>
        <w:tc>
          <w:tcPr>
            <w:tcW w:w="1418" w:type="dxa"/>
            <w:tcBorders>
              <w:top w:val="single" w:sz="8" w:space="0" w:color="auto"/>
              <w:left w:val="single" w:sz="8" w:space="0" w:color="auto"/>
              <w:bottom w:val="single" w:sz="8" w:space="0" w:color="auto"/>
              <w:right w:val="single" w:sz="8" w:space="0" w:color="auto"/>
            </w:tcBorders>
          </w:tcPr>
          <w:p w14:paraId="6E2D7542" w14:textId="33E78578" w:rsidR="0C2BF9EE" w:rsidRPr="00112BEA" w:rsidRDefault="0C2BF9EE" w:rsidP="0C2BF9EE">
            <w:pPr>
              <w:rPr>
                <w:rFonts w:ascii="Times" w:eastAsia="Century Gothic" w:hAnsi="Times" w:cs="Century Gothic"/>
                <w:color w:val="000000" w:themeColor="text1"/>
                <w:lang w:val="es"/>
              </w:rPr>
            </w:pPr>
            <w:r w:rsidRPr="00112BEA">
              <w:rPr>
                <w:rFonts w:ascii="Times" w:eastAsia="Century Gothic" w:hAnsi="Times" w:cs="Century Gothic"/>
                <w:color w:val="000000" w:themeColor="text1"/>
                <w:lang w:val="es"/>
              </w:rPr>
              <w:t>Florence Goodenough</w:t>
            </w:r>
          </w:p>
          <w:p w14:paraId="57875CAF" w14:textId="33E78578" w:rsidR="00E7D735" w:rsidRPr="00112BEA" w:rsidRDefault="00E7D735" w:rsidP="0C2BF9EE">
            <w:pPr>
              <w:rPr>
                <w:rFonts w:ascii="Times" w:hAnsi="Times"/>
              </w:rPr>
            </w:pPr>
            <w:r w:rsidRPr="00112BEA">
              <w:rPr>
                <w:rFonts w:ascii="Times" w:hAnsi="Times"/>
                <w:noProof/>
              </w:rPr>
              <w:drawing>
                <wp:inline distT="0" distB="0" distL="0" distR="0" wp14:anchorId="4C9D4926" wp14:editId="656DD857">
                  <wp:extent cx="772258" cy="897182"/>
                  <wp:effectExtent l="0" t="0" r="0" b="0"/>
                  <wp:docPr id="1738457174" name="Imagen 1738457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2258" cy="897182"/>
                          </a:xfrm>
                          <a:prstGeom prst="rect">
                            <a:avLst/>
                          </a:prstGeom>
                        </pic:spPr>
                      </pic:pic>
                    </a:graphicData>
                  </a:graphic>
                </wp:inline>
              </w:drawing>
            </w:r>
          </w:p>
        </w:tc>
        <w:tc>
          <w:tcPr>
            <w:tcW w:w="1276" w:type="dxa"/>
            <w:tcBorders>
              <w:top w:val="single" w:sz="8" w:space="0" w:color="auto"/>
              <w:left w:val="single" w:sz="8" w:space="0" w:color="auto"/>
              <w:bottom w:val="single" w:sz="8" w:space="0" w:color="auto"/>
              <w:right w:val="single" w:sz="8" w:space="0" w:color="auto"/>
            </w:tcBorders>
          </w:tcPr>
          <w:p w14:paraId="5B90EF58" w14:textId="29049788" w:rsidR="0C2BF9EE" w:rsidRPr="00112BEA" w:rsidRDefault="0C2BF9EE">
            <w:pPr>
              <w:rPr>
                <w:rFonts w:ascii="Times" w:hAnsi="Times"/>
              </w:rPr>
            </w:pPr>
            <w:r w:rsidRPr="00112BEA">
              <w:rPr>
                <w:rFonts w:ascii="Times" w:eastAsia="Arial" w:hAnsi="Times" w:cs="Arial"/>
                <w:lang w:val="es"/>
              </w:rPr>
              <w:t xml:space="preserve"> Teoría del desarrollo psicológico Evolutivo</w:t>
            </w:r>
          </w:p>
        </w:tc>
        <w:tc>
          <w:tcPr>
            <w:tcW w:w="1843" w:type="dxa"/>
            <w:tcBorders>
              <w:top w:val="single" w:sz="8" w:space="0" w:color="auto"/>
              <w:left w:val="single" w:sz="8" w:space="0" w:color="auto"/>
              <w:bottom w:val="single" w:sz="8" w:space="0" w:color="auto"/>
              <w:right w:val="single" w:sz="8" w:space="0" w:color="auto"/>
            </w:tcBorders>
          </w:tcPr>
          <w:p w14:paraId="0830C29E" w14:textId="43DB4B8A" w:rsidR="0C2BF9EE" w:rsidRPr="00112BEA" w:rsidRDefault="0C2BF9EE">
            <w:pPr>
              <w:rPr>
                <w:rFonts w:ascii="Times" w:hAnsi="Times"/>
              </w:rPr>
            </w:pPr>
            <w:r w:rsidRPr="00112BEA">
              <w:rPr>
                <w:rFonts w:ascii="Times" w:eastAsia="Arial" w:hAnsi="Times" w:cs="Arial"/>
                <w:lang w:val="es"/>
              </w:rPr>
              <w:t xml:space="preserve"> Se basó en la elaboración de un test que nombró “Draw a Man” constando de dibujar una figura humana y a partir de éste poder reflejar el nivel evolutivo del niño, las actitudes que manifiesta así mismo como las que manifiesta con otras personas y qué el considera significativas en su vida. </w:t>
            </w:r>
          </w:p>
        </w:tc>
        <w:tc>
          <w:tcPr>
            <w:tcW w:w="1984" w:type="dxa"/>
            <w:tcBorders>
              <w:top w:val="single" w:sz="8" w:space="0" w:color="auto"/>
              <w:left w:val="single" w:sz="8" w:space="0" w:color="auto"/>
              <w:bottom w:val="single" w:sz="8" w:space="0" w:color="auto"/>
              <w:right w:val="single" w:sz="8" w:space="0" w:color="auto"/>
            </w:tcBorders>
          </w:tcPr>
          <w:p w14:paraId="64EDDE73" w14:textId="37C1C89B" w:rsidR="0C2BF9EE" w:rsidRPr="00112BEA" w:rsidRDefault="0C2BF9EE">
            <w:pPr>
              <w:rPr>
                <w:rFonts w:ascii="Times" w:hAnsi="Times"/>
              </w:rPr>
            </w:pPr>
            <w:r w:rsidRPr="00112BEA">
              <w:rPr>
                <w:rFonts w:ascii="Times" w:eastAsia="Arial" w:hAnsi="Times" w:cs="Arial"/>
                <w:lang w:val="es"/>
              </w:rPr>
              <w:t xml:space="preserve"> Teoría de las inteligencias múltiples de Howard Gardner </w:t>
            </w:r>
          </w:p>
        </w:tc>
        <w:tc>
          <w:tcPr>
            <w:tcW w:w="2410" w:type="dxa"/>
            <w:tcBorders>
              <w:top w:val="single" w:sz="8" w:space="0" w:color="auto"/>
              <w:left w:val="single" w:sz="8" w:space="0" w:color="auto"/>
              <w:bottom w:val="single" w:sz="8" w:space="0" w:color="auto"/>
              <w:right w:val="single" w:sz="8" w:space="0" w:color="auto"/>
            </w:tcBorders>
          </w:tcPr>
          <w:p w14:paraId="2D922439" w14:textId="20035058" w:rsidR="0C2BF9EE" w:rsidRPr="00112BEA" w:rsidRDefault="0C2BF9EE">
            <w:pPr>
              <w:rPr>
                <w:rFonts w:ascii="Times" w:hAnsi="Times"/>
              </w:rPr>
            </w:pPr>
            <w:r w:rsidRPr="00112BEA">
              <w:rPr>
                <w:rFonts w:ascii="Times" w:eastAsia="Arial" w:hAnsi="Times" w:cs="Arial"/>
                <w:lang w:val="es"/>
              </w:rPr>
              <w:t xml:space="preserve"> Test aplicado a niños entre 3 y 10 años</w:t>
            </w:r>
          </w:p>
        </w:tc>
        <w:tc>
          <w:tcPr>
            <w:tcW w:w="2410" w:type="dxa"/>
            <w:tcBorders>
              <w:top w:val="single" w:sz="8" w:space="0" w:color="auto"/>
              <w:left w:val="single" w:sz="8" w:space="0" w:color="auto"/>
              <w:bottom w:val="single" w:sz="8" w:space="0" w:color="auto"/>
              <w:right w:val="single" w:sz="8" w:space="0" w:color="auto"/>
            </w:tcBorders>
          </w:tcPr>
          <w:p w14:paraId="19AAC048" w14:textId="68250743" w:rsidR="0C2BF9EE" w:rsidRPr="00112BEA" w:rsidRDefault="0C2BF9EE">
            <w:pPr>
              <w:rPr>
                <w:rFonts w:ascii="Times" w:hAnsi="Times"/>
              </w:rPr>
            </w:pPr>
            <w:r w:rsidRPr="00112BEA">
              <w:rPr>
                <w:rFonts w:ascii="Times" w:eastAsia="Arial" w:hAnsi="Times" w:cs="Arial"/>
                <w:lang w:val="es"/>
              </w:rPr>
              <w:t>Aplicar el test de Florence, pedir a los niños que dibujen una figura humana como ellos deseen, sin reglas o especificaciones, brindarles 10 minutos para que finalicen el dibujo y finalmente evaluarlos.</w:t>
            </w:r>
          </w:p>
        </w:tc>
      </w:tr>
      <w:tr w:rsidR="0C2BF9EE" w:rsidRPr="00112BEA" w14:paraId="27708C65" w14:textId="77777777" w:rsidTr="000B16E0">
        <w:tc>
          <w:tcPr>
            <w:tcW w:w="1418" w:type="dxa"/>
            <w:tcBorders>
              <w:top w:val="single" w:sz="8" w:space="0" w:color="auto"/>
              <w:left w:val="single" w:sz="8" w:space="0" w:color="auto"/>
              <w:bottom w:val="single" w:sz="8" w:space="0" w:color="auto"/>
              <w:right w:val="single" w:sz="8" w:space="0" w:color="auto"/>
            </w:tcBorders>
          </w:tcPr>
          <w:p w14:paraId="500B8EC3" w14:textId="77808D8F" w:rsidR="0C2BF9EE" w:rsidRPr="00112BEA" w:rsidRDefault="0C2BF9EE" w:rsidP="0C2BF9EE">
            <w:pPr>
              <w:rPr>
                <w:rFonts w:ascii="Times" w:eastAsia="Century Gothic" w:hAnsi="Times" w:cs="Century Gothic"/>
                <w:color w:val="000000" w:themeColor="text1"/>
                <w:lang w:val="es"/>
              </w:rPr>
            </w:pPr>
            <w:r w:rsidRPr="00112BEA">
              <w:rPr>
                <w:rFonts w:ascii="Times" w:eastAsia="Century Gothic" w:hAnsi="Times" w:cs="Century Gothic"/>
                <w:color w:val="000000" w:themeColor="text1"/>
                <w:lang w:val="es"/>
              </w:rPr>
              <w:t>Sigmund Freud</w:t>
            </w:r>
          </w:p>
          <w:p w14:paraId="7932CC02" w14:textId="1D70478F" w:rsidR="03515BA4" w:rsidRPr="00112BEA" w:rsidRDefault="03515BA4" w:rsidP="0C2BF9EE">
            <w:pPr>
              <w:rPr>
                <w:rFonts w:ascii="Times" w:hAnsi="Times"/>
              </w:rPr>
            </w:pPr>
            <w:r w:rsidRPr="00112BEA">
              <w:rPr>
                <w:rFonts w:ascii="Times" w:hAnsi="Times"/>
                <w:noProof/>
              </w:rPr>
              <w:drawing>
                <wp:inline distT="0" distB="0" distL="0" distR="0" wp14:anchorId="62F70A9E" wp14:editId="5AA5803B">
                  <wp:extent cx="752475" cy="1076325"/>
                  <wp:effectExtent l="0" t="0" r="0" b="0"/>
                  <wp:docPr id="465729556" name="Imagen 465729556" title="Insertand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2475" cy="1076325"/>
                          </a:xfrm>
                          <a:prstGeom prst="rect">
                            <a:avLst/>
                          </a:prstGeom>
                        </pic:spPr>
                      </pic:pic>
                    </a:graphicData>
                  </a:graphic>
                </wp:inline>
              </w:drawing>
            </w:r>
          </w:p>
        </w:tc>
        <w:tc>
          <w:tcPr>
            <w:tcW w:w="1276" w:type="dxa"/>
            <w:tcBorders>
              <w:top w:val="single" w:sz="8" w:space="0" w:color="auto"/>
              <w:left w:val="single" w:sz="8" w:space="0" w:color="auto"/>
              <w:bottom w:val="single" w:sz="8" w:space="0" w:color="auto"/>
              <w:right w:val="single" w:sz="8" w:space="0" w:color="auto"/>
            </w:tcBorders>
          </w:tcPr>
          <w:p w14:paraId="2E906054" w14:textId="0761E262" w:rsidR="0C2BF9EE" w:rsidRPr="00112BEA" w:rsidRDefault="0C2BF9EE" w:rsidP="0C2BF9EE">
            <w:pPr>
              <w:spacing w:line="257" w:lineRule="auto"/>
              <w:jc w:val="center"/>
              <w:rPr>
                <w:rFonts w:ascii="Times" w:eastAsia="Arial" w:hAnsi="Times" w:cs="Arial"/>
                <w:lang w:val="es"/>
              </w:rPr>
            </w:pPr>
            <w:r w:rsidRPr="00112BEA">
              <w:rPr>
                <w:rFonts w:ascii="Times" w:eastAsia="Arial" w:hAnsi="Times" w:cs="Arial"/>
                <w:lang w:val="es"/>
              </w:rPr>
              <w:t xml:space="preserve"> </w:t>
            </w:r>
            <w:r w:rsidR="5ACDDE93" w:rsidRPr="00112BEA">
              <w:rPr>
                <w:rFonts w:ascii="Times" w:eastAsia="Arial" w:hAnsi="Times" w:cs="Arial"/>
                <w:lang w:val="es"/>
              </w:rPr>
              <w:t xml:space="preserve">Teoría </w:t>
            </w:r>
          </w:p>
          <w:p w14:paraId="07A7F361" w14:textId="0761E262" w:rsidR="5ACDDE93" w:rsidRPr="00112BEA" w:rsidRDefault="5ACDDE93" w:rsidP="0C2BF9EE">
            <w:pPr>
              <w:spacing w:line="257" w:lineRule="auto"/>
              <w:jc w:val="center"/>
              <w:rPr>
                <w:rFonts w:ascii="Times" w:eastAsia="Arial" w:hAnsi="Times" w:cs="Arial"/>
                <w:lang w:val="es"/>
              </w:rPr>
            </w:pPr>
            <w:r w:rsidRPr="00112BEA">
              <w:rPr>
                <w:rFonts w:ascii="Times" w:eastAsia="Arial" w:hAnsi="Times" w:cs="Arial"/>
                <w:lang w:val="es"/>
              </w:rPr>
              <w:t>Psicoanalítica</w:t>
            </w:r>
          </w:p>
          <w:p w14:paraId="0291DE6C" w14:textId="110FC21C" w:rsidR="0C2BF9EE" w:rsidRPr="00112BEA" w:rsidRDefault="0C2BF9EE" w:rsidP="0C2BF9EE">
            <w:pPr>
              <w:rPr>
                <w:rFonts w:ascii="Times" w:eastAsia="Arial" w:hAnsi="Times" w:cs="Arial"/>
                <w:lang w:val="es"/>
              </w:rPr>
            </w:pPr>
          </w:p>
        </w:tc>
        <w:tc>
          <w:tcPr>
            <w:tcW w:w="1843" w:type="dxa"/>
            <w:tcBorders>
              <w:top w:val="single" w:sz="8" w:space="0" w:color="auto"/>
              <w:left w:val="single" w:sz="8" w:space="0" w:color="auto"/>
              <w:bottom w:val="single" w:sz="8" w:space="0" w:color="auto"/>
              <w:right w:val="single" w:sz="8" w:space="0" w:color="auto"/>
            </w:tcBorders>
          </w:tcPr>
          <w:p w14:paraId="2C2FBF56" w14:textId="6DE5C731" w:rsidR="23E853A7" w:rsidRPr="00112BEA" w:rsidRDefault="23E853A7" w:rsidP="0C2BF9EE">
            <w:pPr>
              <w:spacing w:line="257" w:lineRule="auto"/>
              <w:rPr>
                <w:rFonts w:ascii="Times" w:hAnsi="Times"/>
              </w:rPr>
            </w:pPr>
            <w:r w:rsidRPr="00112BEA">
              <w:rPr>
                <w:rFonts w:ascii="Times" w:eastAsia="Arial" w:hAnsi="Times" w:cs="Arial"/>
                <w:lang w:val="es"/>
              </w:rPr>
              <w:t xml:space="preserve">El psicoanálisis es una teoría sobre el funcionamiento de la mente humana y una práctica terapéutica. Fue fundado por Sigmund Freud entre 1885 y 1939 y continúa siendo desarrollado por psicoanalistas por todo el mundo; El psicoanálisis tiene cuatro áreas </w:t>
            </w:r>
            <w:r w:rsidRPr="00112BEA">
              <w:rPr>
                <w:rFonts w:ascii="Times" w:eastAsia="Arial" w:hAnsi="Times" w:cs="Arial"/>
                <w:lang w:val="es"/>
              </w:rPr>
              <w:lastRenderedPageBreak/>
              <w:t xml:space="preserve">principales de aplicación: </w:t>
            </w:r>
          </w:p>
          <w:p w14:paraId="5C264FB1" w14:textId="5E3BB38B" w:rsidR="23E853A7" w:rsidRPr="00112BEA" w:rsidRDefault="23E853A7" w:rsidP="0C2BF9EE">
            <w:pPr>
              <w:spacing w:line="257" w:lineRule="auto"/>
              <w:rPr>
                <w:rFonts w:ascii="Times" w:hAnsi="Times"/>
              </w:rPr>
            </w:pPr>
            <w:r w:rsidRPr="00112BEA">
              <w:rPr>
                <w:rFonts w:ascii="Times" w:eastAsia="Arial" w:hAnsi="Times" w:cs="Arial"/>
                <w:lang w:val="es"/>
              </w:rPr>
              <w:t xml:space="preserve">1. Como una teoría del funcionamiento de la mente humana. </w:t>
            </w:r>
          </w:p>
          <w:p w14:paraId="4F68A6BB" w14:textId="5E3BB38B" w:rsidR="23E853A7" w:rsidRPr="00112BEA" w:rsidRDefault="23E853A7" w:rsidP="0C2BF9EE">
            <w:pPr>
              <w:spacing w:line="257" w:lineRule="auto"/>
              <w:rPr>
                <w:rFonts w:ascii="Times" w:hAnsi="Times"/>
              </w:rPr>
            </w:pPr>
            <w:r w:rsidRPr="00112BEA">
              <w:rPr>
                <w:rFonts w:ascii="Times" w:eastAsia="Arial" w:hAnsi="Times" w:cs="Arial"/>
                <w:lang w:val="es"/>
              </w:rPr>
              <w:t xml:space="preserve">2. Como un método de tratamiento para los problemas psíquicos. </w:t>
            </w:r>
          </w:p>
          <w:p w14:paraId="53E375EC" w14:textId="5E3BB38B" w:rsidR="23E853A7" w:rsidRPr="00112BEA" w:rsidRDefault="23E853A7" w:rsidP="0C2BF9EE">
            <w:pPr>
              <w:spacing w:line="257" w:lineRule="auto"/>
              <w:rPr>
                <w:rFonts w:ascii="Times" w:hAnsi="Times"/>
              </w:rPr>
            </w:pPr>
            <w:r w:rsidRPr="00112BEA">
              <w:rPr>
                <w:rFonts w:ascii="Times" w:eastAsia="Arial" w:hAnsi="Times" w:cs="Arial"/>
                <w:lang w:val="es"/>
              </w:rPr>
              <w:t>3. Como un método de investigación.</w:t>
            </w:r>
          </w:p>
          <w:p w14:paraId="73B4574D" w14:textId="5E3BB38B" w:rsidR="23E853A7" w:rsidRPr="00112BEA" w:rsidRDefault="23E853A7" w:rsidP="0C2BF9EE">
            <w:pPr>
              <w:spacing w:line="257" w:lineRule="auto"/>
              <w:rPr>
                <w:rFonts w:ascii="Times" w:hAnsi="Times"/>
              </w:rPr>
            </w:pPr>
            <w:r w:rsidRPr="00112BEA">
              <w:rPr>
                <w:rFonts w:ascii="Times" w:eastAsia="Arial" w:hAnsi="Times" w:cs="Arial"/>
                <w:lang w:val="es"/>
              </w:rPr>
              <w:t>4. Como una forma de ver y analizar los fenómenos culturales y sociales como la literatura, el arte, las películas, movimientos políticos y grupales.</w:t>
            </w:r>
          </w:p>
          <w:p w14:paraId="17CDDAC9" w14:textId="5E3BB38B" w:rsidR="23E853A7" w:rsidRPr="00112BEA" w:rsidRDefault="23E853A7" w:rsidP="0C2BF9EE">
            <w:pPr>
              <w:spacing w:line="257" w:lineRule="auto"/>
              <w:rPr>
                <w:rFonts w:ascii="Times" w:hAnsi="Times"/>
              </w:rPr>
            </w:pPr>
            <w:r w:rsidRPr="00112BEA">
              <w:rPr>
                <w:rFonts w:ascii="Times" w:eastAsia="Arial" w:hAnsi="Times" w:cs="Arial"/>
                <w:lang w:val="es"/>
              </w:rPr>
              <w:t xml:space="preserve"> </w:t>
            </w:r>
          </w:p>
          <w:p w14:paraId="3AFB2C09" w14:textId="5E3BB38B" w:rsidR="23E853A7" w:rsidRPr="00112BEA" w:rsidRDefault="23E853A7" w:rsidP="0C2BF9EE">
            <w:pPr>
              <w:spacing w:line="257" w:lineRule="auto"/>
              <w:rPr>
                <w:rFonts w:ascii="Times" w:hAnsi="Times"/>
              </w:rPr>
            </w:pPr>
            <w:r w:rsidRPr="00112BEA">
              <w:rPr>
                <w:rFonts w:ascii="Times" w:eastAsia="Arial" w:hAnsi="Times" w:cs="Arial"/>
                <w:lang w:val="es"/>
              </w:rPr>
              <w:t xml:space="preserve">Freud hace una distinción entre niño y adulto precisa, y acentúa en la constitución del aparato psíquico el desarrollo de un ser que se realiza siguiendo el orden de maduración del cuerpo, no sólo distingue al niño del adulto en torno a la pubertad biológica realizada, sino que también, en relación a ella define los estados del sujeto (infancia, latencia, pubertad, </w:t>
            </w:r>
            <w:r w:rsidRPr="00112BEA">
              <w:rPr>
                <w:rFonts w:ascii="Times" w:eastAsia="Arial" w:hAnsi="Times" w:cs="Arial"/>
                <w:lang w:val="es"/>
              </w:rPr>
              <w:lastRenderedPageBreak/>
              <w:t>adolescencia, madurez), que son referidos de todos modos a los momentos cruciales del movimiento de la estructura edípica que se incorpora según la diacronía del desfiladero edípica.</w:t>
            </w:r>
          </w:p>
          <w:p w14:paraId="50728544" w14:textId="5E3BB38B" w:rsidR="0C2BF9EE" w:rsidRPr="00112BEA" w:rsidRDefault="0C2BF9EE" w:rsidP="0C2BF9EE">
            <w:pPr>
              <w:rPr>
                <w:rFonts w:ascii="Times" w:eastAsia="Arial" w:hAnsi="Times" w:cs="Arial"/>
                <w:lang w:val="es"/>
              </w:rPr>
            </w:pPr>
          </w:p>
        </w:tc>
        <w:tc>
          <w:tcPr>
            <w:tcW w:w="1984" w:type="dxa"/>
            <w:tcBorders>
              <w:top w:val="single" w:sz="8" w:space="0" w:color="auto"/>
              <w:left w:val="single" w:sz="8" w:space="0" w:color="auto"/>
              <w:bottom w:val="single" w:sz="8" w:space="0" w:color="auto"/>
              <w:right w:val="single" w:sz="8" w:space="0" w:color="auto"/>
            </w:tcBorders>
          </w:tcPr>
          <w:p w14:paraId="66D54BB7" w14:textId="6E34A4CB" w:rsidR="51F90560" w:rsidRPr="00112BEA" w:rsidRDefault="51F90560" w:rsidP="0C2BF9EE">
            <w:pPr>
              <w:spacing w:line="257" w:lineRule="auto"/>
              <w:rPr>
                <w:rFonts w:ascii="Times" w:hAnsi="Times"/>
              </w:rPr>
            </w:pPr>
            <w:r w:rsidRPr="00112BEA">
              <w:rPr>
                <w:rFonts w:ascii="Times" w:eastAsia="Arial" w:hAnsi="Times" w:cs="Arial"/>
                <w:b/>
                <w:bCs/>
                <w:lang w:val="es"/>
              </w:rPr>
              <w:lastRenderedPageBreak/>
              <w:t>Jean Piaget teoría cognoscitiva</w:t>
            </w:r>
          </w:p>
          <w:p w14:paraId="02022748" w14:textId="0B630B1C" w:rsidR="51F90560" w:rsidRPr="00112BEA" w:rsidRDefault="51F90560" w:rsidP="0C2BF9EE">
            <w:pPr>
              <w:spacing w:line="257" w:lineRule="auto"/>
              <w:rPr>
                <w:rFonts w:ascii="Times" w:hAnsi="Times"/>
              </w:rPr>
            </w:pPr>
            <w:r w:rsidRPr="00112BEA">
              <w:rPr>
                <w:rFonts w:ascii="Times" w:eastAsia="Arial" w:hAnsi="Times" w:cs="Arial"/>
                <w:lang w:val="es"/>
              </w:rPr>
              <w:t>Heteronimia moral hasta los 7 años: obediencia sumisión y respeto unilateral a las normas impuestas por los adultos.</w:t>
            </w:r>
          </w:p>
          <w:p w14:paraId="641506C8" w14:textId="0B630B1C" w:rsidR="51F90560" w:rsidRPr="00112BEA" w:rsidRDefault="51F90560" w:rsidP="0C2BF9EE">
            <w:pPr>
              <w:spacing w:line="257" w:lineRule="auto"/>
              <w:rPr>
                <w:rFonts w:ascii="Times" w:hAnsi="Times"/>
              </w:rPr>
            </w:pPr>
            <w:r w:rsidRPr="00112BEA">
              <w:rPr>
                <w:rFonts w:ascii="Times" w:eastAsia="Arial" w:hAnsi="Times" w:cs="Arial"/>
                <w:lang w:val="es"/>
              </w:rPr>
              <w:t>Autonomía: moral interiorización de principios morales.</w:t>
            </w:r>
          </w:p>
          <w:p w14:paraId="4F8AFD0A" w14:textId="54E10154" w:rsidR="51F90560" w:rsidRPr="00112BEA" w:rsidRDefault="51F90560" w:rsidP="0C2BF9EE">
            <w:pPr>
              <w:spacing w:line="257" w:lineRule="auto"/>
              <w:rPr>
                <w:rFonts w:ascii="Times" w:hAnsi="Times"/>
              </w:rPr>
            </w:pPr>
            <w:r w:rsidRPr="00112BEA">
              <w:rPr>
                <w:rFonts w:ascii="Times" w:eastAsia="Arial" w:hAnsi="Times" w:cs="Arial"/>
                <w:lang w:val="es"/>
              </w:rPr>
              <w:t xml:space="preserve">Su teoría explica el desarrollo moral como un proceso de dentro hacia afuera </w:t>
            </w:r>
            <w:r w:rsidRPr="00112BEA">
              <w:rPr>
                <w:rFonts w:ascii="Times" w:eastAsia="Arial" w:hAnsi="Times" w:cs="Arial"/>
                <w:lang w:val="es"/>
              </w:rPr>
              <w:lastRenderedPageBreak/>
              <w:t>es decir que los niños y niñas no tienen una conciencia moral por la influencia del ambiente sino porque la moralidad va ligada al desarrollo del pensamiento</w:t>
            </w:r>
            <w:r w:rsidR="000B16E0">
              <w:rPr>
                <w:rFonts w:ascii="Times" w:eastAsia="Arial" w:hAnsi="Times" w:cs="Arial"/>
                <w:lang w:val="es"/>
              </w:rPr>
              <w:t>.</w:t>
            </w:r>
          </w:p>
          <w:p w14:paraId="3C3EA722" w14:textId="0B630B1C" w:rsidR="51F90560" w:rsidRPr="00112BEA" w:rsidRDefault="51F90560" w:rsidP="0C2BF9EE">
            <w:pPr>
              <w:spacing w:line="257" w:lineRule="auto"/>
              <w:rPr>
                <w:rFonts w:ascii="Times" w:hAnsi="Times"/>
              </w:rPr>
            </w:pPr>
            <w:r w:rsidRPr="00112BEA">
              <w:rPr>
                <w:rFonts w:ascii="Times" w:eastAsia="Arial" w:hAnsi="Times" w:cs="Arial"/>
                <w:b/>
                <w:bCs/>
                <w:lang w:val="es"/>
              </w:rPr>
              <w:t>Khokbert teoría del aprendizaje</w:t>
            </w:r>
          </w:p>
          <w:p w14:paraId="37A2DCB9" w14:textId="0B630B1C" w:rsidR="51F90560" w:rsidRPr="00112BEA" w:rsidRDefault="51F90560" w:rsidP="0C2BF9EE">
            <w:pPr>
              <w:spacing w:line="257" w:lineRule="auto"/>
              <w:rPr>
                <w:rFonts w:ascii="Times" w:hAnsi="Times"/>
              </w:rPr>
            </w:pPr>
            <w:r w:rsidRPr="00112BEA">
              <w:rPr>
                <w:rFonts w:ascii="Times" w:eastAsia="Arial" w:hAnsi="Times" w:cs="Arial"/>
                <w:lang w:val="es"/>
              </w:rPr>
              <w:t>Su teoría propone:</w:t>
            </w:r>
          </w:p>
          <w:p w14:paraId="6B63242C" w14:textId="0B630B1C" w:rsidR="51F90560" w:rsidRPr="00112BEA" w:rsidRDefault="51F90560" w:rsidP="0C2BF9EE">
            <w:pPr>
              <w:spacing w:line="257" w:lineRule="auto"/>
              <w:rPr>
                <w:rFonts w:ascii="Times" w:hAnsi="Times"/>
              </w:rPr>
            </w:pPr>
            <w:r w:rsidRPr="00112BEA">
              <w:rPr>
                <w:rFonts w:ascii="Times" w:eastAsia="Arial" w:hAnsi="Times" w:cs="Arial"/>
                <w:lang w:val="es"/>
              </w:rPr>
              <w:t>Nivel preconvencional menores de 10 años: las normas deben obedecer porque han sido dictadas por la autoridad y para evitar el castigo.</w:t>
            </w:r>
          </w:p>
          <w:p w14:paraId="59403E33" w14:textId="0B630B1C" w:rsidR="51F90560" w:rsidRPr="00112BEA" w:rsidRDefault="51F90560" w:rsidP="0C2BF9EE">
            <w:pPr>
              <w:spacing w:line="257" w:lineRule="auto"/>
              <w:rPr>
                <w:rFonts w:ascii="Times" w:hAnsi="Times"/>
              </w:rPr>
            </w:pPr>
            <w:r w:rsidRPr="00112BEA">
              <w:rPr>
                <w:rFonts w:ascii="Times" w:eastAsia="Arial" w:hAnsi="Times" w:cs="Arial"/>
                <w:lang w:val="es"/>
              </w:rPr>
              <w:t>Nivel convencional: las normas deben cumplirse para mantener relaciones humanas armoniosas.</w:t>
            </w:r>
          </w:p>
          <w:p w14:paraId="632B0CF2" w14:textId="0B630B1C" w:rsidR="51F90560" w:rsidRPr="00112BEA" w:rsidRDefault="51F90560" w:rsidP="0C2BF9EE">
            <w:pPr>
              <w:spacing w:line="257" w:lineRule="auto"/>
              <w:rPr>
                <w:rFonts w:ascii="Times" w:hAnsi="Times"/>
              </w:rPr>
            </w:pPr>
            <w:r w:rsidRPr="00112BEA">
              <w:rPr>
                <w:rFonts w:ascii="Times" w:eastAsia="Arial" w:hAnsi="Times" w:cs="Arial"/>
                <w:lang w:val="es"/>
              </w:rPr>
              <w:t>Nivel postconvencional adolescencia: moral autónoma propiamente dicha.</w:t>
            </w:r>
          </w:p>
          <w:p w14:paraId="0772C43D" w14:textId="0B630B1C" w:rsidR="51F90560" w:rsidRPr="00112BEA" w:rsidRDefault="51F90560" w:rsidP="0C2BF9EE">
            <w:pPr>
              <w:spacing w:line="257" w:lineRule="auto"/>
              <w:rPr>
                <w:rFonts w:ascii="Times" w:hAnsi="Times"/>
              </w:rPr>
            </w:pPr>
            <w:r w:rsidRPr="00112BEA">
              <w:rPr>
                <w:rFonts w:ascii="Times" w:eastAsia="Arial" w:hAnsi="Times" w:cs="Arial"/>
                <w:b/>
                <w:bCs/>
                <w:lang w:val="es"/>
              </w:rPr>
              <w:t xml:space="preserve">Abraham </w:t>
            </w:r>
            <w:proofErr w:type="spellStart"/>
            <w:r w:rsidRPr="00112BEA">
              <w:rPr>
                <w:rFonts w:ascii="Times" w:eastAsia="Arial" w:hAnsi="Times" w:cs="Arial"/>
                <w:b/>
                <w:bCs/>
                <w:lang w:val="es"/>
              </w:rPr>
              <w:t>maslow</w:t>
            </w:r>
            <w:proofErr w:type="spellEnd"/>
            <w:r w:rsidRPr="00112BEA">
              <w:rPr>
                <w:rFonts w:ascii="Times" w:eastAsia="Arial" w:hAnsi="Times" w:cs="Arial"/>
                <w:b/>
                <w:bCs/>
                <w:lang w:val="es"/>
              </w:rPr>
              <w:t xml:space="preserve"> teoría psicológica</w:t>
            </w:r>
          </w:p>
          <w:p w14:paraId="42E2BC3E" w14:textId="0B630B1C" w:rsidR="51F90560" w:rsidRPr="00112BEA" w:rsidRDefault="51F90560" w:rsidP="0C2BF9EE">
            <w:pPr>
              <w:spacing w:line="257" w:lineRule="auto"/>
              <w:rPr>
                <w:rFonts w:ascii="Times" w:hAnsi="Times"/>
              </w:rPr>
            </w:pPr>
            <w:r w:rsidRPr="00112BEA">
              <w:rPr>
                <w:rFonts w:ascii="Times" w:eastAsia="Arial" w:hAnsi="Times" w:cs="Arial"/>
                <w:lang w:val="es"/>
              </w:rPr>
              <w:t>El hombre es un ser biopsicosocial, propone La jerarquización de las necesidades:</w:t>
            </w:r>
          </w:p>
          <w:p w14:paraId="712CC720" w14:textId="0B630B1C" w:rsidR="51F90560" w:rsidRPr="00112BEA" w:rsidRDefault="51F90560" w:rsidP="0C2BF9EE">
            <w:pPr>
              <w:spacing w:line="257" w:lineRule="auto"/>
              <w:rPr>
                <w:rFonts w:ascii="Times" w:hAnsi="Times"/>
              </w:rPr>
            </w:pPr>
            <w:r w:rsidRPr="00112BEA">
              <w:rPr>
                <w:rFonts w:ascii="Times" w:eastAsia="Arial" w:hAnsi="Times" w:cs="Arial"/>
                <w:lang w:val="es"/>
              </w:rPr>
              <w:t xml:space="preserve">Sólo las necesidades no satisfechas influyen en el comportamiento de las personas. Las necesidades fisiológicas nacen por la persona el </w:t>
            </w:r>
            <w:r w:rsidRPr="00112BEA">
              <w:rPr>
                <w:rFonts w:ascii="Times" w:eastAsia="Arial" w:hAnsi="Times" w:cs="Arial"/>
                <w:lang w:val="es"/>
              </w:rPr>
              <w:lastRenderedPageBreak/>
              <w:t>resto surgen en el curso del tiempo.</w:t>
            </w:r>
          </w:p>
          <w:p w14:paraId="7CB17A20" w14:textId="0B630B1C" w:rsidR="51F90560" w:rsidRPr="00112BEA" w:rsidRDefault="51F90560" w:rsidP="0C2BF9EE">
            <w:pPr>
              <w:spacing w:line="257" w:lineRule="auto"/>
              <w:rPr>
                <w:rFonts w:ascii="Times" w:hAnsi="Times"/>
              </w:rPr>
            </w:pPr>
            <w:r w:rsidRPr="00112BEA">
              <w:rPr>
                <w:rFonts w:ascii="Times" w:eastAsia="Arial" w:hAnsi="Times" w:cs="Arial"/>
                <w:lang w:val="es"/>
              </w:rPr>
              <w:t>A medida que la persona logra controlar sus necesidades básicas aparecen gradualmente necesidades de orden superior.</w:t>
            </w:r>
          </w:p>
          <w:p w14:paraId="1A3112D1" w14:textId="0B630B1C" w:rsidR="51F90560" w:rsidRPr="00112BEA" w:rsidRDefault="51F90560" w:rsidP="0C2BF9EE">
            <w:pPr>
              <w:spacing w:line="257" w:lineRule="auto"/>
              <w:rPr>
                <w:rFonts w:ascii="Times" w:hAnsi="Times"/>
              </w:rPr>
            </w:pPr>
            <w:r w:rsidRPr="00112BEA">
              <w:rPr>
                <w:rFonts w:ascii="Times" w:eastAsia="Arial" w:hAnsi="Times" w:cs="Arial"/>
                <w:lang w:val="es"/>
              </w:rPr>
              <w:t>Las necesidades más elevadas no surgen en la medida en que las bajas van siendo satisfechas.</w:t>
            </w:r>
          </w:p>
          <w:p w14:paraId="40F1A2F9" w14:textId="0B630B1C" w:rsidR="51F90560" w:rsidRPr="00112BEA" w:rsidRDefault="51F90560" w:rsidP="0C2BF9EE">
            <w:pPr>
              <w:spacing w:line="257" w:lineRule="auto"/>
              <w:rPr>
                <w:rFonts w:ascii="Times" w:hAnsi="Times"/>
              </w:rPr>
            </w:pPr>
            <w:r w:rsidRPr="00112BEA">
              <w:rPr>
                <w:rFonts w:ascii="Times" w:eastAsia="Arial" w:hAnsi="Times" w:cs="Arial"/>
                <w:lang w:val="es"/>
              </w:rPr>
              <w:t>Las necesidades básicas requieren para su satisfacción un ciclo motivador relativamente corto en contraposición la necesidad más alta en un ciclo más largo.</w:t>
            </w:r>
          </w:p>
          <w:p w14:paraId="7D27EA43" w14:textId="0B630B1C" w:rsidR="51F90560" w:rsidRPr="00112BEA" w:rsidRDefault="51F90560" w:rsidP="0C2BF9EE">
            <w:pPr>
              <w:spacing w:line="257" w:lineRule="auto"/>
              <w:rPr>
                <w:rFonts w:ascii="Times" w:hAnsi="Times"/>
              </w:rPr>
            </w:pPr>
            <w:r w:rsidRPr="00112BEA">
              <w:rPr>
                <w:rFonts w:ascii="Times" w:eastAsia="Arial" w:hAnsi="Times" w:cs="Arial"/>
                <w:lang w:val="es"/>
              </w:rPr>
              <w:t xml:space="preserve"> </w:t>
            </w:r>
            <w:r w:rsidRPr="00112BEA">
              <w:rPr>
                <w:rFonts w:ascii="Times" w:eastAsia="Arial" w:hAnsi="Times" w:cs="Arial"/>
                <w:b/>
                <w:bCs/>
                <w:lang w:val="es"/>
              </w:rPr>
              <w:t>Vygotsky</w:t>
            </w:r>
          </w:p>
          <w:p w14:paraId="01A7DD9E" w14:textId="37527FC5" w:rsidR="51F90560" w:rsidRPr="00112BEA" w:rsidRDefault="000B16E0" w:rsidP="0C2BF9EE">
            <w:pPr>
              <w:spacing w:line="257" w:lineRule="auto"/>
              <w:rPr>
                <w:rFonts w:ascii="Times" w:hAnsi="Times"/>
              </w:rPr>
            </w:pPr>
            <w:r>
              <w:rPr>
                <w:rFonts w:ascii="Times" w:eastAsia="Arial" w:hAnsi="Times" w:cs="Arial"/>
                <w:lang w:val="es"/>
              </w:rPr>
              <w:t>A</w:t>
            </w:r>
            <w:r w:rsidR="51F90560" w:rsidRPr="00112BEA">
              <w:rPr>
                <w:rFonts w:ascii="Times" w:eastAsia="Arial" w:hAnsi="Times" w:cs="Arial"/>
                <w:lang w:val="es"/>
              </w:rPr>
              <w:t>punta que el desarrollo moral es consecuencia de la comunicación social el diálogo con quienes lo rodean por ello el desarrollo moral se entiende como una construcción sociocultural y no como un proceso de construcción individual elaborado en la relación al desarrollo de la lógica.</w:t>
            </w:r>
          </w:p>
          <w:p w14:paraId="22B3DCC4" w14:textId="71C2377E" w:rsidR="51F90560" w:rsidRPr="00112BEA" w:rsidRDefault="51F90560" w:rsidP="0C2BF9EE">
            <w:pPr>
              <w:spacing w:line="257" w:lineRule="auto"/>
              <w:rPr>
                <w:rFonts w:ascii="Times" w:hAnsi="Times"/>
              </w:rPr>
            </w:pPr>
            <w:r w:rsidRPr="00FF3A92">
              <w:rPr>
                <w:rFonts w:ascii="Times" w:eastAsia="Arial" w:hAnsi="Times" w:cs="Arial"/>
                <w:b/>
                <w:bCs/>
                <w:lang w:val="es"/>
              </w:rPr>
              <w:t>Carl Gustav Jung</w:t>
            </w:r>
            <w:r w:rsidRPr="00112BEA">
              <w:rPr>
                <w:rFonts w:ascii="Times" w:eastAsia="Arial" w:hAnsi="Times" w:cs="Arial"/>
                <w:b/>
                <w:bCs/>
                <w:lang w:val="es"/>
              </w:rPr>
              <w:t xml:space="preserve"> psicología analítica</w:t>
            </w:r>
          </w:p>
          <w:p w14:paraId="3A28DBAF" w14:textId="0B630B1C" w:rsidR="51F90560" w:rsidRPr="00112BEA" w:rsidRDefault="51F90560" w:rsidP="0C2BF9EE">
            <w:pPr>
              <w:spacing w:line="257" w:lineRule="auto"/>
              <w:rPr>
                <w:rFonts w:ascii="Times" w:hAnsi="Times"/>
              </w:rPr>
            </w:pPr>
            <w:r w:rsidRPr="00112BEA">
              <w:rPr>
                <w:rFonts w:ascii="Times" w:eastAsia="Arial" w:hAnsi="Times" w:cs="Arial"/>
                <w:lang w:val="es"/>
              </w:rPr>
              <w:t xml:space="preserve"> fue uno de los discípulos de Freud que si bien inició su andadura con el padre del </w:t>
            </w:r>
            <w:r w:rsidRPr="00112BEA">
              <w:rPr>
                <w:rFonts w:ascii="Times" w:eastAsia="Arial" w:hAnsi="Times" w:cs="Arial"/>
                <w:lang w:val="es"/>
              </w:rPr>
              <w:lastRenderedPageBreak/>
              <w:t>psicoanálisis acabaría discrepando en múltiples aspectos con él, separándose de su escuela y elaborando la que se denominaría psicología analítica o profunda. Para Jung, si bien la libido estaba presente en el ser humano, esta solo era una parte secundaria de su ser y no su motor principal.</w:t>
            </w:r>
          </w:p>
          <w:p w14:paraId="05BD9FB9" w14:textId="0B630B1C" w:rsidR="51F90560" w:rsidRPr="00112BEA" w:rsidRDefault="51F90560" w:rsidP="0C2BF9EE">
            <w:pPr>
              <w:spacing w:line="257" w:lineRule="auto"/>
              <w:rPr>
                <w:rFonts w:ascii="Times" w:hAnsi="Times"/>
              </w:rPr>
            </w:pPr>
            <w:r w:rsidRPr="00112BEA">
              <w:rPr>
                <w:rFonts w:ascii="Times" w:eastAsia="Arial" w:hAnsi="Times" w:cs="Arial"/>
                <w:b/>
                <w:bCs/>
                <w:lang w:val="es"/>
              </w:rPr>
              <w:t xml:space="preserve">Harry </w:t>
            </w:r>
            <w:proofErr w:type="spellStart"/>
            <w:r w:rsidRPr="00112BEA">
              <w:rPr>
                <w:rFonts w:ascii="Times" w:eastAsia="Arial" w:hAnsi="Times" w:cs="Arial"/>
                <w:b/>
                <w:bCs/>
                <w:lang w:val="es"/>
              </w:rPr>
              <w:t>Stack</w:t>
            </w:r>
            <w:proofErr w:type="spellEnd"/>
            <w:r w:rsidRPr="00112BEA">
              <w:rPr>
                <w:rFonts w:ascii="Times" w:eastAsia="Arial" w:hAnsi="Times" w:cs="Arial"/>
                <w:b/>
                <w:bCs/>
                <w:lang w:val="es"/>
              </w:rPr>
              <w:t xml:space="preserve"> Sullivan Psicoanálisis Interpersonal </w:t>
            </w:r>
          </w:p>
          <w:p w14:paraId="79120EDB" w14:textId="0B630B1C" w:rsidR="51F90560" w:rsidRPr="00112BEA" w:rsidRDefault="51F90560" w:rsidP="0C2BF9EE">
            <w:pPr>
              <w:spacing w:line="257" w:lineRule="auto"/>
              <w:rPr>
                <w:rFonts w:ascii="Times" w:hAnsi="Times"/>
              </w:rPr>
            </w:pPr>
            <w:r w:rsidRPr="00112BEA">
              <w:rPr>
                <w:rFonts w:ascii="Times" w:eastAsia="Arial" w:hAnsi="Times" w:cs="Arial"/>
                <w:lang w:val="es"/>
              </w:rPr>
              <w:t xml:space="preserve">Se trata de uno de los tipos de psicoanálisis más enfocado en la relación entre personas, situándose el foco de interés en la capacidad de establecer relaciones interpersonales y la comunicación. Lo interpersonal llega a asumir y a provocar lo </w:t>
            </w:r>
            <w:proofErr w:type="spellStart"/>
            <w:r w:rsidRPr="00112BEA">
              <w:rPr>
                <w:rFonts w:ascii="Times" w:eastAsia="Arial" w:hAnsi="Times" w:cs="Arial"/>
                <w:lang w:val="es"/>
              </w:rPr>
              <w:t>intrapsíquico</w:t>
            </w:r>
            <w:proofErr w:type="spellEnd"/>
            <w:r w:rsidRPr="00112BEA">
              <w:rPr>
                <w:rFonts w:ascii="Times" w:eastAsia="Arial" w:hAnsi="Times" w:cs="Arial"/>
                <w:lang w:val="es"/>
              </w:rPr>
              <w:t>, entendiendo dichas relaciones como el principal motor y modificador de conducta.</w:t>
            </w:r>
          </w:p>
          <w:p w14:paraId="5C932023" w14:textId="72FC6CE6" w:rsidR="51F90560" w:rsidRPr="00112BEA" w:rsidRDefault="51F90560" w:rsidP="0C2BF9EE">
            <w:pPr>
              <w:rPr>
                <w:rFonts w:ascii="Times" w:eastAsia="Arial" w:hAnsi="Times" w:cs="Arial"/>
                <w:lang w:val="es"/>
              </w:rPr>
            </w:pPr>
          </w:p>
        </w:tc>
        <w:tc>
          <w:tcPr>
            <w:tcW w:w="2410" w:type="dxa"/>
            <w:tcBorders>
              <w:top w:val="single" w:sz="8" w:space="0" w:color="auto"/>
              <w:left w:val="single" w:sz="8" w:space="0" w:color="auto"/>
              <w:bottom w:val="single" w:sz="8" w:space="0" w:color="auto"/>
              <w:right w:val="single" w:sz="8" w:space="0" w:color="auto"/>
            </w:tcBorders>
          </w:tcPr>
          <w:p w14:paraId="06DE8B42" w14:textId="4F3B46BB" w:rsidR="41B6B4E0" w:rsidRPr="00112BEA" w:rsidRDefault="41B6B4E0" w:rsidP="0C2BF9EE">
            <w:pPr>
              <w:spacing w:line="257" w:lineRule="auto"/>
              <w:rPr>
                <w:rFonts w:ascii="Times" w:eastAsia="Arial" w:hAnsi="Times" w:cs="Arial"/>
                <w:lang w:val="es"/>
              </w:rPr>
            </w:pPr>
            <w:r w:rsidRPr="00112BEA">
              <w:rPr>
                <w:rFonts w:ascii="Times" w:eastAsia="Arial" w:hAnsi="Times" w:cs="Arial"/>
                <w:b/>
                <w:bCs/>
                <w:lang w:val="es"/>
              </w:rPr>
              <w:lastRenderedPageBreak/>
              <w:t>-La</w:t>
            </w:r>
            <w:r w:rsidR="5C7ABBDD" w:rsidRPr="00112BEA">
              <w:rPr>
                <w:rFonts w:ascii="Times" w:eastAsia="Arial" w:hAnsi="Times" w:cs="Arial"/>
                <w:b/>
                <w:bCs/>
                <w:lang w:val="es"/>
              </w:rPr>
              <w:t xml:space="preserve"> </w:t>
            </w:r>
            <w:r w:rsidRPr="00112BEA">
              <w:rPr>
                <w:rFonts w:ascii="Times" w:eastAsia="Arial" w:hAnsi="Times" w:cs="Arial"/>
                <w:b/>
                <w:bCs/>
                <w:lang w:val="es"/>
              </w:rPr>
              <w:t>fase oral</w:t>
            </w:r>
          </w:p>
          <w:p w14:paraId="2357E73B" w14:textId="6890CA5D" w:rsidR="41B6B4E0" w:rsidRPr="00112BEA" w:rsidRDefault="41B6B4E0" w:rsidP="0C2BF9EE">
            <w:pPr>
              <w:spacing w:line="257" w:lineRule="auto"/>
              <w:rPr>
                <w:rFonts w:ascii="Times" w:hAnsi="Times"/>
              </w:rPr>
            </w:pPr>
            <w:r w:rsidRPr="00112BEA">
              <w:rPr>
                <w:rFonts w:ascii="Times" w:eastAsia="Arial" w:hAnsi="Times" w:cs="Arial"/>
                <w:lang w:val="es"/>
              </w:rPr>
              <w:t>Edad: de 0 a 1 año.</w:t>
            </w:r>
          </w:p>
          <w:p w14:paraId="7BF01F6C" w14:textId="6890CA5D" w:rsidR="41B6B4E0" w:rsidRPr="00112BEA" w:rsidRDefault="41B6B4E0" w:rsidP="0C2BF9EE">
            <w:pPr>
              <w:spacing w:line="257" w:lineRule="auto"/>
              <w:rPr>
                <w:rFonts w:ascii="Times" w:hAnsi="Times"/>
              </w:rPr>
            </w:pPr>
            <w:r w:rsidRPr="00112BEA">
              <w:rPr>
                <w:rFonts w:ascii="Times" w:eastAsia="Arial" w:hAnsi="Times" w:cs="Arial"/>
                <w:lang w:val="es"/>
              </w:rPr>
              <w:t>Zona erógena: boca</w:t>
            </w:r>
          </w:p>
          <w:p w14:paraId="1E96135A" w14:textId="6890CA5D" w:rsidR="41B6B4E0" w:rsidRPr="00112BEA" w:rsidRDefault="41B6B4E0" w:rsidP="0C2BF9EE">
            <w:pPr>
              <w:spacing w:line="257" w:lineRule="auto"/>
              <w:rPr>
                <w:rFonts w:ascii="Times" w:hAnsi="Times"/>
              </w:rPr>
            </w:pPr>
            <w:r w:rsidRPr="00112BEA">
              <w:rPr>
                <w:rFonts w:ascii="Times" w:eastAsia="Arial" w:hAnsi="Times" w:cs="Arial"/>
                <w:lang w:val="es"/>
              </w:rPr>
              <w:t>Durante la fase oral las actividades relacionadas con la alimentación como la succión y la masticación son lo más importante.</w:t>
            </w:r>
          </w:p>
          <w:p w14:paraId="59AB8467" w14:textId="6890CA5D" w:rsidR="41B6B4E0" w:rsidRPr="00112BEA" w:rsidRDefault="41B6B4E0" w:rsidP="0C2BF9EE">
            <w:pPr>
              <w:spacing w:line="257" w:lineRule="auto"/>
              <w:rPr>
                <w:rFonts w:ascii="Times" w:hAnsi="Times"/>
              </w:rPr>
            </w:pPr>
            <w:r w:rsidRPr="00112BEA">
              <w:rPr>
                <w:rFonts w:ascii="Times" w:eastAsia="Arial" w:hAnsi="Times" w:cs="Arial"/>
                <w:lang w:val="es"/>
              </w:rPr>
              <w:t xml:space="preserve">La principal fuente interacción del bebé se realiza a través de la boca, que es de vital importancia para la alimentación, pero además el niño a través </w:t>
            </w:r>
            <w:r w:rsidRPr="00112BEA">
              <w:rPr>
                <w:rFonts w:ascii="Times" w:eastAsia="Arial" w:hAnsi="Times" w:cs="Arial"/>
                <w:lang w:val="es"/>
              </w:rPr>
              <w:lastRenderedPageBreak/>
              <w:t>de ella obtiene placer gracias a actividades satisfactorias como la degustación y la succión. Debido a que el bebé es totalmente dependiente de los cuidadores (que son los responsables de su alimentación), el pequeño también desarrolla un sentido de confianza y comodidad a través de esta estimulación oral.</w:t>
            </w:r>
          </w:p>
          <w:p w14:paraId="20462B99" w14:textId="6890CA5D" w:rsidR="41B6B4E0" w:rsidRPr="00112BEA" w:rsidRDefault="41B6B4E0" w:rsidP="0C2BF9EE">
            <w:pPr>
              <w:spacing w:line="257" w:lineRule="auto"/>
              <w:rPr>
                <w:rFonts w:ascii="Times" w:hAnsi="Times"/>
              </w:rPr>
            </w:pPr>
            <w:r w:rsidRPr="00112BEA">
              <w:rPr>
                <w:rFonts w:ascii="Times" w:eastAsia="Arial" w:hAnsi="Times" w:cs="Arial"/>
                <w:lang w:val="es"/>
              </w:rPr>
              <w:t>El conflicto principal en esta etapa es el proceso de destete: el niño pasa a ser menos dependiente de sus cuidadores y pierde las gratificaciones que obtenía con la succión. Si la fijación se produce en esta etapa, Freud creía que el individuo tendría problemas con la dependencia o la agresión. La fijación oral puede generar problemas con la bebida, la comida o la necesidad de fumar.</w:t>
            </w:r>
          </w:p>
          <w:p w14:paraId="220C2B3A" w14:textId="6890CA5D" w:rsidR="41B6B4E0" w:rsidRPr="00112BEA" w:rsidRDefault="41B6B4E0" w:rsidP="0C2BF9EE">
            <w:pPr>
              <w:spacing w:line="257" w:lineRule="auto"/>
              <w:rPr>
                <w:rFonts w:ascii="Times" w:hAnsi="Times"/>
              </w:rPr>
            </w:pPr>
            <w:r w:rsidRPr="00112BEA">
              <w:rPr>
                <w:rFonts w:ascii="Times" w:eastAsia="Arial" w:hAnsi="Times" w:cs="Arial"/>
                <w:b/>
                <w:bCs/>
                <w:lang w:val="es"/>
              </w:rPr>
              <w:t>-La fase anal</w:t>
            </w:r>
          </w:p>
          <w:p w14:paraId="1B4F715D" w14:textId="6890CA5D" w:rsidR="41B6B4E0" w:rsidRPr="00112BEA" w:rsidRDefault="41B6B4E0" w:rsidP="0C2BF9EE">
            <w:pPr>
              <w:spacing w:line="257" w:lineRule="auto"/>
              <w:rPr>
                <w:rFonts w:ascii="Times" w:hAnsi="Times"/>
              </w:rPr>
            </w:pPr>
            <w:r w:rsidRPr="00112BEA">
              <w:rPr>
                <w:rFonts w:ascii="Times" w:eastAsia="Arial" w:hAnsi="Times" w:cs="Arial"/>
                <w:lang w:val="es"/>
              </w:rPr>
              <w:t>Edad: de 1 a 3 años</w:t>
            </w:r>
          </w:p>
          <w:p w14:paraId="572CEF75" w14:textId="6890CA5D" w:rsidR="41B6B4E0" w:rsidRPr="00112BEA" w:rsidRDefault="41B6B4E0" w:rsidP="0C2BF9EE">
            <w:pPr>
              <w:spacing w:line="257" w:lineRule="auto"/>
              <w:rPr>
                <w:rFonts w:ascii="Times" w:hAnsi="Times"/>
              </w:rPr>
            </w:pPr>
            <w:r w:rsidRPr="00112BEA">
              <w:rPr>
                <w:rFonts w:ascii="Times" w:eastAsia="Arial" w:hAnsi="Times" w:cs="Arial"/>
                <w:lang w:val="es"/>
              </w:rPr>
              <w:t>Zona erógena: los esfínteres</w:t>
            </w:r>
          </w:p>
          <w:p w14:paraId="7E564F7D" w14:textId="50A67222" w:rsidR="41B6B4E0" w:rsidRPr="00112BEA" w:rsidRDefault="41B6B4E0" w:rsidP="0C2BF9EE">
            <w:pPr>
              <w:spacing w:line="257" w:lineRule="auto"/>
              <w:rPr>
                <w:rFonts w:ascii="Times" w:hAnsi="Times"/>
              </w:rPr>
            </w:pPr>
            <w:r w:rsidRPr="00112BEA">
              <w:rPr>
                <w:rFonts w:ascii="Times" w:eastAsia="Arial" w:hAnsi="Times" w:cs="Arial"/>
                <w:lang w:val="es"/>
              </w:rPr>
              <w:t xml:space="preserve">Durante la etapa anal, </w:t>
            </w:r>
            <w:r w:rsidRPr="00FF3A92">
              <w:rPr>
                <w:rFonts w:ascii="Times" w:eastAsia="Arial" w:hAnsi="Times" w:cs="Arial"/>
                <w:lang w:val="es"/>
              </w:rPr>
              <w:t>Freud</w:t>
            </w:r>
            <w:r w:rsidRPr="00112BEA">
              <w:rPr>
                <w:rFonts w:ascii="Times" w:eastAsia="Arial" w:hAnsi="Times" w:cs="Arial"/>
                <w:lang w:val="es"/>
              </w:rPr>
              <w:t xml:space="preserve"> creía que el objetivo principal se hallaba en lograr el control de los movimientos del intestino y la vejiga. El conflicto importante en esta etapa es el control de esfínteres: el niño tiene que aprender a controlar sus necesidades corporales. El desarrollo de este </w:t>
            </w:r>
            <w:r w:rsidRPr="00112BEA">
              <w:rPr>
                <w:rFonts w:ascii="Times" w:eastAsia="Arial" w:hAnsi="Times" w:cs="Arial"/>
                <w:lang w:val="es"/>
              </w:rPr>
              <w:lastRenderedPageBreak/>
              <w:t>control conduce a una sensación de logro y la independencia.</w:t>
            </w:r>
          </w:p>
          <w:p w14:paraId="40997405" w14:textId="6890CA5D" w:rsidR="41B6B4E0" w:rsidRPr="00112BEA" w:rsidRDefault="41B6B4E0" w:rsidP="0C2BF9EE">
            <w:pPr>
              <w:spacing w:line="257" w:lineRule="auto"/>
              <w:rPr>
                <w:rFonts w:ascii="Times" w:hAnsi="Times"/>
              </w:rPr>
            </w:pPr>
            <w:r w:rsidRPr="00112BEA">
              <w:rPr>
                <w:rFonts w:ascii="Times" w:eastAsia="Arial" w:hAnsi="Times" w:cs="Arial"/>
                <w:lang w:val="es"/>
              </w:rPr>
              <w:t>Según Freud, el éxito en esta etapa depende de la forma en que los padres se acercan a esfínteres. Los padres que utilizan la alabanza y la recompensa por usar el inodoro en el momento apropiado fomentan resultados positivos y ayudan a los niños a sentirse capaces y productivos. Freud creía que las experiencias positivas durante esta etapa sientan las bases para que las personas se conviertan en adultos competentes, productivos y creativos.</w:t>
            </w:r>
          </w:p>
          <w:p w14:paraId="198530E0" w14:textId="6890CA5D" w:rsidR="41B6B4E0" w:rsidRPr="00112BEA" w:rsidRDefault="41B6B4E0" w:rsidP="0C2BF9EE">
            <w:pPr>
              <w:spacing w:line="257" w:lineRule="auto"/>
              <w:rPr>
                <w:rFonts w:ascii="Times" w:hAnsi="Times"/>
              </w:rPr>
            </w:pPr>
            <w:r w:rsidRPr="00112BEA">
              <w:rPr>
                <w:rFonts w:ascii="Times" w:eastAsia="Arial" w:hAnsi="Times" w:cs="Arial"/>
                <w:b/>
                <w:bCs/>
                <w:lang w:val="es"/>
              </w:rPr>
              <w:t>-La fase fálica</w:t>
            </w:r>
          </w:p>
          <w:p w14:paraId="4D2FE757" w14:textId="6890CA5D" w:rsidR="41B6B4E0" w:rsidRPr="00112BEA" w:rsidRDefault="41B6B4E0" w:rsidP="0C2BF9EE">
            <w:pPr>
              <w:spacing w:line="257" w:lineRule="auto"/>
              <w:rPr>
                <w:rFonts w:ascii="Times" w:hAnsi="Times"/>
              </w:rPr>
            </w:pPr>
            <w:r w:rsidRPr="00112BEA">
              <w:rPr>
                <w:rFonts w:ascii="Times" w:eastAsia="Arial" w:hAnsi="Times" w:cs="Arial"/>
                <w:lang w:val="es"/>
              </w:rPr>
              <w:t>Edad: de 3 a 6 años</w:t>
            </w:r>
          </w:p>
          <w:p w14:paraId="66DBB135" w14:textId="6890CA5D" w:rsidR="41B6B4E0" w:rsidRPr="00112BEA" w:rsidRDefault="41B6B4E0" w:rsidP="0C2BF9EE">
            <w:pPr>
              <w:spacing w:line="257" w:lineRule="auto"/>
              <w:rPr>
                <w:rFonts w:ascii="Times" w:hAnsi="Times"/>
              </w:rPr>
            </w:pPr>
            <w:r w:rsidRPr="00112BEA">
              <w:rPr>
                <w:rFonts w:ascii="Times" w:eastAsia="Arial" w:hAnsi="Times" w:cs="Arial"/>
                <w:lang w:val="es"/>
              </w:rPr>
              <w:t>Zona erógena: Genitales</w:t>
            </w:r>
          </w:p>
          <w:p w14:paraId="2F623BE1" w14:textId="6890CA5D" w:rsidR="41B6B4E0" w:rsidRPr="00112BEA" w:rsidRDefault="41B6B4E0" w:rsidP="0C2BF9EE">
            <w:pPr>
              <w:spacing w:line="257" w:lineRule="auto"/>
              <w:rPr>
                <w:rFonts w:ascii="Times" w:hAnsi="Times"/>
              </w:rPr>
            </w:pPr>
            <w:r w:rsidRPr="00112BEA">
              <w:rPr>
                <w:rFonts w:ascii="Times" w:eastAsia="Arial" w:hAnsi="Times" w:cs="Arial"/>
                <w:lang w:val="es"/>
              </w:rPr>
              <w:t>Durante la etapa fálica, el enfoque principal de la libido se centra en los genitales. A esta edad los niños empiezan a descubrir las diferencias entre hombres y mujeres.</w:t>
            </w:r>
          </w:p>
          <w:p w14:paraId="6CC247D9" w14:textId="6EEBED10" w:rsidR="41B6B4E0" w:rsidRPr="00112BEA" w:rsidRDefault="41B6B4E0" w:rsidP="0C2BF9EE">
            <w:pPr>
              <w:spacing w:line="257" w:lineRule="auto"/>
              <w:rPr>
                <w:rFonts w:ascii="Times" w:hAnsi="Times"/>
              </w:rPr>
            </w:pPr>
            <w:r w:rsidRPr="00112BEA">
              <w:rPr>
                <w:rFonts w:ascii="Times" w:eastAsia="Arial" w:hAnsi="Times" w:cs="Arial"/>
                <w:lang w:val="es"/>
              </w:rPr>
              <w:t xml:space="preserve">Freud creía que los niños comienzan a ver a sus padres como un rival por el afecto de la madre. El </w:t>
            </w:r>
            <w:r w:rsidRPr="00FF3A92">
              <w:rPr>
                <w:rFonts w:ascii="Times" w:eastAsia="Arial" w:hAnsi="Times" w:cs="Arial"/>
                <w:lang w:val="es"/>
              </w:rPr>
              <w:t>complejo de Edipo</w:t>
            </w:r>
            <w:r w:rsidRPr="00112BEA">
              <w:rPr>
                <w:rFonts w:ascii="Times" w:eastAsia="Arial" w:hAnsi="Times" w:cs="Arial"/>
                <w:lang w:val="es"/>
              </w:rPr>
              <w:t xml:space="preserve"> describe estos sentimientos de querer poseer la madre y el deseo de reemplazar al padre. Sin embargo, el niño también teme que será castigado por el padre por estos sentimientos, a este miedo Freud lo llamó la angustia de castración.</w:t>
            </w:r>
          </w:p>
          <w:p w14:paraId="0E381299" w14:textId="6890CA5D" w:rsidR="41B6B4E0" w:rsidRPr="00112BEA" w:rsidRDefault="41B6B4E0" w:rsidP="0C2BF9EE">
            <w:pPr>
              <w:spacing w:line="257" w:lineRule="auto"/>
              <w:rPr>
                <w:rFonts w:ascii="Times" w:hAnsi="Times"/>
              </w:rPr>
            </w:pPr>
            <w:r w:rsidRPr="00112BEA">
              <w:rPr>
                <w:rFonts w:ascii="Times" w:eastAsia="Arial" w:hAnsi="Times" w:cs="Arial"/>
                <w:lang w:val="es"/>
              </w:rPr>
              <w:lastRenderedPageBreak/>
              <w:t>El término complejo de Electra se ha utilizado para describir estas mismas sensaciones experimentadas por las niñas. Freud, sin embargo, creía que las niñas por su parte experimentan la envidia del pene.</w:t>
            </w:r>
          </w:p>
          <w:p w14:paraId="7AD844A6" w14:textId="049AEC88" w:rsidR="41B6B4E0" w:rsidRPr="00112BEA" w:rsidRDefault="41B6B4E0" w:rsidP="0C2BF9EE">
            <w:pPr>
              <w:spacing w:line="257" w:lineRule="auto"/>
              <w:rPr>
                <w:rFonts w:ascii="Times" w:hAnsi="Times"/>
              </w:rPr>
            </w:pPr>
            <w:r w:rsidRPr="00112BEA">
              <w:rPr>
                <w:rFonts w:ascii="Times" w:eastAsia="Arial" w:hAnsi="Times" w:cs="Arial"/>
                <w:lang w:val="es"/>
              </w:rPr>
              <w:t xml:space="preserve">Con el tiempo, el niño varón comienza a identificar el padre del mismo sexo como un medio para poseer indirectamente a la madre. Para las niñas, sin embargo, Freud creía que la envidia del pene nunca se resuelve totalmente y que todas las mujeres siguen teniendo una fijación en esta etapa. Psicólogos como </w:t>
            </w:r>
            <w:r w:rsidRPr="00FF3A92">
              <w:rPr>
                <w:rFonts w:ascii="Times" w:eastAsia="Arial" w:hAnsi="Times" w:cs="Arial"/>
                <w:lang w:val="es"/>
              </w:rPr>
              <w:t xml:space="preserve">Karen </w:t>
            </w:r>
            <w:proofErr w:type="spellStart"/>
            <w:r w:rsidRPr="00FF3A92">
              <w:rPr>
                <w:rFonts w:ascii="Times" w:eastAsia="Arial" w:hAnsi="Times" w:cs="Arial"/>
                <w:lang w:val="es"/>
              </w:rPr>
              <w:t>Horney</w:t>
            </w:r>
            <w:proofErr w:type="spellEnd"/>
            <w:r w:rsidRPr="00112BEA">
              <w:rPr>
                <w:rFonts w:ascii="Times" w:eastAsia="Arial" w:hAnsi="Times" w:cs="Arial"/>
                <w:lang w:val="es"/>
              </w:rPr>
              <w:t xml:space="preserve"> discrepaba con esta teoría, que calificó de inexacta y degradante para la mujer. En su lugar, </w:t>
            </w:r>
            <w:proofErr w:type="spellStart"/>
            <w:r w:rsidRPr="00112BEA">
              <w:rPr>
                <w:rFonts w:ascii="Times" w:eastAsia="Arial" w:hAnsi="Times" w:cs="Arial"/>
                <w:lang w:val="es"/>
              </w:rPr>
              <w:t>Horney</w:t>
            </w:r>
            <w:proofErr w:type="spellEnd"/>
            <w:r w:rsidRPr="00112BEA">
              <w:rPr>
                <w:rFonts w:ascii="Times" w:eastAsia="Arial" w:hAnsi="Times" w:cs="Arial"/>
                <w:lang w:val="es"/>
              </w:rPr>
              <w:t xml:space="preserve"> propuso que los hombres experimentan sentimientos de inferioridad porque no pueden dar a luz a los niños, un concepto que se denomina la envidia vientre.</w:t>
            </w:r>
          </w:p>
          <w:p w14:paraId="16730142" w14:textId="6890CA5D" w:rsidR="41B6B4E0" w:rsidRPr="00112BEA" w:rsidRDefault="41B6B4E0" w:rsidP="0C2BF9EE">
            <w:pPr>
              <w:spacing w:line="257" w:lineRule="auto"/>
              <w:rPr>
                <w:rFonts w:ascii="Times" w:hAnsi="Times"/>
              </w:rPr>
            </w:pPr>
            <w:r w:rsidRPr="00112BEA">
              <w:rPr>
                <w:rFonts w:ascii="Times" w:eastAsia="Arial" w:hAnsi="Times" w:cs="Arial"/>
                <w:b/>
                <w:bCs/>
                <w:lang w:val="es"/>
              </w:rPr>
              <w:t>-Período de latencia</w:t>
            </w:r>
          </w:p>
          <w:p w14:paraId="72E5AD4B" w14:textId="6890CA5D" w:rsidR="41B6B4E0" w:rsidRPr="00112BEA" w:rsidRDefault="41B6B4E0" w:rsidP="0C2BF9EE">
            <w:pPr>
              <w:spacing w:line="257" w:lineRule="auto"/>
              <w:rPr>
                <w:rFonts w:ascii="Times" w:hAnsi="Times"/>
              </w:rPr>
            </w:pPr>
            <w:r w:rsidRPr="00112BEA">
              <w:rPr>
                <w:rFonts w:ascii="Times" w:eastAsia="Arial" w:hAnsi="Times" w:cs="Arial"/>
                <w:lang w:val="es"/>
              </w:rPr>
              <w:t>Edades: 6 a 12 años</w:t>
            </w:r>
          </w:p>
          <w:p w14:paraId="4CF854A8" w14:textId="6890CA5D" w:rsidR="41B6B4E0" w:rsidRPr="00112BEA" w:rsidRDefault="41B6B4E0" w:rsidP="0C2BF9EE">
            <w:pPr>
              <w:spacing w:line="257" w:lineRule="auto"/>
              <w:rPr>
                <w:rFonts w:ascii="Times" w:hAnsi="Times"/>
              </w:rPr>
            </w:pPr>
            <w:r w:rsidRPr="00112BEA">
              <w:rPr>
                <w:rFonts w:ascii="Times" w:eastAsia="Arial" w:hAnsi="Times" w:cs="Arial"/>
                <w:lang w:val="es"/>
              </w:rPr>
              <w:t>Zona erógena: ninguna (sentimientos sexuales inactivos)</w:t>
            </w:r>
          </w:p>
          <w:p w14:paraId="49B243AE" w14:textId="61112E14" w:rsidR="41B6B4E0" w:rsidRPr="00112BEA" w:rsidRDefault="41B6B4E0" w:rsidP="0C2BF9EE">
            <w:pPr>
              <w:spacing w:line="257" w:lineRule="auto"/>
              <w:rPr>
                <w:rFonts w:ascii="Times" w:hAnsi="Times"/>
              </w:rPr>
            </w:pPr>
            <w:r w:rsidRPr="00112BEA">
              <w:rPr>
                <w:rFonts w:ascii="Times" w:eastAsia="Arial" w:hAnsi="Times" w:cs="Arial"/>
                <w:lang w:val="es"/>
              </w:rPr>
              <w:t xml:space="preserve">Durante el período de latencia los intereses de la libido son suprimidos temporalmente. El desarrollo del </w:t>
            </w:r>
            <w:r w:rsidRPr="00FF3A92">
              <w:rPr>
                <w:rFonts w:ascii="Times" w:eastAsia="Arial" w:hAnsi="Times" w:cs="Arial"/>
                <w:lang w:val="es"/>
              </w:rPr>
              <w:t>ego y superego</w:t>
            </w:r>
            <w:r w:rsidRPr="00112BEA">
              <w:rPr>
                <w:rFonts w:ascii="Times" w:eastAsia="Arial" w:hAnsi="Times" w:cs="Arial"/>
                <w:lang w:val="es"/>
              </w:rPr>
              <w:t xml:space="preserve"> contribuyen a este período de calma. La etapa comienza </w:t>
            </w:r>
            <w:r w:rsidRPr="00112BEA">
              <w:rPr>
                <w:rFonts w:ascii="Times" w:eastAsia="Arial" w:hAnsi="Times" w:cs="Arial"/>
                <w:lang w:val="es"/>
              </w:rPr>
              <w:lastRenderedPageBreak/>
              <w:t>alrededor del momento en que los niños entran a la escuela y se preocupan más por las relaciones entre iguales, juegos y otros intereses.</w:t>
            </w:r>
          </w:p>
          <w:p w14:paraId="09091D4D" w14:textId="51835F07" w:rsidR="41B6B4E0" w:rsidRPr="00112BEA" w:rsidRDefault="41B6B4E0" w:rsidP="0C2BF9EE">
            <w:pPr>
              <w:spacing w:line="257" w:lineRule="auto"/>
              <w:rPr>
                <w:rFonts w:ascii="Times" w:hAnsi="Times"/>
              </w:rPr>
            </w:pPr>
            <w:r w:rsidRPr="00112BEA">
              <w:rPr>
                <w:rFonts w:ascii="Times" w:eastAsia="Arial" w:hAnsi="Times" w:cs="Arial"/>
                <w:lang w:val="es"/>
              </w:rPr>
              <w:t xml:space="preserve">El período de latencia es un tiempo de exploración en el que la energía sexual está todavía presente, pero se dirige hacia otras áreas, tales como las actividades intelectuales y las interacciones sociales. Esta etapa es importante en el desarrollo de </w:t>
            </w:r>
            <w:r w:rsidRPr="00FF3A92">
              <w:rPr>
                <w:rFonts w:ascii="Times" w:eastAsia="Arial" w:hAnsi="Times" w:cs="Arial"/>
                <w:lang w:val="es"/>
              </w:rPr>
              <w:t>habilidades sociales</w:t>
            </w:r>
            <w:r w:rsidRPr="00112BEA">
              <w:rPr>
                <w:rFonts w:ascii="Times" w:eastAsia="Arial" w:hAnsi="Times" w:cs="Arial"/>
                <w:lang w:val="es"/>
              </w:rPr>
              <w:t xml:space="preserve"> y de comunicación y confianza en sí mismo.</w:t>
            </w:r>
          </w:p>
          <w:p w14:paraId="27C2E077" w14:textId="6890CA5D" w:rsidR="41B6B4E0" w:rsidRPr="00112BEA" w:rsidRDefault="41B6B4E0" w:rsidP="0C2BF9EE">
            <w:pPr>
              <w:spacing w:line="257" w:lineRule="auto"/>
              <w:rPr>
                <w:rFonts w:ascii="Times" w:hAnsi="Times"/>
              </w:rPr>
            </w:pPr>
            <w:r w:rsidRPr="00112BEA">
              <w:rPr>
                <w:rFonts w:ascii="Times" w:eastAsia="Arial" w:hAnsi="Times" w:cs="Arial"/>
                <w:b/>
                <w:bCs/>
                <w:lang w:val="es"/>
              </w:rPr>
              <w:t>-La fase genital</w:t>
            </w:r>
          </w:p>
          <w:p w14:paraId="64BDE940" w14:textId="6890CA5D" w:rsidR="41B6B4E0" w:rsidRPr="00112BEA" w:rsidRDefault="41B6B4E0" w:rsidP="0C2BF9EE">
            <w:pPr>
              <w:spacing w:line="257" w:lineRule="auto"/>
              <w:rPr>
                <w:rFonts w:ascii="Times" w:hAnsi="Times"/>
              </w:rPr>
            </w:pPr>
            <w:r w:rsidRPr="00112BEA">
              <w:rPr>
                <w:rFonts w:ascii="Times" w:eastAsia="Arial" w:hAnsi="Times" w:cs="Arial"/>
                <w:lang w:val="es"/>
              </w:rPr>
              <w:t>Edades: 12 años hasta la muerte</w:t>
            </w:r>
          </w:p>
          <w:p w14:paraId="5E46632F" w14:textId="6890CA5D" w:rsidR="41B6B4E0" w:rsidRPr="00112BEA" w:rsidRDefault="41B6B4E0" w:rsidP="0C2BF9EE">
            <w:pPr>
              <w:spacing w:line="257" w:lineRule="auto"/>
              <w:rPr>
                <w:rFonts w:ascii="Times" w:hAnsi="Times"/>
              </w:rPr>
            </w:pPr>
            <w:r w:rsidRPr="00112BEA">
              <w:rPr>
                <w:rFonts w:ascii="Times" w:eastAsia="Arial" w:hAnsi="Times" w:cs="Arial"/>
                <w:lang w:val="es"/>
              </w:rPr>
              <w:t>Zona Erógena: los genitales (maduración de los intereses sexuales)</w:t>
            </w:r>
          </w:p>
          <w:p w14:paraId="44931E03" w14:textId="6890CA5D" w:rsidR="41B6B4E0" w:rsidRPr="00112BEA" w:rsidRDefault="41B6B4E0" w:rsidP="0C2BF9EE">
            <w:pPr>
              <w:spacing w:line="257" w:lineRule="auto"/>
              <w:rPr>
                <w:rFonts w:ascii="Times" w:hAnsi="Times"/>
              </w:rPr>
            </w:pPr>
            <w:r w:rsidRPr="00112BEA">
              <w:rPr>
                <w:rFonts w:ascii="Times" w:eastAsia="Arial" w:hAnsi="Times" w:cs="Arial"/>
                <w:lang w:val="es"/>
              </w:rPr>
              <w:t>Durante la etapa final del desarrollo psicosexual, el individuo desarrolla un fuerte interés hacia el sexo y las relaciones sexuales. Esta etapa comienza en la pubertad, pero dura el resto de la vida de una persona.</w:t>
            </w:r>
          </w:p>
          <w:p w14:paraId="342AAC7A" w14:textId="6890CA5D" w:rsidR="41B6B4E0" w:rsidRPr="00112BEA" w:rsidRDefault="41B6B4E0" w:rsidP="0C2BF9EE">
            <w:pPr>
              <w:spacing w:line="257" w:lineRule="auto"/>
              <w:rPr>
                <w:rFonts w:ascii="Times" w:hAnsi="Times"/>
              </w:rPr>
            </w:pPr>
            <w:r w:rsidRPr="00112BEA">
              <w:rPr>
                <w:rFonts w:ascii="Times" w:eastAsia="Arial" w:hAnsi="Times" w:cs="Arial"/>
                <w:lang w:val="es"/>
              </w:rPr>
              <w:t xml:space="preserve">En las primeras etapas descritas por Freud la atención se centraba únicamente en las necesidades individuales. En esta etapa crece al fin el interés por el bienestar de los demás. Si las demás etapas se han completado con éxito, el individuo debe estar ahora bien equilibrado, </w:t>
            </w:r>
            <w:r w:rsidRPr="00112BEA">
              <w:rPr>
                <w:rFonts w:ascii="Times" w:eastAsia="Arial" w:hAnsi="Times" w:cs="Arial"/>
                <w:lang w:val="es"/>
              </w:rPr>
              <w:lastRenderedPageBreak/>
              <w:t>cálido, y el cuidado. El objetivo de esta etapa es establecer un equilibrio entre las diversas áreas de la vida.</w:t>
            </w:r>
          </w:p>
          <w:p w14:paraId="0D1AD7F6" w14:textId="6890CA5D" w:rsidR="0C2BF9EE" w:rsidRPr="00112BEA" w:rsidRDefault="0C2BF9EE" w:rsidP="0C2BF9EE">
            <w:pPr>
              <w:rPr>
                <w:rFonts w:ascii="Times" w:eastAsia="Arial" w:hAnsi="Times" w:cs="Arial"/>
                <w:lang w:val="es"/>
              </w:rPr>
            </w:pPr>
          </w:p>
        </w:tc>
        <w:tc>
          <w:tcPr>
            <w:tcW w:w="2410" w:type="dxa"/>
            <w:tcBorders>
              <w:top w:val="single" w:sz="8" w:space="0" w:color="auto"/>
              <w:left w:val="single" w:sz="8" w:space="0" w:color="auto"/>
              <w:bottom w:val="single" w:sz="8" w:space="0" w:color="auto"/>
              <w:right w:val="single" w:sz="8" w:space="0" w:color="auto"/>
            </w:tcBorders>
          </w:tcPr>
          <w:p w14:paraId="4CFA03A8" w14:textId="537A37EE" w:rsidR="0C2BF9EE" w:rsidRPr="00112BEA" w:rsidRDefault="0C2BF9EE" w:rsidP="0C2BF9EE">
            <w:pPr>
              <w:spacing w:line="257" w:lineRule="auto"/>
              <w:rPr>
                <w:rFonts w:ascii="Times" w:eastAsia="Arial" w:hAnsi="Times" w:cs="Arial"/>
                <w:lang w:val="es"/>
              </w:rPr>
            </w:pPr>
            <w:r w:rsidRPr="00112BEA">
              <w:rPr>
                <w:rFonts w:ascii="Times" w:eastAsia="Arial" w:hAnsi="Times" w:cs="Arial"/>
                <w:lang w:val="es"/>
              </w:rPr>
              <w:lastRenderedPageBreak/>
              <w:t xml:space="preserve"> </w:t>
            </w:r>
            <w:r w:rsidR="30525D3A" w:rsidRPr="00112BEA">
              <w:rPr>
                <w:rFonts w:ascii="Times" w:eastAsia="Arial" w:hAnsi="Times" w:cs="Arial"/>
                <w:b/>
                <w:bCs/>
                <w:lang w:val="es"/>
              </w:rPr>
              <w:t xml:space="preserve">*Fase oral: </w:t>
            </w:r>
            <w:r w:rsidR="30525D3A" w:rsidRPr="00112BEA">
              <w:rPr>
                <w:rFonts w:ascii="Times" w:eastAsia="Arial" w:hAnsi="Times" w:cs="Arial"/>
                <w:lang w:val="es"/>
              </w:rPr>
              <w:t>actividades satisfactorias como la degustación y la succión.</w:t>
            </w:r>
          </w:p>
          <w:p w14:paraId="057332CB" w14:textId="537A37EE" w:rsidR="30525D3A" w:rsidRPr="00112BEA" w:rsidRDefault="30525D3A" w:rsidP="0C2BF9EE">
            <w:pPr>
              <w:rPr>
                <w:rFonts w:ascii="Times" w:eastAsia="Arial" w:hAnsi="Times" w:cs="Arial"/>
                <w:color w:val="222222"/>
                <w:lang w:val="es"/>
              </w:rPr>
            </w:pPr>
            <w:r w:rsidRPr="00112BEA">
              <w:rPr>
                <w:rFonts w:ascii="Times" w:eastAsia="Arial" w:hAnsi="Times" w:cs="Arial"/>
                <w:b/>
                <w:bCs/>
                <w:color w:val="000000" w:themeColor="text1"/>
                <w:lang w:val="es"/>
              </w:rPr>
              <w:t xml:space="preserve">*Fase anal: </w:t>
            </w:r>
            <w:r w:rsidRPr="00112BEA">
              <w:rPr>
                <w:rFonts w:ascii="Times" w:eastAsia="Arial" w:hAnsi="Times" w:cs="Arial"/>
                <w:color w:val="222222"/>
                <w:u w:val="single"/>
                <w:lang w:val="es"/>
              </w:rPr>
              <w:t>recompensa por usar el inodoro en el momento apropiado</w:t>
            </w:r>
            <w:r w:rsidRPr="00112BEA">
              <w:rPr>
                <w:rFonts w:ascii="Times" w:eastAsia="Arial" w:hAnsi="Times" w:cs="Arial"/>
                <w:color w:val="222222"/>
                <w:lang w:val="es"/>
              </w:rPr>
              <w:t xml:space="preserve">, fomentan resultados positivos y ayudan a los niños a sentirse capaces y productivos. Freud creía que </w:t>
            </w:r>
            <w:r w:rsidRPr="00112BEA">
              <w:rPr>
                <w:rFonts w:ascii="Times" w:eastAsia="Arial" w:hAnsi="Times" w:cs="Arial"/>
                <w:b/>
                <w:bCs/>
                <w:color w:val="222222"/>
                <w:lang w:val="es"/>
              </w:rPr>
              <w:t xml:space="preserve">las experiencias positivas durante esta etapa sientan las bases para que las personas se conviertan en adultos </w:t>
            </w:r>
            <w:r w:rsidRPr="00112BEA">
              <w:rPr>
                <w:rFonts w:ascii="Times" w:eastAsia="Arial" w:hAnsi="Times" w:cs="Arial"/>
                <w:b/>
                <w:bCs/>
                <w:color w:val="222222"/>
                <w:lang w:val="es"/>
              </w:rPr>
              <w:lastRenderedPageBreak/>
              <w:t>competentes, productivos y creativos</w:t>
            </w:r>
            <w:r w:rsidRPr="00112BEA">
              <w:rPr>
                <w:rFonts w:ascii="Times" w:eastAsia="Arial" w:hAnsi="Times" w:cs="Arial"/>
                <w:color w:val="222222"/>
                <w:lang w:val="es"/>
              </w:rPr>
              <w:t>.</w:t>
            </w:r>
          </w:p>
          <w:p w14:paraId="77BBDEF7" w14:textId="537A37EE" w:rsidR="30525D3A" w:rsidRPr="00112BEA" w:rsidRDefault="30525D3A" w:rsidP="0C2BF9EE">
            <w:pPr>
              <w:spacing w:line="257" w:lineRule="auto"/>
              <w:rPr>
                <w:rFonts w:ascii="Times" w:eastAsia="Arial" w:hAnsi="Times" w:cs="Arial"/>
                <w:color w:val="000000" w:themeColor="text1"/>
                <w:lang w:val="es"/>
              </w:rPr>
            </w:pPr>
            <w:r w:rsidRPr="00112BEA">
              <w:rPr>
                <w:rFonts w:ascii="Times" w:eastAsia="Arial" w:hAnsi="Times" w:cs="Arial"/>
                <w:b/>
                <w:bCs/>
                <w:lang w:val="es"/>
              </w:rPr>
              <w:t>*Fase fálica:</w:t>
            </w:r>
            <w:r w:rsidRPr="00112BEA">
              <w:rPr>
                <w:rFonts w:ascii="Times" w:eastAsia="Arial" w:hAnsi="Times" w:cs="Arial"/>
                <w:color w:val="000000" w:themeColor="text1"/>
                <w:lang w:val="es"/>
              </w:rPr>
              <w:t xml:space="preserve"> </w:t>
            </w:r>
            <w:r w:rsidRPr="00112BEA">
              <w:rPr>
                <w:rFonts w:ascii="Times" w:eastAsia="Arial" w:hAnsi="Times" w:cs="Arial"/>
                <w:color w:val="000000" w:themeColor="text1"/>
                <w:u w:val="single"/>
                <w:lang w:val="es"/>
              </w:rPr>
              <w:t>el juego de roles</w:t>
            </w:r>
            <w:r w:rsidRPr="00112BEA">
              <w:rPr>
                <w:rFonts w:ascii="Times" w:eastAsia="Arial" w:hAnsi="Times" w:cs="Arial"/>
                <w:color w:val="000000" w:themeColor="text1"/>
                <w:lang w:val="es"/>
              </w:rPr>
              <w:t xml:space="preserve"> muestra la organización mental más compleja, el acceso a lo simbólico, la capacidad para identificarse temporalmente con los diversos personajes y sus interacciones en una trama dramática.</w:t>
            </w:r>
          </w:p>
          <w:p w14:paraId="44DE5A9E" w14:textId="537A37EE" w:rsidR="30525D3A" w:rsidRPr="00112BEA" w:rsidRDefault="30525D3A" w:rsidP="0C2BF9EE">
            <w:pPr>
              <w:spacing w:line="257" w:lineRule="auto"/>
              <w:rPr>
                <w:rFonts w:ascii="Times" w:eastAsia="Arial" w:hAnsi="Times" w:cs="Arial"/>
                <w:color w:val="000000" w:themeColor="text1"/>
                <w:lang w:val="es"/>
              </w:rPr>
            </w:pPr>
            <w:r w:rsidRPr="00112BEA">
              <w:rPr>
                <w:rFonts w:ascii="Times" w:eastAsia="Arial" w:hAnsi="Times" w:cs="Arial"/>
                <w:b/>
                <w:bCs/>
                <w:lang w:val="es"/>
              </w:rPr>
              <w:t>*Periodo de latencia: L</w:t>
            </w:r>
            <w:r w:rsidRPr="00112BEA">
              <w:rPr>
                <w:rFonts w:ascii="Times" w:eastAsia="Arial" w:hAnsi="Times" w:cs="Arial"/>
                <w:color w:val="000000" w:themeColor="text1"/>
                <w:lang w:val="es"/>
              </w:rPr>
              <w:t>os juegos plagados de fantasía e imaginación cederán turno a aquellos en los que se desempeñen diferentes roles (el doctor, la familia), los juegos de mesa y de destreza o los que se realizan en equipo, como el fútbol y otros deportes.</w:t>
            </w:r>
          </w:p>
          <w:p w14:paraId="6FD177DB" w14:textId="537A37EE" w:rsidR="30525D3A" w:rsidRPr="00112BEA" w:rsidRDefault="30525D3A" w:rsidP="0C2BF9EE">
            <w:pPr>
              <w:rPr>
                <w:rFonts w:ascii="Times" w:eastAsia="Arial" w:hAnsi="Times" w:cs="Arial"/>
                <w:b/>
                <w:bCs/>
                <w:lang w:val="es"/>
              </w:rPr>
            </w:pPr>
            <w:r w:rsidRPr="00112BEA">
              <w:rPr>
                <w:rFonts w:ascii="Times" w:eastAsia="Arial" w:hAnsi="Times" w:cs="Arial"/>
                <w:b/>
                <w:bCs/>
                <w:lang w:val="es"/>
              </w:rPr>
              <w:t>*La fase genital: Formar equipos donde expresen sus intereses personales.</w:t>
            </w:r>
          </w:p>
        </w:tc>
      </w:tr>
      <w:tr w:rsidR="0C2BF9EE" w:rsidRPr="00112BEA" w14:paraId="2E2487C7" w14:textId="77777777" w:rsidTr="000B16E0">
        <w:tc>
          <w:tcPr>
            <w:tcW w:w="1418" w:type="dxa"/>
            <w:tcBorders>
              <w:top w:val="single" w:sz="8" w:space="0" w:color="auto"/>
              <w:left w:val="single" w:sz="8" w:space="0" w:color="auto"/>
              <w:bottom w:val="single" w:sz="8" w:space="0" w:color="auto"/>
              <w:right w:val="single" w:sz="8" w:space="0" w:color="auto"/>
            </w:tcBorders>
          </w:tcPr>
          <w:p w14:paraId="17142537" w14:textId="7005C0F7" w:rsidR="0C2BF9EE" w:rsidRPr="00112BEA" w:rsidRDefault="0C2BF9EE" w:rsidP="0C2BF9EE">
            <w:pPr>
              <w:rPr>
                <w:rFonts w:ascii="Times" w:eastAsia="Century Gothic" w:hAnsi="Times" w:cs="Century Gothic"/>
                <w:color w:val="000000" w:themeColor="text1"/>
                <w:lang w:val="es"/>
              </w:rPr>
            </w:pPr>
            <w:proofErr w:type="spellStart"/>
            <w:r w:rsidRPr="00112BEA">
              <w:rPr>
                <w:rFonts w:ascii="Times" w:eastAsia="Century Gothic" w:hAnsi="Times" w:cs="Century Gothic"/>
                <w:color w:val="000000" w:themeColor="text1"/>
                <w:lang w:val="es"/>
              </w:rPr>
              <w:lastRenderedPageBreak/>
              <w:t>Melani</w:t>
            </w:r>
            <w:proofErr w:type="spellEnd"/>
            <w:r w:rsidRPr="00112BEA">
              <w:rPr>
                <w:rFonts w:ascii="Times" w:eastAsia="Century Gothic" w:hAnsi="Times" w:cs="Century Gothic"/>
                <w:color w:val="000000" w:themeColor="text1"/>
                <w:lang w:val="es"/>
              </w:rPr>
              <w:t xml:space="preserve"> Klein</w:t>
            </w:r>
          </w:p>
          <w:p w14:paraId="6619A133" w14:textId="36DA6FB3" w:rsidR="0D97F254" w:rsidRPr="00112BEA" w:rsidRDefault="0D97F254" w:rsidP="0C2BF9EE">
            <w:pPr>
              <w:rPr>
                <w:rFonts w:ascii="Times" w:hAnsi="Times"/>
              </w:rPr>
            </w:pPr>
            <w:r w:rsidRPr="00112BEA">
              <w:rPr>
                <w:rFonts w:ascii="Times" w:hAnsi="Times"/>
                <w:noProof/>
              </w:rPr>
              <w:drawing>
                <wp:inline distT="0" distB="0" distL="0" distR="0" wp14:anchorId="15929EEA" wp14:editId="7B23BE22">
                  <wp:extent cx="781416" cy="722068"/>
                  <wp:effectExtent l="0" t="0" r="0" b="0"/>
                  <wp:docPr id="832608829" name="Imagen 832608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81416" cy="722068"/>
                          </a:xfrm>
                          <a:prstGeom prst="rect">
                            <a:avLst/>
                          </a:prstGeom>
                        </pic:spPr>
                      </pic:pic>
                    </a:graphicData>
                  </a:graphic>
                </wp:inline>
              </w:drawing>
            </w:r>
          </w:p>
        </w:tc>
        <w:tc>
          <w:tcPr>
            <w:tcW w:w="1276" w:type="dxa"/>
            <w:tcBorders>
              <w:top w:val="single" w:sz="8" w:space="0" w:color="auto"/>
              <w:left w:val="single" w:sz="8" w:space="0" w:color="auto"/>
              <w:bottom w:val="single" w:sz="8" w:space="0" w:color="auto"/>
              <w:right w:val="single" w:sz="8" w:space="0" w:color="auto"/>
            </w:tcBorders>
          </w:tcPr>
          <w:p w14:paraId="6E8B74A1" w14:textId="0761E262" w:rsidR="0C2BF9EE" w:rsidRPr="00112BEA" w:rsidRDefault="0C2BF9EE" w:rsidP="0C2BF9EE">
            <w:pPr>
              <w:spacing w:line="257" w:lineRule="auto"/>
              <w:jc w:val="center"/>
              <w:rPr>
                <w:rFonts w:ascii="Times" w:eastAsia="Arial" w:hAnsi="Times" w:cs="Arial"/>
                <w:lang w:val="es"/>
              </w:rPr>
            </w:pPr>
            <w:r w:rsidRPr="00112BEA">
              <w:rPr>
                <w:rFonts w:ascii="Times" w:eastAsia="Arial" w:hAnsi="Times" w:cs="Arial"/>
                <w:lang w:val="es"/>
              </w:rPr>
              <w:t xml:space="preserve"> </w:t>
            </w:r>
            <w:r w:rsidR="0E2E60AE" w:rsidRPr="00112BEA">
              <w:rPr>
                <w:rFonts w:ascii="Times" w:eastAsia="Arial" w:hAnsi="Times" w:cs="Arial"/>
                <w:lang w:val="es"/>
              </w:rPr>
              <w:t xml:space="preserve">Teoría </w:t>
            </w:r>
          </w:p>
          <w:p w14:paraId="427F85B2" w14:textId="0761E262" w:rsidR="0E2E60AE" w:rsidRPr="00112BEA" w:rsidRDefault="0E2E60AE" w:rsidP="0C2BF9EE">
            <w:pPr>
              <w:spacing w:line="257" w:lineRule="auto"/>
              <w:jc w:val="center"/>
              <w:rPr>
                <w:rFonts w:ascii="Times" w:eastAsia="Arial" w:hAnsi="Times" w:cs="Arial"/>
                <w:lang w:val="es"/>
              </w:rPr>
            </w:pPr>
            <w:r w:rsidRPr="00112BEA">
              <w:rPr>
                <w:rFonts w:ascii="Times" w:eastAsia="Arial" w:hAnsi="Times" w:cs="Arial"/>
                <w:lang w:val="es"/>
              </w:rPr>
              <w:t>Psicoanalítica</w:t>
            </w:r>
          </w:p>
          <w:p w14:paraId="701CC4F2" w14:textId="2716F1F3" w:rsidR="0C2BF9EE" w:rsidRPr="00112BEA" w:rsidRDefault="0C2BF9EE" w:rsidP="0C2BF9EE">
            <w:pPr>
              <w:rPr>
                <w:rFonts w:ascii="Times" w:eastAsia="Arial" w:hAnsi="Times" w:cs="Arial"/>
                <w:lang w:val="es"/>
              </w:rPr>
            </w:pPr>
          </w:p>
        </w:tc>
        <w:tc>
          <w:tcPr>
            <w:tcW w:w="1843" w:type="dxa"/>
            <w:tcBorders>
              <w:top w:val="single" w:sz="8" w:space="0" w:color="auto"/>
              <w:left w:val="single" w:sz="8" w:space="0" w:color="auto"/>
              <w:bottom w:val="single" w:sz="8" w:space="0" w:color="auto"/>
              <w:right w:val="single" w:sz="8" w:space="0" w:color="auto"/>
            </w:tcBorders>
          </w:tcPr>
          <w:p w14:paraId="1C7F0365" w14:textId="23899DA0" w:rsidR="2CD5205B" w:rsidRPr="00112BEA" w:rsidRDefault="2CD5205B" w:rsidP="0C2BF9EE">
            <w:pPr>
              <w:spacing w:line="257" w:lineRule="auto"/>
              <w:rPr>
                <w:rFonts w:ascii="Times" w:hAnsi="Times"/>
              </w:rPr>
            </w:pPr>
            <w:r w:rsidRPr="00112BEA">
              <w:rPr>
                <w:rFonts w:ascii="Times" w:eastAsia="Arial" w:hAnsi="Times" w:cs="Arial"/>
                <w:lang w:val="es"/>
              </w:rPr>
              <w:t>Melanie Klein desarrolló su teoría a partir del análisis y la observación directa sobre los niños. Postuló que el complejo de Edipo no era exclusivo de la fase fálica, sino que se presentaba desde la primera infancia y, además, que los niños nacen con imágenes, afectos y defensas inconscientes, auspiciados por la</w:t>
            </w:r>
            <w:r w:rsidRPr="00112BEA">
              <w:rPr>
                <w:rFonts w:ascii="Times" w:eastAsia="Arial" w:hAnsi="Times" w:cs="Arial"/>
                <w:i/>
                <w:iCs/>
                <w:lang w:val="es"/>
              </w:rPr>
              <w:t xml:space="preserve"> </w:t>
            </w:r>
            <w:r w:rsidRPr="00112BEA">
              <w:rPr>
                <w:rFonts w:ascii="Times" w:eastAsia="Arial" w:hAnsi="Times" w:cs="Arial"/>
                <w:lang w:val="es"/>
              </w:rPr>
              <w:t>pulsión de muerte</w:t>
            </w:r>
            <w:r w:rsidRPr="00112BEA">
              <w:rPr>
                <w:rFonts w:ascii="Times" w:eastAsia="Arial" w:hAnsi="Times" w:cs="Arial"/>
                <w:i/>
                <w:iCs/>
                <w:lang w:val="es"/>
              </w:rPr>
              <w:t>,</w:t>
            </w:r>
            <w:r w:rsidRPr="00112BEA">
              <w:rPr>
                <w:rFonts w:ascii="Times" w:eastAsia="Arial" w:hAnsi="Times" w:cs="Arial"/>
                <w:lang w:val="es"/>
              </w:rPr>
              <w:t xml:space="preserve"> connatural del ser humano.</w:t>
            </w:r>
          </w:p>
          <w:p w14:paraId="7C6980DB" w14:textId="23899DA0" w:rsidR="2CD5205B" w:rsidRPr="00112BEA" w:rsidRDefault="2CD5205B" w:rsidP="0C2BF9EE">
            <w:pPr>
              <w:spacing w:line="257" w:lineRule="auto"/>
              <w:rPr>
                <w:rFonts w:ascii="Times" w:hAnsi="Times"/>
              </w:rPr>
            </w:pPr>
            <w:r w:rsidRPr="00112BEA">
              <w:rPr>
                <w:rFonts w:ascii="Times" w:eastAsia="Arial" w:hAnsi="Times" w:cs="Arial"/>
                <w:lang w:val="es"/>
              </w:rPr>
              <w:t xml:space="preserve"> </w:t>
            </w:r>
          </w:p>
          <w:p w14:paraId="225CDFA5" w14:textId="23899DA0" w:rsidR="2CD5205B" w:rsidRPr="00112BEA" w:rsidRDefault="2CD5205B" w:rsidP="0C2BF9EE">
            <w:pPr>
              <w:spacing w:line="257" w:lineRule="auto"/>
              <w:rPr>
                <w:rFonts w:ascii="Times" w:hAnsi="Times"/>
              </w:rPr>
            </w:pPr>
            <w:r w:rsidRPr="00112BEA">
              <w:rPr>
                <w:rFonts w:ascii="Times" w:eastAsia="Arial" w:hAnsi="Times" w:cs="Arial"/>
                <w:lang w:val="es"/>
              </w:rPr>
              <w:t xml:space="preserve">A nivel inconsciente, el bebé experimenta sentimientos de ambivalencia (amor-hostilidad) dirigidas hacia la madre y luego hacia el padre. Las expresiones inconscientes de esos sentimientos duales se articulan en las fantasías y en los juegos. De acuerdo con Melanie Klein, estos sentimientos de amor, odio y culpa son </w:t>
            </w:r>
            <w:r w:rsidRPr="00112BEA">
              <w:rPr>
                <w:rFonts w:ascii="Times" w:eastAsia="Arial" w:hAnsi="Times" w:cs="Arial"/>
                <w:lang w:val="es"/>
              </w:rPr>
              <w:lastRenderedPageBreak/>
              <w:t xml:space="preserve">emociones </w:t>
            </w:r>
            <w:proofErr w:type="spellStart"/>
            <w:r w:rsidRPr="00112BEA">
              <w:rPr>
                <w:rFonts w:ascii="Times" w:eastAsia="Arial" w:hAnsi="Times" w:cs="Arial"/>
                <w:lang w:val="es"/>
              </w:rPr>
              <w:t>edípicas</w:t>
            </w:r>
            <w:proofErr w:type="spellEnd"/>
            <w:r w:rsidRPr="00112BEA">
              <w:rPr>
                <w:rFonts w:ascii="Times" w:eastAsia="Arial" w:hAnsi="Times" w:cs="Arial"/>
                <w:lang w:val="es"/>
              </w:rPr>
              <w:t xml:space="preserve"> primitivas que se generan desde los inicios de la vida en relación a los padres.</w:t>
            </w:r>
          </w:p>
          <w:p w14:paraId="10A467DE" w14:textId="23899DA0" w:rsidR="2CD5205B" w:rsidRPr="00112BEA" w:rsidRDefault="2CD5205B" w:rsidP="0C2BF9EE">
            <w:pPr>
              <w:rPr>
                <w:rFonts w:ascii="Times" w:eastAsia="Arial" w:hAnsi="Times" w:cs="Arial"/>
                <w:lang w:val="es"/>
              </w:rPr>
            </w:pPr>
            <w:r w:rsidRPr="00112BEA">
              <w:rPr>
                <w:rFonts w:ascii="Times" w:eastAsia="Arial" w:hAnsi="Times" w:cs="Arial"/>
                <w:lang w:val="es"/>
              </w:rPr>
              <w:t>Según la autora, los bebés tienen la capacidad inconsciente e innata de percibir la existencia de su madre, quien colma tanto sus necesidades como las demandas de amor y de comprensión; A lo largo del desarrollo del ser, el sujeto deberá ir superando las etapas y conflictos propios de la etapa vital que se está viviendo, forjando un equilibrio entre lo externo y lo interno a través de las relaciones con los diferentes objetos y enriqueciendo con el tiempo su yo, personalidad y carácter.</w:t>
            </w:r>
          </w:p>
        </w:tc>
        <w:tc>
          <w:tcPr>
            <w:tcW w:w="1984" w:type="dxa"/>
            <w:tcBorders>
              <w:top w:val="single" w:sz="8" w:space="0" w:color="auto"/>
              <w:left w:val="single" w:sz="8" w:space="0" w:color="auto"/>
              <w:bottom w:val="single" w:sz="8" w:space="0" w:color="auto"/>
              <w:right w:val="single" w:sz="8" w:space="0" w:color="auto"/>
            </w:tcBorders>
          </w:tcPr>
          <w:p w14:paraId="693214F7" w14:textId="79C6415C" w:rsidR="7B6A069E" w:rsidRPr="00112BEA" w:rsidRDefault="7B6A069E" w:rsidP="0C2BF9EE">
            <w:pPr>
              <w:spacing w:line="257" w:lineRule="auto"/>
              <w:rPr>
                <w:rFonts w:ascii="Times" w:hAnsi="Times"/>
              </w:rPr>
            </w:pPr>
            <w:r w:rsidRPr="00112BEA">
              <w:rPr>
                <w:rFonts w:ascii="Times" w:eastAsia="Arial" w:hAnsi="Times" w:cs="Arial"/>
                <w:b/>
                <w:bCs/>
                <w:lang w:val="es"/>
              </w:rPr>
              <w:lastRenderedPageBreak/>
              <w:t>Jean Piaget teoría cognoscitiva</w:t>
            </w:r>
          </w:p>
          <w:p w14:paraId="1279D3A3" w14:textId="14C99525" w:rsidR="7B6A069E" w:rsidRPr="00112BEA" w:rsidRDefault="7B6A069E" w:rsidP="0C2BF9EE">
            <w:pPr>
              <w:spacing w:line="257" w:lineRule="auto"/>
              <w:rPr>
                <w:rFonts w:ascii="Times" w:hAnsi="Times"/>
              </w:rPr>
            </w:pPr>
            <w:r w:rsidRPr="00112BEA">
              <w:rPr>
                <w:rFonts w:ascii="Times" w:eastAsia="Arial" w:hAnsi="Times" w:cs="Arial"/>
                <w:lang w:val="es"/>
              </w:rPr>
              <w:t>Heteronimia moral hasta los 7 años: obediencia sumisión y respeto unilateral a las normas impuestas por los adultos.</w:t>
            </w:r>
          </w:p>
          <w:p w14:paraId="5B4B0A96" w14:textId="56E427E7" w:rsidR="7B6A069E" w:rsidRPr="00112BEA" w:rsidRDefault="7B6A069E" w:rsidP="0C2BF9EE">
            <w:pPr>
              <w:spacing w:line="257" w:lineRule="auto"/>
              <w:rPr>
                <w:rFonts w:ascii="Times" w:hAnsi="Times"/>
              </w:rPr>
            </w:pPr>
            <w:r w:rsidRPr="00112BEA">
              <w:rPr>
                <w:rFonts w:ascii="Times" w:eastAsia="Arial" w:hAnsi="Times" w:cs="Arial"/>
                <w:lang w:val="es"/>
              </w:rPr>
              <w:t>Autonomía: moral interiorización de principios morales.</w:t>
            </w:r>
          </w:p>
          <w:p w14:paraId="3C705B0F" w14:textId="4BC9D714" w:rsidR="7B6A069E" w:rsidRPr="00112BEA" w:rsidRDefault="7B6A069E" w:rsidP="0C2BF9EE">
            <w:pPr>
              <w:spacing w:line="257" w:lineRule="auto"/>
              <w:rPr>
                <w:rFonts w:ascii="Times" w:hAnsi="Times"/>
              </w:rPr>
            </w:pPr>
            <w:r w:rsidRPr="00112BEA">
              <w:rPr>
                <w:rFonts w:ascii="Times" w:eastAsia="Arial" w:hAnsi="Times" w:cs="Arial"/>
                <w:lang w:val="es"/>
              </w:rPr>
              <w:t>Su teoría explica el desarrollo moral como un proceso de dentro hacia afuera es decir que los niños y niñas no tienen una conciencia moral por la influencia del ambiente sino porque la moralidad va ligada al desarrollo del pensamiento una vez que sean maduros para pensar lógicamente podrá manifestar pensamientos Morales.</w:t>
            </w:r>
          </w:p>
          <w:p w14:paraId="4D523850" w14:textId="52AB9B9F" w:rsidR="7B6A069E" w:rsidRPr="00112BEA" w:rsidRDefault="7B6A069E" w:rsidP="0C2BF9EE">
            <w:pPr>
              <w:spacing w:line="257" w:lineRule="auto"/>
              <w:rPr>
                <w:rFonts w:ascii="Times" w:hAnsi="Times"/>
              </w:rPr>
            </w:pPr>
            <w:proofErr w:type="spellStart"/>
            <w:r w:rsidRPr="00112BEA">
              <w:rPr>
                <w:rFonts w:ascii="Times" w:eastAsia="Arial" w:hAnsi="Times" w:cs="Arial"/>
                <w:b/>
                <w:bCs/>
                <w:lang w:val="es"/>
              </w:rPr>
              <w:t>Khokbert</w:t>
            </w:r>
            <w:proofErr w:type="spellEnd"/>
            <w:r w:rsidRPr="00112BEA">
              <w:rPr>
                <w:rFonts w:ascii="Times" w:eastAsia="Arial" w:hAnsi="Times" w:cs="Arial"/>
                <w:b/>
                <w:bCs/>
                <w:lang w:val="es"/>
              </w:rPr>
              <w:t xml:space="preserve"> teoría del aprendizaje</w:t>
            </w:r>
          </w:p>
          <w:p w14:paraId="4B93B493" w14:textId="0381F836" w:rsidR="7B6A069E" w:rsidRPr="00112BEA" w:rsidRDefault="7B6A069E" w:rsidP="0C2BF9EE">
            <w:pPr>
              <w:spacing w:line="257" w:lineRule="auto"/>
              <w:rPr>
                <w:rFonts w:ascii="Times" w:hAnsi="Times"/>
              </w:rPr>
            </w:pPr>
            <w:r w:rsidRPr="00112BEA">
              <w:rPr>
                <w:rFonts w:ascii="Times" w:eastAsia="Arial" w:hAnsi="Times" w:cs="Arial"/>
                <w:lang w:val="es"/>
              </w:rPr>
              <w:t>Su teoría propone:</w:t>
            </w:r>
          </w:p>
          <w:p w14:paraId="113F982B" w14:textId="55D1060A" w:rsidR="7B6A069E" w:rsidRPr="00112BEA" w:rsidRDefault="7B6A069E" w:rsidP="0C2BF9EE">
            <w:pPr>
              <w:spacing w:line="257" w:lineRule="auto"/>
              <w:rPr>
                <w:rFonts w:ascii="Times" w:hAnsi="Times"/>
              </w:rPr>
            </w:pPr>
            <w:r w:rsidRPr="00112BEA">
              <w:rPr>
                <w:rFonts w:ascii="Times" w:eastAsia="Arial" w:hAnsi="Times" w:cs="Arial"/>
                <w:lang w:val="es"/>
              </w:rPr>
              <w:t xml:space="preserve">Nivel </w:t>
            </w:r>
            <w:proofErr w:type="spellStart"/>
            <w:r w:rsidRPr="00112BEA">
              <w:rPr>
                <w:rFonts w:ascii="Times" w:eastAsia="Arial" w:hAnsi="Times" w:cs="Arial"/>
                <w:lang w:val="es"/>
              </w:rPr>
              <w:t>preconvencional</w:t>
            </w:r>
            <w:proofErr w:type="spellEnd"/>
            <w:r w:rsidRPr="00112BEA">
              <w:rPr>
                <w:rFonts w:ascii="Times" w:eastAsia="Arial" w:hAnsi="Times" w:cs="Arial"/>
                <w:lang w:val="es"/>
              </w:rPr>
              <w:t xml:space="preserve"> menores de 10 años: las normas deben obedecer porque han sido dictadas por la autoridad y para evitar el castigo.</w:t>
            </w:r>
          </w:p>
          <w:p w14:paraId="51CE99DE" w14:textId="0685C0A2" w:rsidR="7B6A069E" w:rsidRPr="00112BEA" w:rsidRDefault="7B6A069E" w:rsidP="0C2BF9EE">
            <w:pPr>
              <w:spacing w:line="257" w:lineRule="auto"/>
              <w:rPr>
                <w:rFonts w:ascii="Times" w:hAnsi="Times"/>
              </w:rPr>
            </w:pPr>
            <w:r w:rsidRPr="00112BEA">
              <w:rPr>
                <w:rFonts w:ascii="Times" w:eastAsia="Arial" w:hAnsi="Times" w:cs="Arial"/>
                <w:lang w:val="es"/>
              </w:rPr>
              <w:lastRenderedPageBreak/>
              <w:t>Nivel convencional: las normas deben cumplirse para mantener relaciones humanas armoniosas.</w:t>
            </w:r>
          </w:p>
          <w:p w14:paraId="20FF473B" w14:textId="62FD8F63" w:rsidR="7B6A069E" w:rsidRPr="00112BEA" w:rsidRDefault="7B6A069E" w:rsidP="0C2BF9EE">
            <w:pPr>
              <w:spacing w:line="257" w:lineRule="auto"/>
              <w:rPr>
                <w:rFonts w:ascii="Times" w:hAnsi="Times"/>
              </w:rPr>
            </w:pPr>
            <w:r w:rsidRPr="00112BEA">
              <w:rPr>
                <w:rFonts w:ascii="Times" w:eastAsia="Arial" w:hAnsi="Times" w:cs="Arial"/>
                <w:lang w:val="es"/>
              </w:rPr>
              <w:t xml:space="preserve">Nivel </w:t>
            </w:r>
            <w:proofErr w:type="spellStart"/>
            <w:r w:rsidRPr="00112BEA">
              <w:rPr>
                <w:rFonts w:ascii="Times" w:eastAsia="Arial" w:hAnsi="Times" w:cs="Arial"/>
                <w:lang w:val="es"/>
              </w:rPr>
              <w:t>postconvencional</w:t>
            </w:r>
            <w:proofErr w:type="spellEnd"/>
            <w:r w:rsidRPr="00112BEA">
              <w:rPr>
                <w:rFonts w:ascii="Times" w:eastAsia="Arial" w:hAnsi="Times" w:cs="Arial"/>
                <w:lang w:val="es"/>
              </w:rPr>
              <w:t xml:space="preserve"> adolescencia: moral autónoma propiamente dicha.</w:t>
            </w:r>
          </w:p>
          <w:p w14:paraId="4785A685" w14:textId="4E704054" w:rsidR="7B6A069E" w:rsidRPr="00112BEA" w:rsidRDefault="7B6A069E" w:rsidP="0C2BF9EE">
            <w:pPr>
              <w:spacing w:line="257" w:lineRule="auto"/>
              <w:rPr>
                <w:rFonts w:ascii="Times" w:hAnsi="Times"/>
              </w:rPr>
            </w:pPr>
            <w:r w:rsidRPr="00112BEA">
              <w:rPr>
                <w:rFonts w:ascii="Times" w:eastAsia="Arial" w:hAnsi="Times" w:cs="Arial"/>
                <w:b/>
                <w:bCs/>
                <w:lang w:val="es"/>
              </w:rPr>
              <w:t xml:space="preserve">Abraham </w:t>
            </w:r>
            <w:proofErr w:type="spellStart"/>
            <w:r w:rsidRPr="00112BEA">
              <w:rPr>
                <w:rFonts w:ascii="Times" w:eastAsia="Arial" w:hAnsi="Times" w:cs="Arial"/>
                <w:b/>
                <w:bCs/>
                <w:lang w:val="es"/>
              </w:rPr>
              <w:t>maslow</w:t>
            </w:r>
            <w:proofErr w:type="spellEnd"/>
            <w:r w:rsidRPr="00112BEA">
              <w:rPr>
                <w:rFonts w:ascii="Times" w:eastAsia="Arial" w:hAnsi="Times" w:cs="Arial"/>
                <w:b/>
                <w:bCs/>
                <w:lang w:val="es"/>
              </w:rPr>
              <w:t xml:space="preserve"> teoría psicológica</w:t>
            </w:r>
          </w:p>
          <w:p w14:paraId="4F3E4181" w14:textId="37CE5437" w:rsidR="7B6A069E" w:rsidRPr="00112BEA" w:rsidRDefault="7B6A069E" w:rsidP="0C2BF9EE">
            <w:pPr>
              <w:spacing w:line="257" w:lineRule="auto"/>
              <w:rPr>
                <w:rFonts w:ascii="Times" w:hAnsi="Times"/>
              </w:rPr>
            </w:pPr>
            <w:r w:rsidRPr="00112BEA">
              <w:rPr>
                <w:rFonts w:ascii="Times" w:eastAsia="Arial" w:hAnsi="Times" w:cs="Arial"/>
                <w:lang w:val="es"/>
              </w:rPr>
              <w:t>El hombre es un ser biopsicosocial, propone La jerarquización de las necesidades:</w:t>
            </w:r>
          </w:p>
          <w:p w14:paraId="42C970F6" w14:textId="1F959ECD" w:rsidR="7B6A069E" w:rsidRPr="00112BEA" w:rsidRDefault="7B6A069E" w:rsidP="0C2BF9EE">
            <w:pPr>
              <w:spacing w:line="257" w:lineRule="auto"/>
              <w:rPr>
                <w:rFonts w:ascii="Times" w:hAnsi="Times"/>
              </w:rPr>
            </w:pPr>
            <w:r w:rsidRPr="00112BEA">
              <w:rPr>
                <w:rFonts w:ascii="Times" w:eastAsia="Arial" w:hAnsi="Times" w:cs="Arial"/>
                <w:lang w:val="es"/>
              </w:rPr>
              <w:t>Sólo las necesidades no satisfechas influyen en el comportamiento de las personas. Las necesidades fisiológicas nacen por la persona el resto surgen en el curso del tiempo.</w:t>
            </w:r>
          </w:p>
          <w:p w14:paraId="2ED91274" w14:textId="23F5C218" w:rsidR="7B6A069E" w:rsidRPr="00112BEA" w:rsidRDefault="7B6A069E" w:rsidP="0C2BF9EE">
            <w:pPr>
              <w:spacing w:line="257" w:lineRule="auto"/>
              <w:rPr>
                <w:rFonts w:ascii="Times" w:hAnsi="Times"/>
              </w:rPr>
            </w:pPr>
            <w:r w:rsidRPr="00112BEA">
              <w:rPr>
                <w:rFonts w:ascii="Times" w:eastAsia="Arial" w:hAnsi="Times" w:cs="Arial"/>
                <w:lang w:val="es"/>
              </w:rPr>
              <w:t>A medida que la persona logra controlar sus necesidades básicas aparecen gradualmente necesidades de orden superior.</w:t>
            </w:r>
          </w:p>
          <w:p w14:paraId="10455991" w14:textId="4BC468EF" w:rsidR="7B6A069E" w:rsidRPr="00112BEA" w:rsidRDefault="7B6A069E" w:rsidP="0C2BF9EE">
            <w:pPr>
              <w:spacing w:line="257" w:lineRule="auto"/>
              <w:rPr>
                <w:rFonts w:ascii="Times" w:hAnsi="Times"/>
              </w:rPr>
            </w:pPr>
            <w:r w:rsidRPr="00112BEA">
              <w:rPr>
                <w:rFonts w:ascii="Times" w:eastAsia="Arial" w:hAnsi="Times" w:cs="Arial"/>
                <w:lang w:val="es"/>
              </w:rPr>
              <w:t>Las necesidades más elevadas no surgen en la medida en que las bajas van siendo satisfechas.</w:t>
            </w:r>
          </w:p>
          <w:p w14:paraId="63C3263B" w14:textId="3F1D79AE" w:rsidR="7B6A069E" w:rsidRPr="00112BEA" w:rsidRDefault="7B6A069E" w:rsidP="0C2BF9EE">
            <w:pPr>
              <w:spacing w:line="257" w:lineRule="auto"/>
              <w:rPr>
                <w:rFonts w:ascii="Times" w:hAnsi="Times"/>
              </w:rPr>
            </w:pPr>
            <w:r w:rsidRPr="00112BEA">
              <w:rPr>
                <w:rFonts w:ascii="Times" w:eastAsia="Arial" w:hAnsi="Times" w:cs="Arial"/>
                <w:lang w:val="es"/>
              </w:rPr>
              <w:t xml:space="preserve">Las necesidades básicas requieren para su satisfacción un ciclo motivador relativamente corto en contraposición la necesidad más </w:t>
            </w:r>
            <w:r w:rsidRPr="00112BEA">
              <w:rPr>
                <w:rFonts w:ascii="Times" w:eastAsia="Arial" w:hAnsi="Times" w:cs="Arial"/>
                <w:lang w:val="es"/>
              </w:rPr>
              <w:lastRenderedPageBreak/>
              <w:t>alta en un ciclo más largo.</w:t>
            </w:r>
          </w:p>
          <w:p w14:paraId="24CB1C5F" w14:textId="1F01C1D8" w:rsidR="7B6A069E" w:rsidRPr="00112BEA" w:rsidRDefault="7B6A069E" w:rsidP="0C2BF9EE">
            <w:pPr>
              <w:spacing w:line="257" w:lineRule="auto"/>
              <w:rPr>
                <w:rFonts w:ascii="Times" w:hAnsi="Times"/>
              </w:rPr>
            </w:pPr>
            <w:r w:rsidRPr="00112BEA">
              <w:rPr>
                <w:rFonts w:ascii="Times" w:eastAsia="Arial" w:hAnsi="Times" w:cs="Arial"/>
                <w:lang w:val="es"/>
              </w:rPr>
              <w:t xml:space="preserve"> </w:t>
            </w:r>
            <w:r w:rsidRPr="00112BEA">
              <w:rPr>
                <w:rFonts w:ascii="Times" w:eastAsia="Arial" w:hAnsi="Times" w:cs="Arial"/>
                <w:b/>
                <w:bCs/>
                <w:lang w:val="es"/>
              </w:rPr>
              <w:t>Vygotsky</w:t>
            </w:r>
          </w:p>
          <w:p w14:paraId="37D14E8F" w14:textId="5E1341FC" w:rsidR="7B6A069E" w:rsidRPr="00112BEA" w:rsidRDefault="7B6A069E" w:rsidP="0C2BF9EE">
            <w:pPr>
              <w:spacing w:line="257" w:lineRule="auto"/>
              <w:rPr>
                <w:rFonts w:ascii="Times" w:hAnsi="Times"/>
              </w:rPr>
            </w:pPr>
            <w:r w:rsidRPr="00112BEA">
              <w:rPr>
                <w:rFonts w:ascii="Times" w:eastAsia="Arial" w:hAnsi="Times" w:cs="Arial"/>
                <w:lang w:val="es"/>
              </w:rPr>
              <w:t>A diferencia de la teoría de Piaget Vygotsky apunta que el desarrollo moral es consecuencia de la comunicación social el diálogo con quienes lo rodean por ello el desarrollo moral se entiende como una construcción sociocultural y no como un proceso de construcción individual elaborado en la relación al desarrollo de la lógica.</w:t>
            </w:r>
          </w:p>
          <w:p w14:paraId="64229A3A" w14:textId="01A7B08A" w:rsidR="7B6A069E" w:rsidRPr="00112BEA" w:rsidRDefault="7B6A069E" w:rsidP="0C2BF9EE">
            <w:pPr>
              <w:spacing w:line="257" w:lineRule="auto"/>
              <w:rPr>
                <w:rFonts w:ascii="Times" w:hAnsi="Times"/>
              </w:rPr>
            </w:pPr>
            <w:r w:rsidRPr="00FF3A92">
              <w:rPr>
                <w:rFonts w:ascii="Times" w:eastAsia="Arial" w:hAnsi="Times" w:cs="Arial"/>
                <w:b/>
                <w:bCs/>
                <w:lang w:val="es"/>
              </w:rPr>
              <w:t>Carl Gustav Jung</w:t>
            </w:r>
            <w:r w:rsidRPr="00112BEA">
              <w:rPr>
                <w:rFonts w:ascii="Times" w:eastAsia="Arial" w:hAnsi="Times" w:cs="Arial"/>
                <w:b/>
                <w:bCs/>
                <w:lang w:val="es"/>
              </w:rPr>
              <w:t xml:space="preserve"> psicología analítica</w:t>
            </w:r>
          </w:p>
          <w:p w14:paraId="1A9E8BDD" w14:textId="794C0561" w:rsidR="7B6A069E" w:rsidRPr="00112BEA" w:rsidRDefault="7B6A069E" w:rsidP="0C2BF9EE">
            <w:pPr>
              <w:spacing w:line="257" w:lineRule="auto"/>
              <w:rPr>
                <w:rFonts w:ascii="Times" w:hAnsi="Times"/>
              </w:rPr>
            </w:pPr>
            <w:r w:rsidRPr="00112BEA">
              <w:rPr>
                <w:rFonts w:ascii="Times" w:eastAsia="Arial" w:hAnsi="Times" w:cs="Arial"/>
                <w:lang w:val="es"/>
              </w:rPr>
              <w:t xml:space="preserve"> fue uno de los discípulos de Freud que si bien inició su andadura con el padre del psicoanálisis acabaría discrepando en múltiples aspectos con él, separándose de su escuela y elaborando la que se denominaría psicología analítica o profunda. Para Jung, si bien la libido estaba presente en el ser humano, esta solo era una parte secundaria de su ser y no su motor principal.</w:t>
            </w:r>
          </w:p>
          <w:p w14:paraId="7DDC7BF5" w14:textId="3D0501FC" w:rsidR="7B6A069E" w:rsidRPr="00112BEA" w:rsidRDefault="7B6A069E" w:rsidP="0C2BF9EE">
            <w:pPr>
              <w:spacing w:line="257" w:lineRule="auto"/>
              <w:rPr>
                <w:rFonts w:ascii="Times" w:hAnsi="Times"/>
              </w:rPr>
            </w:pPr>
            <w:r w:rsidRPr="00112BEA">
              <w:rPr>
                <w:rFonts w:ascii="Times" w:eastAsia="Arial" w:hAnsi="Times" w:cs="Arial"/>
                <w:lang w:val="es"/>
              </w:rPr>
              <w:lastRenderedPageBreak/>
              <w:t xml:space="preserve">Se trata de uno de los tipos de psicoanálisis más conocidos, siendo en él la energía la energía psíquica el motor principal de la actuación humana. </w:t>
            </w:r>
          </w:p>
          <w:p w14:paraId="70B61141" w14:textId="1F693039" w:rsidR="7B6A069E" w:rsidRPr="00112BEA" w:rsidRDefault="7B6A069E" w:rsidP="0C2BF9EE">
            <w:pPr>
              <w:spacing w:line="257" w:lineRule="auto"/>
              <w:rPr>
                <w:rFonts w:ascii="Times" w:hAnsi="Times"/>
              </w:rPr>
            </w:pPr>
            <w:r w:rsidRPr="00112BEA">
              <w:rPr>
                <w:rFonts w:ascii="Times" w:eastAsia="Arial" w:hAnsi="Times" w:cs="Arial"/>
                <w:b/>
                <w:bCs/>
                <w:lang w:val="es"/>
              </w:rPr>
              <w:t xml:space="preserve">Harry </w:t>
            </w:r>
            <w:proofErr w:type="spellStart"/>
            <w:r w:rsidRPr="00112BEA">
              <w:rPr>
                <w:rFonts w:ascii="Times" w:eastAsia="Arial" w:hAnsi="Times" w:cs="Arial"/>
                <w:b/>
                <w:bCs/>
                <w:lang w:val="es"/>
              </w:rPr>
              <w:t>Stack</w:t>
            </w:r>
            <w:proofErr w:type="spellEnd"/>
            <w:r w:rsidRPr="00112BEA">
              <w:rPr>
                <w:rFonts w:ascii="Times" w:eastAsia="Arial" w:hAnsi="Times" w:cs="Arial"/>
                <w:b/>
                <w:bCs/>
                <w:lang w:val="es"/>
              </w:rPr>
              <w:t xml:space="preserve"> Sullivan Psicoanálisis Interpersonal </w:t>
            </w:r>
          </w:p>
          <w:p w14:paraId="68B071A7" w14:textId="7B2D8F3D" w:rsidR="7B6A069E" w:rsidRPr="00112BEA" w:rsidRDefault="7B6A069E" w:rsidP="0C2BF9EE">
            <w:pPr>
              <w:spacing w:line="257" w:lineRule="auto"/>
              <w:rPr>
                <w:rFonts w:ascii="Times" w:hAnsi="Times"/>
              </w:rPr>
            </w:pPr>
            <w:r w:rsidRPr="00112BEA">
              <w:rPr>
                <w:rFonts w:ascii="Times" w:eastAsia="Arial" w:hAnsi="Times" w:cs="Arial"/>
                <w:lang w:val="es"/>
              </w:rPr>
              <w:t xml:space="preserve">Se trata de uno de los tipos de psicoanálisis más enfocado en la relación entre personas, situándose el foco de interés en la capacidad de establecer relaciones interpersonales y la comunicación. Lo interpersonal llega a asumir y a provocar lo </w:t>
            </w:r>
            <w:proofErr w:type="spellStart"/>
            <w:r w:rsidRPr="00112BEA">
              <w:rPr>
                <w:rFonts w:ascii="Times" w:eastAsia="Arial" w:hAnsi="Times" w:cs="Arial"/>
                <w:lang w:val="es"/>
              </w:rPr>
              <w:t>intrapsíquico</w:t>
            </w:r>
            <w:proofErr w:type="spellEnd"/>
            <w:r w:rsidRPr="00112BEA">
              <w:rPr>
                <w:rFonts w:ascii="Times" w:eastAsia="Arial" w:hAnsi="Times" w:cs="Arial"/>
                <w:lang w:val="es"/>
              </w:rPr>
              <w:t>, entendiendo dichas relaciones como el principal motor y modificador de conducta.</w:t>
            </w:r>
          </w:p>
          <w:p w14:paraId="7734967A" w14:textId="58EAA692" w:rsidR="7B6A069E" w:rsidRPr="00112BEA" w:rsidRDefault="7B6A069E" w:rsidP="0C2BF9EE">
            <w:pPr>
              <w:rPr>
                <w:rFonts w:ascii="Times" w:eastAsia="Arial" w:hAnsi="Times" w:cs="Arial"/>
                <w:lang w:val="es"/>
              </w:rPr>
            </w:pPr>
          </w:p>
        </w:tc>
        <w:tc>
          <w:tcPr>
            <w:tcW w:w="2410" w:type="dxa"/>
            <w:tcBorders>
              <w:top w:val="single" w:sz="8" w:space="0" w:color="auto"/>
              <w:left w:val="single" w:sz="8" w:space="0" w:color="auto"/>
              <w:bottom w:val="single" w:sz="8" w:space="0" w:color="auto"/>
              <w:right w:val="single" w:sz="8" w:space="0" w:color="auto"/>
            </w:tcBorders>
          </w:tcPr>
          <w:p w14:paraId="79957985" w14:textId="20F45F91" w:rsidR="0E23F449" w:rsidRPr="00112BEA" w:rsidRDefault="0E23F449" w:rsidP="0C2BF9EE">
            <w:pPr>
              <w:spacing w:line="257" w:lineRule="auto"/>
              <w:rPr>
                <w:rFonts w:ascii="Times" w:eastAsia="Arial" w:hAnsi="Times" w:cs="Arial"/>
                <w:lang w:val="es"/>
              </w:rPr>
            </w:pPr>
            <w:r w:rsidRPr="00112BEA">
              <w:rPr>
                <w:rFonts w:ascii="Times" w:eastAsia="Arial" w:hAnsi="Times" w:cs="Arial"/>
                <w:b/>
                <w:bCs/>
                <w:lang w:val="es"/>
              </w:rPr>
              <w:lastRenderedPageBreak/>
              <w:t xml:space="preserve">1.Posición </w:t>
            </w:r>
            <w:proofErr w:type="spellStart"/>
            <w:r w:rsidRPr="00112BEA">
              <w:rPr>
                <w:rFonts w:ascii="Times" w:eastAsia="Arial" w:hAnsi="Times" w:cs="Arial"/>
                <w:b/>
                <w:bCs/>
                <w:lang w:val="es"/>
              </w:rPr>
              <w:t>esquizo</w:t>
            </w:r>
            <w:proofErr w:type="spellEnd"/>
            <w:r w:rsidRPr="00112BEA">
              <w:rPr>
                <w:rFonts w:ascii="Times" w:eastAsia="Arial" w:hAnsi="Times" w:cs="Arial"/>
                <w:b/>
                <w:bCs/>
                <w:lang w:val="es"/>
              </w:rPr>
              <w:t>-paranoide</w:t>
            </w:r>
            <w:r w:rsidRPr="00112BEA">
              <w:rPr>
                <w:rFonts w:ascii="Times" w:eastAsia="Arial" w:hAnsi="Times" w:cs="Arial"/>
                <w:lang w:val="es"/>
              </w:rPr>
              <w:t xml:space="preserve">: Esta posición aparece siendo el primer tipo de relación </w:t>
            </w:r>
            <w:proofErr w:type="spellStart"/>
            <w:r w:rsidRPr="00112BEA">
              <w:rPr>
                <w:rFonts w:ascii="Times" w:eastAsia="Arial" w:hAnsi="Times" w:cs="Arial"/>
                <w:lang w:val="es"/>
              </w:rPr>
              <w:t>objetal</w:t>
            </w:r>
            <w:proofErr w:type="spellEnd"/>
            <w:r w:rsidRPr="00112BEA">
              <w:rPr>
                <w:rFonts w:ascii="Times" w:eastAsia="Arial" w:hAnsi="Times" w:cs="Arial"/>
                <w:lang w:val="es"/>
              </w:rPr>
              <w:t>, iniciada con el nacimiento y que tiende a durar hasta los seis meses de edad. En esta etapa inicial del desarrollo, el niño aún no es capaz de identificar qué es el yo y que no, teniendo un pensamiento concreto y no siendo capaz de distinguir elementos holísticos.</w:t>
            </w:r>
          </w:p>
          <w:p w14:paraId="37A45734" w14:textId="6D4AC16A" w:rsidR="0E23F449" w:rsidRPr="00112BEA" w:rsidRDefault="0E23F449" w:rsidP="0C2BF9EE">
            <w:pPr>
              <w:spacing w:line="257" w:lineRule="auto"/>
              <w:rPr>
                <w:rFonts w:ascii="Times" w:hAnsi="Times"/>
              </w:rPr>
            </w:pPr>
            <w:r w:rsidRPr="00112BEA">
              <w:rPr>
                <w:rFonts w:ascii="Times" w:eastAsia="Arial" w:hAnsi="Times" w:cs="Arial"/>
                <w:lang w:val="es"/>
              </w:rPr>
              <w:t>Al no ser capaz de distinguir el yo del no yo el niño no puede integrar la existencia conjunta de aspectos gratificantes y aversivos en un mismo objeto, con lo que reacciona identificando los objetos de forma parcial. El ejemplo más importante y que más marcará al infante es el del pecho materno, que en ocasiones le amamanta y en otras le frustra.</w:t>
            </w:r>
          </w:p>
          <w:p w14:paraId="1717CF07" w14:textId="77C54798" w:rsidR="0E23F449" w:rsidRPr="00112BEA" w:rsidRDefault="0E23F449" w:rsidP="0C2BF9EE">
            <w:pPr>
              <w:spacing w:line="257" w:lineRule="auto"/>
              <w:rPr>
                <w:rFonts w:ascii="Times" w:hAnsi="Times"/>
              </w:rPr>
            </w:pPr>
            <w:r w:rsidRPr="00112BEA">
              <w:rPr>
                <w:rFonts w:ascii="Times" w:eastAsia="Arial" w:hAnsi="Times" w:cs="Arial"/>
                <w:lang w:val="es"/>
              </w:rPr>
              <w:t xml:space="preserve">Si el niño consigue </w:t>
            </w:r>
            <w:proofErr w:type="spellStart"/>
            <w:r w:rsidRPr="00112BEA">
              <w:rPr>
                <w:rFonts w:ascii="Times" w:eastAsia="Arial" w:hAnsi="Times" w:cs="Arial"/>
                <w:lang w:val="es"/>
              </w:rPr>
              <w:t>introyectar</w:t>
            </w:r>
            <w:proofErr w:type="spellEnd"/>
            <w:r w:rsidRPr="00112BEA">
              <w:rPr>
                <w:rFonts w:ascii="Times" w:eastAsia="Arial" w:hAnsi="Times" w:cs="Arial"/>
                <w:lang w:val="es"/>
              </w:rPr>
              <w:t xml:space="preserve"> el aspecto bueno de los objetos (esencialmente el pecho bueno de la madre) a través de la vivencia de más o mejores experiencias positivas que negativas, conseguirá formar un yo sano que le permita </w:t>
            </w:r>
            <w:r w:rsidRPr="00112BEA">
              <w:rPr>
                <w:rFonts w:ascii="Times" w:eastAsia="Arial" w:hAnsi="Times" w:cs="Arial"/>
                <w:lang w:val="es"/>
              </w:rPr>
              <w:lastRenderedPageBreak/>
              <w:t>pasar a la siguiente posición.</w:t>
            </w:r>
          </w:p>
          <w:p w14:paraId="1991BC2A" w14:textId="4ADE78FA" w:rsidR="0E23F449" w:rsidRPr="00112BEA" w:rsidRDefault="0E23F449" w:rsidP="0C2BF9EE">
            <w:pPr>
              <w:spacing w:line="257" w:lineRule="auto"/>
              <w:rPr>
                <w:rFonts w:ascii="Times" w:hAnsi="Times"/>
              </w:rPr>
            </w:pPr>
            <w:r w:rsidRPr="00112BEA">
              <w:rPr>
                <w:rFonts w:ascii="Times" w:eastAsia="Arial" w:hAnsi="Times" w:cs="Arial"/>
                <w:lang w:val="es"/>
              </w:rPr>
              <w:t xml:space="preserve"> </w:t>
            </w:r>
          </w:p>
          <w:p w14:paraId="49A08ADC" w14:textId="0E0B9B5A" w:rsidR="0E23F449" w:rsidRPr="00112BEA" w:rsidRDefault="0E23F449" w:rsidP="0C2BF9EE">
            <w:pPr>
              <w:spacing w:line="257" w:lineRule="auto"/>
              <w:rPr>
                <w:rFonts w:ascii="Times" w:hAnsi="Times"/>
              </w:rPr>
            </w:pPr>
            <w:r w:rsidRPr="00112BEA">
              <w:rPr>
                <w:rFonts w:ascii="Times" w:eastAsia="Arial" w:hAnsi="Times" w:cs="Arial"/>
                <w:b/>
                <w:bCs/>
                <w:lang w:val="es"/>
              </w:rPr>
              <w:t xml:space="preserve">2. Posición depresiva: </w:t>
            </w:r>
            <w:r w:rsidRPr="00112BEA">
              <w:rPr>
                <w:rFonts w:ascii="Times" w:eastAsia="Arial" w:hAnsi="Times" w:cs="Arial"/>
                <w:lang w:val="es"/>
              </w:rPr>
              <w:t>Según el niño va madurando, empieza a tener un mayor desarrollo del yo y una mejor capacidad de discernimiento de lo que es el yo de lo que no, siendo ahora capaz de observar que los objetos son independientes de sí mismos. Esta etapa surge alrededor de los seis meses después del nacimiento.</w:t>
            </w:r>
          </w:p>
          <w:p w14:paraId="1814B8C1" w14:textId="1729FAD4" w:rsidR="0E23F449" w:rsidRPr="00112BEA" w:rsidRDefault="0E23F449" w:rsidP="0C2BF9EE">
            <w:pPr>
              <w:spacing w:line="257" w:lineRule="auto"/>
              <w:rPr>
                <w:rFonts w:ascii="Times" w:hAnsi="Times"/>
              </w:rPr>
            </w:pPr>
            <w:r w:rsidRPr="00112BEA">
              <w:rPr>
                <w:rFonts w:ascii="Times" w:eastAsia="Arial" w:hAnsi="Times" w:cs="Arial"/>
                <w:lang w:val="es"/>
              </w:rPr>
              <w:t xml:space="preserve">Se incorpora e </w:t>
            </w:r>
            <w:proofErr w:type="spellStart"/>
            <w:r w:rsidRPr="00112BEA">
              <w:rPr>
                <w:rFonts w:ascii="Times" w:eastAsia="Arial" w:hAnsi="Times" w:cs="Arial"/>
                <w:lang w:val="es"/>
              </w:rPr>
              <w:t>introyecta</w:t>
            </w:r>
            <w:proofErr w:type="spellEnd"/>
            <w:r w:rsidRPr="00112BEA">
              <w:rPr>
                <w:rFonts w:ascii="Times" w:eastAsia="Arial" w:hAnsi="Times" w:cs="Arial"/>
                <w:lang w:val="es"/>
              </w:rPr>
              <w:t xml:space="preserve"> el aspecto bueno de los objetos, concretamente del pecho materno, y el niño es capaz de integrar los aspectos agradables y desagradables de los objetos. Poco a poco se ha pasado a poder ver los objetos como un solo elemento que en ocasiones puede ser bueno y en otras malo.</w:t>
            </w:r>
          </w:p>
          <w:p w14:paraId="333B2123" w14:textId="66EA68FF" w:rsidR="0E23F449" w:rsidRPr="00112BEA" w:rsidRDefault="0E23F449" w:rsidP="0C2BF9EE">
            <w:pPr>
              <w:spacing w:line="257" w:lineRule="auto"/>
              <w:rPr>
                <w:rFonts w:ascii="Times" w:hAnsi="Times"/>
              </w:rPr>
            </w:pPr>
            <w:r w:rsidRPr="00112BEA">
              <w:rPr>
                <w:rFonts w:ascii="Times" w:eastAsia="Arial" w:hAnsi="Times" w:cs="Arial"/>
                <w:b/>
                <w:bCs/>
                <w:lang w:val="es"/>
              </w:rPr>
              <w:t>-</w:t>
            </w:r>
            <w:r w:rsidRPr="00112BEA">
              <w:rPr>
                <w:rFonts w:ascii="Times" w:eastAsia="Times New Roman" w:hAnsi="Times" w:cs="Times New Roman"/>
                <w:b/>
                <w:bCs/>
                <w:color w:val="757575"/>
                <w:lang w:val="es"/>
              </w:rPr>
              <w:t xml:space="preserve"> </w:t>
            </w:r>
            <w:r w:rsidRPr="00112BEA">
              <w:rPr>
                <w:rFonts w:ascii="Times" w:eastAsia="Arial" w:hAnsi="Times" w:cs="Arial"/>
                <w:b/>
                <w:bCs/>
                <w:lang w:val="es"/>
              </w:rPr>
              <w:t>El complejo de Edipo</w:t>
            </w:r>
          </w:p>
          <w:p w14:paraId="687F9167" w14:textId="3DC1B6E3" w:rsidR="0E23F449" w:rsidRPr="00112BEA" w:rsidRDefault="0E23F449" w:rsidP="0C2BF9EE">
            <w:pPr>
              <w:spacing w:line="257" w:lineRule="auto"/>
              <w:rPr>
                <w:rFonts w:ascii="Times" w:hAnsi="Times"/>
              </w:rPr>
            </w:pPr>
            <w:r w:rsidRPr="00112BEA">
              <w:rPr>
                <w:rFonts w:ascii="Times" w:eastAsia="Arial" w:hAnsi="Times" w:cs="Arial"/>
                <w:lang w:val="es"/>
              </w:rPr>
              <w:t>Uno de los conceptos más polémicos de la teoría psicoanalítica es el complejo de Edipo, que según Freud aparece a lo largo de la etapa fálica alrededor de los tres años de edad. En la teoría psicoanalítica de Melanie Klein este complejo es bastante anterior, apareciendo junto a la integración de los objetos parciales en un objeto total durante la posición depresiva.</w:t>
            </w:r>
          </w:p>
          <w:p w14:paraId="06B2819F" w14:textId="0717FE65" w:rsidR="0E23F449" w:rsidRPr="00112BEA" w:rsidRDefault="0E23F449" w:rsidP="0C2BF9EE">
            <w:pPr>
              <w:spacing w:line="257" w:lineRule="auto"/>
              <w:rPr>
                <w:rFonts w:ascii="Times" w:hAnsi="Times"/>
              </w:rPr>
            </w:pPr>
            <w:r w:rsidRPr="00112BEA">
              <w:rPr>
                <w:rFonts w:ascii="Times" w:eastAsia="Arial" w:hAnsi="Times" w:cs="Arial"/>
                <w:lang w:val="es"/>
              </w:rPr>
              <w:t xml:space="preserve">Dicho de otro modo, Klein considera que </w:t>
            </w:r>
            <w:r w:rsidRPr="00112BEA">
              <w:rPr>
                <w:rFonts w:ascii="Times" w:eastAsia="Arial" w:hAnsi="Times" w:cs="Arial"/>
                <w:lang w:val="es"/>
              </w:rPr>
              <w:lastRenderedPageBreak/>
              <w:t>existe un complejo de Edipo desde el momento en que el niño es capaz de discernir que sus progenitores son individuos ajenos a él, observando que existe un vínculo entre ellos del que él no forma parte. El niño proyecta sus deseos en dicho vínculo, generándose envidia y provocando sentimientos ambivalentes al respecto.</w:t>
            </w:r>
          </w:p>
          <w:p w14:paraId="6990AB61" w14:textId="122D02F0" w:rsidR="0E23F449" w:rsidRPr="00112BEA" w:rsidRDefault="0E23F449" w:rsidP="0C2BF9EE">
            <w:pPr>
              <w:spacing w:line="257" w:lineRule="auto"/>
              <w:rPr>
                <w:rFonts w:ascii="Times" w:hAnsi="Times"/>
              </w:rPr>
            </w:pPr>
            <w:r w:rsidRPr="00112BEA">
              <w:rPr>
                <w:rFonts w:ascii="Times" w:eastAsia="Arial" w:hAnsi="Times" w:cs="Arial"/>
                <w:b/>
                <w:bCs/>
                <w:lang w:val="es"/>
              </w:rPr>
              <w:t>-El juego simbólico y la fantasía inconsciente</w:t>
            </w:r>
          </w:p>
          <w:p w14:paraId="2B00D6B6" w14:textId="65AA94C2" w:rsidR="0E23F449" w:rsidRPr="00112BEA" w:rsidRDefault="0E23F449" w:rsidP="0C2BF9EE">
            <w:pPr>
              <w:spacing w:line="257" w:lineRule="auto"/>
              <w:rPr>
                <w:rFonts w:ascii="Times" w:hAnsi="Times"/>
              </w:rPr>
            </w:pPr>
            <w:r w:rsidRPr="00112BEA">
              <w:rPr>
                <w:rFonts w:ascii="Times" w:eastAsia="Arial" w:hAnsi="Times" w:cs="Arial"/>
                <w:lang w:val="es"/>
              </w:rPr>
              <w:t>La capacidad para expresarse verbalmente y exteriorizar mediante la palabra pensamientos, emociones, deseos y vivencias se va desarrollando a lo largo de la vida. Esta capacidad requiere un cierto nivel de desarrollo madurativo y de aprendizaje, así como de una cierta capacidad de introspección.</w:t>
            </w:r>
          </w:p>
          <w:p w14:paraId="3D583A3E" w14:textId="0038D8FA" w:rsidR="0E23F449" w:rsidRPr="00112BEA" w:rsidRDefault="0E23F449" w:rsidP="0C2BF9EE">
            <w:pPr>
              <w:spacing w:line="257" w:lineRule="auto"/>
              <w:rPr>
                <w:rFonts w:ascii="Times" w:hAnsi="Times"/>
              </w:rPr>
            </w:pPr>
            <w:r w:rsidRPr="00112BEA">
              <w:rPr>
                <w:rFonts w:ascii="Times" w:eastAsia="Arial" w:hAnsi="Times" w:cs="Arial"/>
                <w:lang w:val="es"/>
              </w:rPr>
              <w:t>Así pues, para un niño que no ha finalizado su desarrollo es sumamente complejo ser capaz de expresar sus pulsiones, deseos y angustias. Este es uno de los principales motivos por los cuales el método de la asociación libre propio del psicoanálisis freudiano no podía ser originalmente aplicado a niños.</w:t>
            </w:r>
          </w:p>
          <w:p w14:paraId="7F8DA947" w14:textId="35AF40BF" w:rsidR="0E23F449" w:rsidRPr="00112BEA" w:rsidRDefault="0E23F449" w:rsidP="0C2BF9EE">
            <w:pPr>
              <w:spacing w:line="257" w:lineRule="auto"/>
              <w:rPr>
                <w:rFonts w:ascii="Times" w:hAnsi="Times"/>
              </w:rPr>
            </w:pPr>
            <w:r w:rsidRPr="00112BEA">
              <w:rPr>
                <w:rFonts w:ascii="Times" w:eastAsia="Arial" w:hAnsi="Times" w:cs="Arial"/>
                <w:lang w:val="es"/>
              </w:rPr>
              <w:t xml:space="preserve">Sin embargo, los elementos pulsionales, los deseos y miedos que forman parte de cada uno, están presentes </w:t>
            </w:r>
            <w:r w:rsidRPr="00112BEA">
              <w:rPr>
                <w:rFonts w:ascii="Times" w:eastAsia="Arial" w:hAnsi="Times" w:cs="Arial"/>
                <w:lang w:val="es"/>
              </w:rPr>
              <w:lastRenderedPageBreak/>
              <w:t>desde el nacimiento. Para la teoría psicoanalítica de Melanie Klein, si bien en la infancia dichos elementos pueden no ser conscientes pueden encontrarse simbolizadas en la generación de fantasías. De este modo, las fantasías inconscientes actúan como método de expresión de los instintos básicos y las angustias, proyectándose éstos en el juego y dirigiendo en gran medida la actitud y la conducta infantil.</w:t>
            </w:r>
          </w:p>
          <w:p w14:paraId="024987A5" w14:textId="3C298EB2" w:rsidR="0C2BF9EE" w:rsidRPr="00112BEA" w:rsidRDefault="0C2BF9EE" w:rsidP="0C2BF9EE">
            <w:pPr>
              <w:rPr>
                <w:rFonts w:ascii="Times" w:eastAsia="Arial" w:hAnsi="Times" w:cs="Arial"/>
                <w:lang w:val="es"/>
              </w:rPr>
            </w:pPr>
          </w:p>
        </w:tc>
        <w:tc>
          <w:tcPr>
            <w:tcW w:w="2410" w:type="dxa"/>
            <w:tcBorders>
              <w:top w:val="single" w:sz="8" w:space="0" w:color="auto"/>
              <w:left w:val="single" w:sz="8" w:space="0" w:color="auto"/>
              <w:bottom w:val="single" w:sz="8" w:space="0" w:color="auto"/>
              <w:right w:val="single" w:sz="8" w:space="0" w:color="auto"/>
            </w:tcBorders>
          </w:tcPr>
          <w:p w14:paraId="65985F7D" w14:textId="33F98A98" w:rsidR="0C2BF9EE" w:rsidRPr="00112BEA" w:rsidRDefault="0C2BF9EE" w:rsidP="0C2BF9EE">
            <w:pPr>
              <w:spacing w:line="257" w:lineRule="auto"/>
              <w:rPr>
                <w:rFonts w:ascii="Times" w:eastAsia="Arial" w:hAnsi="Times" w:cs="Arial"/>
                <w:lang w:val="es"/>
              </w:rPr>
            </w:pPr>
            <w:r w:rsidRPr="00112BEA">
              <w:rPr>
                <w:rFonts w:ascii="Times" w:eastAsia="Arial" w:hAnsi="Times" w:cs="Arial"/>
                <w:lang w:val="es"/>
              </w:rPr>
              <w:lastRenderedPageBreak/>
              <w:t xml:space="preserve"> </w:t>
            </w:r>
            <w:r w:rsidR="3F8F7818" w:rsidRPr="00112BEA">
              <w:rPr>
                <w:rFonts w:ascii="Times" w:eastAsia="Arial" w:hAnsi="Times" w:cs="Arial"/>
                <w:lang w:val="es"/>
              </w:rPr>
              <w:t xml:space="preserve">-El sujeto y su desarrollo: El sujeto deberá ir superando las etapas y conflictos propios de la etapa vital que se está viviendo, forjando un equilibrio entre lo externo y lo interno a través de las relaciones con los diferentes objetos y enriqueciendo con el tiempo su yo, personalidad y carácter. </w:t>
            </w:r>
          </w:p>
          <w:p w14:paraId="4D1530D2" w14:textId="33F98A98" w:rsidR="3F8F7818" w:rsidRPr="00112BEA" w:rsidRDefault="3F8F7818" w:rsidP="0C2BF9EE">
            <w:pPr>
              <w:spacing w:line="257" w:lineRule="auto"/>
              <w:rPr>
                <w:rFonts w:ascii="Times" w:eastAsia="Arial" w:hAnsi="Times" w:cs="Arial"/>
                <w:lang w:val="es"/>
              </w:rPr>
            </w:pPr>
            <w:r w:rsidRPr="00112BEA">
              <w:rPr>
                <w:rFonts w:ascii="Times" w:eastAsia="Arial" w:hAnsi="Times" w:cs="Arial"/>
                <w:lang w:val="es"/>
              </w:rPr>
              <w:t>-El yo en el psicoanálisis: las relaciones objétales se basarían en la proyección de impulsos y la introyección de los estímulos externos, para ir desarrollándose un yo más o menos diferenciado en las diferentes etapas o posiciones.</w:t>
            </w:r>
          </w:p>
          <w:p w14:paraId="6DDFA836" w14:textId="33F98A98" w:rsidR="3F8F7818" w:rsidRPr="00112BEA" w:rsidRDefault="3F8F7818" w:rsidP="0C2BF9EE">
            <w:pPr>
              <w:spacing w:line="257" w:lineRule="auto"/>
              <w:rPr>
                <w:rFonts w:ascii="Times" w:eastAsia="Arial" w:hAnsi="Times" w:cs="Arial"/>
                <w:lang w:val="es"/>
              </w:rPr>
            </w:pPr>
            <w:r w:rsidRPr="00112BEA">
              <w:rPr>
                <w:rFonts w:ascii="Times" w:eastAsia="Arial" w:hAnsi="Times" w:cs="Arial"/>
                <w:lang w:val="es"/>
              </w:rPr>
              <w:t xml:space="preserve">-Posición </w:t>
            </w:r>
            <w:proofErr w:type="spellStart"/>
            <w:r w:rsidRPr="00112BEA">
              <w:rPr>
                <w:rFonts w:ascii="Times" w:eastAsia="Arial" w:hAnsi="Times" w:cs="Arial"/>
                <w:lang w:val="es"/>
              </w:rPr>
              <w:t>esquizo</w:t>
            </w:r>
            <w:proofErr w:type="spellEnd"/>
            <w:r w:rsidRPr="00112BEA">
              <w:rPr>
                <w:rFonts w:ascii="Times" w:eastAsia="Arial" w:hAnsi="Times" w:cs="Arial"/>
                <w:lang w:val="es"/>
              </w:rPr>
              <w:t xml:space="preserve">-paranoide: Con la escisión se relacionan la ansiedad persecutoria y la idealización. Es necesario cierto grado de esta ansiedad para poder reconocer, evaluar y reaccionar ante circunstancias externas realmente peligrosas. No debemos considerar a los mecanismos de defensa de la posición </w:t>
            </w:r>
            <w:proofErr w:type="spellStart"/>
            <w:r w:rsidRPr="00112BEA">
              <w:rPr>
                <w:rFonts w:ascii="Times" w:eastAsia="Arial" w:hAnsi="Times" w:cs="Arial"/>
                <w:lang w:val="es"/>
              </w:rPr>
              <w:t>esquizo</w:t>
            </w:r>
            <w:proofErr w:type="spellEnd"/>
            <w:r w:rsidRPr="00112BEA">
              <w:rPr>
                <w:rFonts w:ascii="Times" w:eastAsia="Arial" w:hAnsi="Times" w:cs="Arial"/>
                <w:lang w:val="es"/>
              </w:rPr>
              <w:t xml:space="preserve">-paranoide sólo como mecanismos de defensa que protegen al yo de ansiedades inmediatas y </w:t>
            </w:r>
            <w:r w:rsidRPr="00112BEA">
              <w:rPr>
                <w:rFonts w:ascii="Times" w:eastAsia="Arial" w:hAnsi="Times" w:cs="Arial"/>
                <w:lang w:val="es"/>
              </w:rPr>
              <w:lastRenderedPageBreak/>
              <w:t>abrumadoras, sino también como etapas progresivas del desarrollo.</w:t>
            </w:r>
          </w:p>
          <w:p w14:paraId="48BA1E69" w14:textId="33F98A98" w:rsidR="3F8F7818" w:rsidRPr="00112BEA" w:rsidRDefault="3F8F7818" w:rsidP="0C2BF9EE">
            <w:pPr>
              <w:spacing w:line="257" w:lineRule="auto"/>
              <w:rPr>
                <w:rFonts w:ascii="Times" w:eastAsia="Arial" w:hAnsi="Times" w:cs="Arial"/>
                <w:lang w:val="es"/>
              </w:rPr>
            </w:pPr>
            <w:r w:rsidRPr="00112BEA">
              <w:rPr>
                <w:rFonts w:ascii="Times" w:eastAsia="Arial" w:hAnsi="Times" w:cs="Arial"/>
                <w:lang w:val="es"/>
              </w:rPr>
              <w:t>-Posición depresiva: Es fundamental en este atapa que los niños se den cuenta de la existencia de fantasías y sentimientos de odio en relación con el objeto amado, prototípicamente la madre.</w:t>
            </w:r>
          </w:p>
          <w:p w14:paraId="4343065F" w14:textId="1F080825" w:rsidR="3F8F7818" w:rsidRPr="00112BEA" w:rsidRDefault="3F8F7818" w:rsidP="0C2BF9EE">
            <w:pPr>
              <w:spacing w:line="257" w:lineRule="auto"/>
              <w:rPr>
                <w:rFonts w:ascii="Times" w:eastAsia="Arial" w:hAnsi="Times" w:cs="Arial"/>
                <w:lang w:val="es"/>
              </w:rPr>
            </w:pPr>
            <w:r w:rsidRPr="00112BEA">
              <w:rPr>
                <w:rFonts w:ascii="Times" w:eastAsia="Arial" w:hAnsi="Times" w:cs="Arial"/>
                <w:lang w:val="es"/>
              </w:rPr>
              <w:t>-El complejo de Edipo: Fomentar la relación padre e hijo será fundamental para superar este complejo. Según Klein, este complejo puede desembocar en una “fijación materna” y en la época adulta buscarán parejas sentimentales que se parezcan a su progenitor</w:t>
            </w:r>
          </w:p>
          <w:p w14:paraId="63DE4E14" w14:textId="39D37195" w:rsidR="3F8F7818" w:rsidRPr="00112BEA" w:rsidRDefault="3F8F7818" w:rsidP="0C2BF9EE">
            <w:pPr>
              <w:spacing w:line="257" w:lineRule="auto"/>
              <w:rPr>
                <w:rFonts w:ascii="Times" w:eastAsia="Arial" w:hAnsi="Times" w:cs="Arial"/>
                <w:lang w:val="es"/>
              </w:rPr>
            </w:pPr>
            <w:r w:rsidRPr="00112BEA">
              <w:rPr>
                <w:rFonts w:ascii="Times" w:eastAsia="Arial" w:hAnsi="Times" w:cs="Arial"/>
                <w:lang w:val="es"/>
              </w:rPr>
              <w:t>-El juego simbólico y la fantasía inconsciente: introducción del juego simbólico como método de evaluación y trabajo con menores. Para Klein, el juego es un método de comunicación en el que el infante exterioriza sus inquietudes y deseos primigenios de forma indirecta. De este modo, analizando el simbolismo encerrado en el proceso de juego es posible observar las fantasías inconscientes que rigen la conducta del niño de un modo análogo al empleado en los métodos de asociación libre aplicados en adultos.</w:t>
            </w:r>
          </w:p>
          <w:p w14:paraId="0386C2C9" w14:textId="1F080825" w:rsidR="0C2BF9EE" w:rsidRPr="00112BEA" w:rsidRDefault="0C2BF9EE" w:rsidP="0C2BF9EE">
            <w:pPr>
              <w:rPr>
                <w:rFonts w:ascii="Times" w:eastAsia="Arial" w:hAnsi="Times" w:cs="Arial"/>
                <w:lang w:val="es"/>
              </w:rPr>
            </w:pPr>
          </w:p>
        </w:tc>
      </w:tr>
      <w:tr w:rsidR="0C2BF9EE" w:rsidRPr="00112BEA" w14:paraId="3FA1D76E" w14:textId="77777777" w:rsidTr="000B16E0">
        <w:tc>
          <w:tcPr>
            <w:tcW w:w="1418" w:type="dxa"/>
            <w:tcBorders>
              <w:top w:val="single" w:sz="8" w:space="0" w:color="auto"/>
              <w:left w:val="single" w:sz="8" w:space="0" w:color="auto"/>
              <w:bottom w:val="single" w:sz="8" w:space="0" w:color="auto"/>
              <w:right w:val="single" w:sz="8" w:space="0" w:color="auto"/>
            </w:tcBorders>
          </w:tcPr>
          <w:p w14:paraId="4D8ED4D9" w14:textId="5BCC6A07" w:rsidR="0C2BF9EE" w:rsidRPr="00112BEA" w:rsidRDefault="0C2BF9EE" w:rsidP="0C2BF9EE">
            <w:pPr>
              <w:rPr>
                <w:rFonts w:ascii="Times" w:eastAsia="Century Gothic" w:hAnsi="Times" w:cs="Century Gothic"/>
                <w:color w:val="000000" w:themeColor="text1"/>
                <w:lang w:val="es"/>
              </w:rPr>
            </w:pPr>
            <w:r w:rsidRPr="00112BEA">
              <w:rPr>
                <w:rFonts w:ascii="Times" w:eastAsia="Century Gothic" w:hAnsi="Times" w:cs="Century Gothic"/>
                <w:color w:val="000000" w:themeColor="text1"/>
                <w:lang w:val="es"/>
              </w:rPr>
              <w:lastRenderedPageBreak/>
              <w:t xml:space="preserve">Karen </w:t>
            </w:r>
            <w:proofErr w:type="spellStart"/>
            <w:r w:rsidRPr="00112BEA">
              <w:rPr>
                <w:rFonts w:ascii="Times" w:eastAsia="Century Gothic" w:hAnsi="Times" w:cs="Century Gothic"/>
                <w:color w:val="000000" w:themeColor="text1"/>
                <w:lang w:val="es"/>
              </w:rPr>
              <w:t>Horney</w:t>
            </w:r>
            <w:proofErr w:type="spellEnd"/>
          </w:p>
          <w:p w14:paraId="17238A2D" w14:textId="1DFE9EAD" w:rsidR="18F59A5F" w:rsidRPr="00112BEA" w:rsidRDefault="18F59A5F" w:rsidP="0C2BF9EE">
            <w:pPr>
              <w:rPr>
                <w:rFonts w:ascii="Times" w:hAnsi="Times"/>
              </w:rPr>
            </w:pPr>
            <w:r w:rsidRPr="00112BEA">
              <w:rPr>
                <w:rFonts w:ascii="Times" w:hAnsi="Times"/>
                <w:noProof/>
              </w:rPr>
              <w:drawing>
                <wp:inline distT="0" distB="0" distL="0" distR="0" wp14:anchorId="0AEA2C07" wp14:editId="35B2F8B9">
                  <wp:extent cx="781416" cy="702286"/>
                  <wp:effectExtent l="0" t="0" r="0" b="0"/>
                  <wp:docPr id="2040203333" name="Imagen 204020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81416" cy="702286"/>
                          </a:xfrm>
                          <a:prstGeom prst="rect">
                            <a:avLst/>
                          </a:prstGeom>
                        </pic:spPr>
                      </pic:pic>
                    </a:graphicData>
                  </a:graphic>
                </wp:inline>
              </w:drawing>
            </w:r>
          </w:p>
        </w:tc>
        <w:tc>
          <w:tcPr>
            <w:tcW w:w="1276" w:type="dxa"/>
            <w:tcBorders>
              <w:top w:val="single" w:sz="8" w:space="0" w:color="auto"/>
              <w:left w:val="single" w:sz="8" w:space="0" w:color="auto"/>
              <w:bottom w:val="single" w:sz="8" w:space="0" w:color="auto"/>
              <w:right w:val="single" w:sz="8" w:space="0" w:color="auto"/>
            </w:tcBorders>
          </w:tcPr>
          <w:p w14:paraId="054495F0" w14:textId="3643715A" w:rsidR="0C2BF9EE" w:rsidRPr="00112BEA" w:rsidRDefault="0C2BF9EE" w:rsidP="0C2BF9EE">
            <w:pPr>
              <w:rPr>
                <w:rFonts w:ascii="Times" w:eastAsia="Arial" w:hAnsi="Times" w:cs="Arial"/>
                <w:lang w:val="es"/>
              </w:rPr>
            </w:pPr>
            <w:r w:rsidRPr="00112BEA">
              <w:rPr>
                <w:rFonts w:ascii="Times" w:eastAsia="Arial" w:hAnsi="Times" w:cs="Arial"/>
                <w:lang w:val="es"/>
              </w:rPr>
              <w:t xml:space="preserve"> </w:t>
            </w:r>
            <w:r w:rsidR="0FA576DA" w:rsidRPr="00112BEA">
              <w:rPr>
                <w:rFonts w:ascii="Times" w:eastAsia="Arial" w:hAnsi="Times" w:cs="Arial"/>
                <w:lang w:val="es"/>
              </w:rPr>
              <w:t>“Teoría de la Neurosis”</w:t>
            </w:r>
          </w:p>
        </w:tc>
        <w:tc>
          <w:tcPr>
            <w:tcW w:w="1843" w:type="dxa"/>
            <w:tcBorders>
              <w:top w:val="single" w:sz="8" w:space="0" w:color="auto"/>
              <w:left w:val="single" w:sz="8" w:space="0" w:color="auto"/>
              <w:bottom w:val="single" w:sz="8" w:space="0" w:color="auto"/>
              <w:right w:val="single" w:sz="8" w:space="0" w:color="auto"/>
            </w:tcBorders>
          </w:tcPr>
          <w:p w14:paraId="2EA8002E" w14:textId="671C2411" w:rsidR="0C2BF9EE" w:rsidRPr="00112BEA" w:rsidRDefault="0C2BF9EE" w:rsidP="0C2BF9EE">
            <w:pPr>
              <w:rPr>
                <w:rFonts w:ascii="Times" w:hAnsi="Times"/>
              </w:rPr>
            </w:pPr>
            <w:r w:rsidRPr="00112BEA">
              <w:rPr>
                <w:rFonts w:ascii="Times" w:eastAsia="Arial" w:hAnsi="Times" w:cs="Arial"/>
                <w:lang w:val="es"/>
              </w:rPr>
              <w:t xml:space="preserve"> </w:t>
            </w:r>
            <w:proofErr w:type="spellStart"/>
            <w:r w:rsidR="3F4870E9" w:rsidRPr="00112BEA">
              <w:rPr>
                <w:rFonts w:ascii="Times" w:eastAsia="TimesNewRomanPSMT" w:hAnsi="Times" w:cs="TimesNewRomanPSMT"/>
                <w:color w:val="000000" w:themeColor="text1"/>
                <w:lang w:val="es"/>
              </w:rPr>
              <w:t>Específicamente</w:t>
            </w:r>
            <w:proofErr w:type="spellEnd"/>
            <w:r w:rsidR="3F4870E9" w:rsidRPr="00112BEA">
              <w:rPr>
                <w:rFonts w:ascii="Times" w:eastAsia="TimesNewRomanPSMT" w:hAnsi="Times" w:cs="TimesNewRomanPSMT"/>
                <w:color w:val="000000" w:themeColor="text1"/>
                <w:lang w:val="es"/>
              </w:rPr>
              <w:t xml:space="preserve">, </w:t>
            </w:r>
            <w:proofErr w:type="spellStart"/>
            <w:r w:rsidR="3F4870E9" w:rsidRPr="00112BEA">
              <w:rPr>
                <w:rFonts w:ascii="Times" w:eastAsia="TimesNewRomanPSMT" w:hAnsi="Times" w:cs="TimesNewRomanPSMT"/>
                <w:color w:val="000000" w:themeColor="text1"/>
                <w:lang w:val="es"/>
              </w:rPr>
              <w:t>entendio</w:t>
            </w:r>
            <w:proofErr w:type="spellEnd"/>
            <w:r w:rsidR="3F4870E9" w:rsidRPr="00112BEA">
              <w:rPr>
                <w:rFonts w:ascii="Times" w:eastAsia="TimesNewRomanPSMT" w:hAnsi="Times" w:cs="TimesNewRomanPSMT"/>
                <w:color w:val="000000" w:themeColor="text1"/>
                <w:lang w:val="es"/>
              </w:rPr>
              <w:t xml:space="preserve">́ la neurosis como un intento de hacer que la vida de las personas sea </w:t>
            </w:r>
            <w:proofErr w:type="spellStart"/>
            <w:r w:rsidR="3F4870E9" w:rsidRPr="00112BEA">
              <w:rPr>
                <w:rFonts w:ascii="Times" w:eastAsia="TimesNewRomanPSMT" w:hAnsi="Times" w:cs="TimesNewRomanPSMT"/>
                <w:color w:val="000000" w:themeColor="text1"/>
                <w:lang w:val="es"/>
              </w:rPr>
              <w:t>más</w:t>
            </w:r>
            <w:proofErr w:type="spellEnd"/>
            <w:r w:rsidR="3F4870E9" w:rsidRPr="00112BEA">
              <w:rPr>
                <w:rFonts w:ascii="Times" w:eastAsia="TimesNewRomanPSMT" w:hAnsi="Times" w:cs="TimesNewRomanPSMT"/>
                <w:color w:val="000000" w:themeColor="text1"/>
                <w:lang w:val="es"/>
              </w:rPr>
              <w:t xml:space="preserve"> </w:t>
            </w:r>
            <w:proofErr w:type="spellStart"/>
            <w:r w:rsidR="3F4870E9" w:rsidRPr="00112BEA">
              <w:rPr>
                <w:rFonts w:ascii="Times" w:eastAsia="TimesNewRomanPSMT" w:hAnsi="Times" w:cs="TimesNewRomanPSMT"/>
                <w:color w:val="000000" w:themeColor="text1"/>
                <w:lang w:val="es"/>
              </w:rPr>
              <w:t>cómoda</w:t>
            </w:r>
            <w:proofErr w:type="spellEnd"/>
            <w:r w:rsidR="3F4870E9" w:rsidRPr="00112BEA">
              <w:rPr>
                <w:rFonts w:ascii="Times" w:eastAsia="TimesNewRomanPSMT" w:hAnsi="Times" w:cs="TimesNewRomanPSMT"/>
                <w:color w:val="000000" w:themeColor="text1"/>
                <w:lang w:val="es"/>
              </w:rPr>
              <w:t xml:space="preserve">, una forma de "control y </w:t>
            </w:r>
            <w:proofErr w:type="spellStart"/>
            <w:r w:rsidR="3F4870E9" w:rsidRPr="00112BEA">
              <w:rPr>
                <w:rFonts w:ascii="Times" w:eastAsia="TimesNewRomanPSMT" w:hAnsi="Times" w:cs="TimesNewRomanPSMT"/>
                <w:color w:val="000000" w:themeColor="text1"/>
                <w:lang w:val="es"/>
              </w:rPr>
              <w:t>adaptación</w:t>
            </w:r>
            <w:proofErr w:type="spellEnd"/>
            <w:r w:rsidR="3F4870E9" w:rsidRPr="00112BEA">
              <w:rPr>
                <w:rFonts w:ascii="Times" w:eastAsia="TimesNewRomanPSMT" w:hAnsi="Times" w:cs="TimesNewRomanPSMT"/>
                <w:color w:val="000000" w:themeColor="text1"/>
                <w:lang w:val="es"/>
              </w:rPr>
              <w:t xml:space="preserve"> de las relaciones interpersonales". Cada uno de nosotros necesita </w:t>
            </w:r>
            <w:r w:rsidR="001129DB" w:rsidRPr="00112BEA">
              <w:rPr>
                <w:rFonts w:ascii="Times" w:eastAsia="TimesNewRomanPSMT" w:hAnsi="Times" w:cs="TimesNewRomanPSMT"/>
                <w:color w:val="000000" w:themeColor="text1"/>
                <w:lang w:val="es"/>
              </w:rPr>
              <w:t>emoción</w:t>
            </w:r>
            <w:r w:rsidR="3F4870E9" w:rsidRPr="00112BEA">
              <w:rPr>
                <w:rFonts w:ascii="Times" w:eastAsia="TimesNewRomanPSMT" w:hAnsi="Times" w:cs="TimesNewRomanPSMT"/>
                <w:color w:val="000000" w:themeColor="text1"/>
                <w:lang w:val="es"/>
              </w:rPr>
              <w:t xml:space="preserve">, entonces, ¿qué hace que sea </w:t>
            </w:r>
            <w:r w:rsidR="3F4870E9" w:rsidRPr="00112BEA">
              <w:rPr>
                <w:rFonts w:ascii="Times" w:eastAsia="TimesNewRomanPSMT" w:hAnsi="Times" w:cs="TimesNewRomanPSMT"/>
                <w:color w:val="000000" w:themeColor="text1"/>
                <w:lang w:val="es"/>
              </w:rPr>
              <w:lastRenderedPageBreak/>
              <w:t>neurótico? En primer lugar, la demanda es irreal, irrazonable e indiscriminada. Por ejemplo, todos necesitamos emociones, pero no queremos que todos los que conocemos lo hagan. No queremos que ni siquiera nuestros mejores amigos y parientes muestren un gran cariño. Además, nos damos cuenta de que habrá muchas ocasiones en nuestras vidas en las que debemos ser autosuficientes.</w:t>
            </w:r>
          </w:p>
          <w:p w14:paraId="48944905" w14:textId="3CBE841D" w:rsidR="3F4870E9" w:rsidRPr="00112BEA" w:rsidRDefault="3F4870E9">
            <w:pPr>
              <w:rPr>
                <w:rFonts w:ascii="Times" w:hAnsi="Times"/>
              </w:rPr>
            </w:pPr>
            <w:r w:rsidRPr="00112BEA">
              <w:rPr>
                <w:rFonts w:ascii="Times" w:eastAsia="TimesNewRomanPSMT" w:hAnsi="Times" w:cs="TimesNewRomanPSMT"/>
                <w:color w:val="000000" w:themeColor="text1"/>
                <w:lang w:val="es"/>
              </w:rPr>
              <w:t>En segundo lugar, las necesidades neuróticas son más intensas y, si no pueden satisfacerse, o incluso si sienten que no se cumplirán en el futuro, provocarán una gran ansiedad.</w:t>
            </w:r>
          </w:p>
          <w:p w14:paraId="664EEF82" w14:textId="3C5ACF6E" w:rsidR="0C2BF9EE" w:rsidRPr="00112BEA" w:rsidRDefault="0C2BF9EE" w:rsidP="0C2BF9EE">
            <w:pPr>
              <w:rPr>
                <w:rFonts w:ascii="Times" w:eastAsia="Arial" w:hAnsi="Times" w:cs="Arial"/>
                <w:lang w:val="es"/>
              </w:rPr>
            </w:pPr>
          </w:p>
        </w:tc>
        <w:tc>
          <w:tcPr>
            <w:tcW w:w="1984" w:type="dxa"/>
            <w:tcBorders>
              <w:top w:val="single" w:sz="8" w:space="0" w:color="auto"/>
              <w:left w:val="single" w:sz="8" w:space="0" w:color="auto"/>
              <w:bottom w:val="single" w:sz="8" w:space="0" w:color="auto"/>
              <w:right w:val="single" w:sz="8" w:space="0" w:color="auto"/>
            </w:tcBorders>
          </w:tcPr>
          <w:p w14:paraId="16EAB1EB" w14:textId="70565820" w:rsidR="0C2BF9EE" w:rsidRPr="00112BEA" w:rsidRDefault="0C2BF9EE">
            <w:pPr>
              <w:rPr>
                <w:rFonts w:ascii="Times" w:hAnsi="Times"/>
              </w:rPr>
            </w:pPr>
            <w:r w:rsidRPr="00112BEA">
              <w:rPr>
                <w:rFonts w:ascii="Times" w:eastAsia="Arial" w:hAnsi="Times" w:cs="Arial"/>
                <w:lang w:val="es"/>
              </w:rPr>
              <w:lastRenderedPageBreak/>
              <w:t xml:space="preserve"> </w:t>
            </w:r>
            <w:r w:rsidR="14759547" w:rsidRPr="00112BEA">
              <w:rPr>
                <w:rFonts w:ascii="Times" w:eastAsia="Arial" w:hAnsi="Times" w:cs="Arial"/>
                <w:lang w:val="es"/>
              </w:rPr>
              <w:t>Teoría psicoanalítica de Sigmund Freud</w:t>
            </w:r>
          </w:p>
        </w:tc>
        <w:tc>
          <w:tcPr>
            <w:tcW w:w="2410" w:type="dxa"/>
            <w:tcBorders>
              <w:top w:val="single" w:sz="8" w:space="0" w:color="auto"/>
              <w:left w:val="single" w:sz="8" w:space="0" w:color="auto"/>
              <w:bottom w:val="single" w:sz="8" w:space="0" w:color="auto"/>
              <w:right w:val="single" w:sz="8" w:space="0" w:color="auto"/>
            </w:tcBorders>
          </w:tcPr>
          <w:p w14:paraId="7EE464CB" w14:textId="5763540A" w:rsidR="0C2BF9EE" w:rsidRPr="000B16E0" w:rsidRDefault="0C2BF9EE" w:rsidP="0C2BF9EE">
            <w:pPr>
              <w:rPr>
                <w:rFonts w:ascii="Times" w:hAnsi="Times"/>
              </w:rPr>
            </w:pPr>
            <w:r w:rsidRPr="00112BEA">
              <w:rPr>
                <w:rFonts w:ascii="Times" w:eastAsia="Arial" w:hAnsi="Times" w:cs="Arial"/>
                <w:lang w:val="es"/>
              </w:rPr>
              <w:t xml:space="preserve"> </w:t>
            </w:r>
            <w:r w:rsidR="000B16E0">
              <w:rPr>
                <w:rFonts w:ascii="Times" w:eastAsia="Arial" w:hAnsi="Times" w:cs="Arial"/>
                <w:lang w:val="es"/>
              </w:rPr>
              <w:t>*</w:t>
            </w:r>
            <w:r w:rsidR="3627FCCD" w:rsidRPr="00112BEA">
              <w:rPr>
                <w:rFonts w:ascii="Times" w:eastAsia="Times New Roman" w:hAnsi="Times" w:cs="Times New Roman"/>
                <w:b/>
                <w:bCs/>
                <w:color w:val="000000" w:themeColor="text1"/>
                <w:lang w:val="es"/>
              </w:rPr>
              <w:t>Complaciente o sumisa</w:t>
            </w:r>
            <w:r w:rsidR="000B16E0">
              <w:rPr>
                <w:rFonts w:ascii="Times" w:eastAsia="Times New Roman" w:hAnsi="Times" w:cs="Times New Roman"/>
                <w:b/>
                <w:bCs/>
                <w:color w:val="000000" w:themeColor="text1"/>
                <w:lang w:val="es"/>
              </w:rPr>
              <w:t>:</w:t>
            </w:r>
            <w:r w:rsidR="3627FCCD" w:rsidRPr="00112BEA">
              <w:rPr>
                <w:rFonts w:ascii="Times" w:eastAsia="Times New Roman" w:hAnsi="Times" w:cs="Times New Roman"/>
                <w:b/>
                <w:bCs/>
                <w:color w:val="000000" w:themeColor="text1"/>
                <w:lang w:val="es"/>
              </w:rPr>
              <w:t xml:space="preserve"> </w:t>
            </w:r>
            <w:r w:rsidR="3627FCCD" w:rsidRPr="000B16E0">
              <w:rPr>
                <w:rFonts w:ascii="Times" w:eastAsia="Times New Roman" w:hAnsi="Times" w:cs="Times New Roman"/>
                <w:color w:val="000000" w:themeColor="text1"/>
                <w:lang w:val="es"/>
              </w:rPr>
              <w:t>La característca de la neurosis de la personalidad complaciente es buscar la aprobación y el afecto de los demás.</w:t>
            </w:r>
          </w:p>
          <w:p w14:paraId="301582BA" w14:textId="305DE7AE" w:rsidR="3627FCCD" w:rsidRPr="000B16E0" w:rsidRDefault="000B16E0">
            <w:pPr>
              <w:rPr>
                <w:rFonts w:ascii="Times" w:hAnsi="Times"/>
              </w:rPr>
            </w:pPr>
            <w:r>
              <w:rPr>
                <w:rFonts w:ascii="Times" w:eastAsia="Times New Roman" w:hAnsi="Times" w:cs="Times New Roman"/>
                <w:b/>
                <w:bCs/>
                <w:color w:val="000000" w:themeColor="text1"/>
              </w:rPr>
              <w:t>*</w:t>
            </w:r>
            <w:r w:rsidR="3627FCCD" w:rsidRPr="00112BEA">
              <w:rPr>
                <w:rFonts w:ascii="Times" w:eastAsia="Times New Roman" w:hAnsi="Times" w:cs="Times New Roman"/>
                <w:b/>
                <w:bCs/>
                <w:color w:val="000000" w:themeColor="text1"/>
                <w:lang w:val="es"/>
              </w:rPr>
              <w:t>Agresiva o expansiva</w:t>
            </w:r>
            <w:r>
              <w:rPr>
                <w:rFonts w:ascii="Times" w:eastAsia="Times New Roman" w:hAnsi="Times" w:cs="Times New Roman"/>
                <w:b/>
                <w:bCs/>
                <w:color w:val="000000" w:themeColor="text1"/>
                <w:lang w:val="es"/>
              </w:rPr>
              <w:t>:</w:t>
            </w:r>
            <w:r w:rsidR="3627FCCD" w:rsidRPr="00112BEA">
              <w:rPr>
                <w:rFonts w:ascii="Times" w:hAnsi="Times"/>
              </w:rPr>
              <w:br/>
            </w:r>
            <w:r w:rsidR="3627FCCD" w:rsidRPr="000B16E0">
              <w:rPr>
                <w:rFonts w:ascii="Times" w:eastAsia="Times New Roman" w:hAnsi="Times" w:cs="Times New Roman"/>
                <w:color w:val="000000" w:themeColor="text1"/>
                <w:lang w:val="es"/>
              </w:rPr>
              <w:t>En este caso, la relación con los padres está llena de hostilidad. Se expresa su propio sentido de identidad a través del dominio y la explotación de los demás.</w:t>
            </w:r>
          </w:p>
          <w:p w14:paraId="5EDCDA2A" w14:textId="63181742" w:rsidR="3627FCCD" w:rsidRPr="000B16E0" w:rsidRDefault="000B16E0">
            <w:pPr>
              <w:rPr>
                <w:rFonts w:ascii="Times" w:hAnsi="Times"/>
              </w:rPr>
            </w:pPr>
            <w:r>
              <w:rPr>
                <w:rFonts w:ascii="Times" w:eastAsia="Times New Roman" w:hAnsi="Times" w:cs="Times New Roman"/>
                <w:b/>
                <w:bCs/>
                <w:color w:val="000000" w:themeColor="text1"/>
                <w:lang w:val="es"/>
              </w:rPr>
              <w:lastRenderedPageBreak/>
              <w:t>*</w:t>
            </w:r>
            <w:r w:rsidR="3627FCCD" w:rsidRPr="00112BEA">
              <w:rPr>
                <w:rFonts w:ascii="Times" w:eastAsia="Times New Roman" w:hAnsi="Times" w:cs="Times New Roman"/>
                <w:b/>
                <w:bCs/>
                <w:color w:val="000000" w:themeColor="text1"/>
                <w:lang w:val="es"/>
              </w:rPr>
              <w:t>Aislada y resignada</w:t>
            </w:r>
            <w:r w:rsidR="3627FCCD" w:rsidRPr="00112BEA">
              <w:rPr>
                <w:rFonts w:ascii="Times" w:hAnsi="Times"/>
              </w:rPr>
              <w:br/>
            </w:r>
            <w:r w:rsidR="3627FCCD" w:rsidRPr="000B16E0">
              <w:rPr>
                <w:rFonts w:ascii="Times" w:eastAsia="Times New Roman" w:hAnsi="Times" w:cs="Times New Roman"/>
                <w:color w:val="000000" w:themeColor="text1"/>
                <w:lang w:val="es"/>
              </w:rPr>
              <w:t>Entre estas personas, hay demasiada demanda de perfeccionismo, independencia y soledad, lo que lleva a vidas distantes y superficiales.</w:t>
            </w:r>
          </w:p>
          <w:p w14:paraId="65E15F3C" w14:textId="2E4130DE" w:rsidR="3627FCCD" w:rsidRPr="000B16E0" w:rsidRDefault="000B16E0">
            <w:pPr>
              <w:rPr>
                <w:rFonts w:ascii="Times" w:hAnsi="Times"/>
              </w:rPr>
            </w:pPr>
            <w:r>
              <w:rPr>
                <w:rFonts w:ascii="Times" w:eastAsia="Times New Roman" w:hAnsi="Times" w:cs="Times New Roman"/>
                <w:b/>
                <w:bCs/>
                <w:color w:val="000000" w:themeColor="text1"/>
                <w:lang w:val="es"/>
              </w:rPr>
              <w:t>*</w:t>
            </w:r>
            <w:r w:rsidR="3627FCCD" w:rsidRPr="00112BEA">
              <w:rPr>
                <w:rFonts w:ascii="Times" w:eastAsia="Times New Roman" w:hAnsi="Times" w:cs="Times New Roman"/>
                <w:b/>
                <w:bCs/>
                <w:color w:val="000000" w:themeColor="text1"/>
                <w:lang w:val="es"/>
              </w:rPr>
              <w:t>Afecto y aprobación</w:t>
            </w:r>
            <w:r w:rsidR="3627FCCD" w:rsidRPr="00112BEA">
              <w:rPr>
                <w:rFonts w:ascii="Times" w:hAnsi="Times"/>
              </w:rPr>
              <w:br/>
            </w:r>
            <w:r w:rsidR="3627FCCD" w:rsidRPr="000B16E0">
              <w:rPr>
                <w:rFonts w:ascii="Times" w:eastAsia="Times New Roman" w:hAnsi="Times" w:cs="Times New Roman"/>
                <w:color w:val="000000" w:themeColor="text1"/>
                <w:lang w:val="es"/>
              </w:rPr>
              <w:t>Esta necesidad incluye los deseos de agradar, complacer y satisfacer las expectativas de los demás. Las personas con este tipo de necesidad son extremadamente sensibles al rechazo y la crítica y se sienten angustiadas ante la ira o la hostilidad de los demás.</w:t>
            </w:r>
          </w:p>
          <w:p w14:paraId="1F62D6AF" w14:textId="15FC9216" w:rsidR="3627FCCD" w:rsidRPr="00112BEA" w:rsidRDefault="000B16E0">
            <w:pPr>
              <w:rPr>
                <w:rFonts w:ascii="Times" w:hAnsi="Times"/>
              </w:rPr>
            </w:pPr>
            <w:r>
              <w:rPr>
                <w:rFonts w:ascii="Times" w:eastAsia="Times New Roman" w:hAnsi="Times" w:cs="Times New Roman"/>
                <w:b/>
                <w:bCs/>
                <w:color w:val="000000" w:themeColor="text1"/>
                <w:lang w:val="es"/>
              </w:rPr>
              <w:t>*</w:t>
            </w:r>
            <w:r w:rsidR="3627FCCD" w:rsidRPr="00112BEA">
              <w:rPr>
                <w:rFonts w:ascii="Times" w:eastAsia="Times New Roman" w:hAnsi="Times" w:cs="Times New Roman"/>
                <w:b/>
                <w:bCs/>
                <w:color w:val="000000" w:themeColor="text1"/>
                <w:lang w:val="es"/>
              </w:rPr>
              <w:t>Reconocimiento social o prestigio</w:t>
            </w:r>
          </w:p>
          <w:p w14:paraId="52F4CB75" w14:textId="558D10F7" w:rsidR="3627FCCD" w:rsidRPr="00112BEA" w:rsidRDefault="3627FCCD">
            <w:pPr>
              <w:rPr>
                <w:rFonts w:ascii="Times" w:hAnsi="Times"/>
              </w:rPr>
            </w:pPr>
            <w:r w:rsidRPr="00112BEA">
              <w:rPr>
                <w:rFonts w:ascii="Times" w:eastAsia="TimesNewRomanPSMT" w:hAnsi="Times" w:cs="TimesNewRomanPSMT"/>
                <w:color w:val="000000" w:themeColor="text1"/>
                <w:lang w:val="es"/>
              </w:rPr>
              <w:t>El deseo indiscriminado de agradar a los demás, de ser apreciado y reconocido por los demás.</w:t>
            </w:r>
          </w:p>
          <w:p w14:paraId="2BBC4ABE" w14:textId="07C89FA7" w:rsidR="3627FCCD" w:rsidRPr="00112BEA" w:rsidRDefault="3627FCCD">
            <w:pPr>
              <w:rPr>
                <w:rFonts w:ascii="Times" w:hAnsi="Times"/>
              </w:rPr>
            </w:pPr>
            <w:r w:rsidRPr="00112BEA">
              <w:rPr>
                <w:rFonts w:ascii="Times" w:eastAsia="Times New Roman" w:hAnsi="Times" w:cs="Times New Roman"/>
                <w:b/>
                <w:bCs/>
                <w:color w:val="000000" w:themeColor="text1"/>
                <w:lang w:val="es"/>
              </w:rPr>
              <w:t>Autosuficiencia e independencia</w:t>
            </w:r>
          </w:p>
          <w:p w14:paraId="25BBCEB0" w14:textId="77488B4A" w:rsidR="3627FCCD" w:rsidRPr="00112BEA" w:rsidRDefault="3627FCCD">
            <w:pPr>
              <w:rPr>
                <w:rFonts w:ascii="Times" w:hAnsi="Times"/>
              </w:rPr>
            </w:pPr>
            <w:r w:rsidRPr="00112BEA">
              <w:rPr>
                <w:rFonts w:ascii="Times" w:eastAsia="TimesNewRomanPSMT" w:hAnsi="Times" w:cs="TimesNewRomanPSMT"/>
                <w:color w:val="000000" w:themeColor="text1"/>
                <w:lang w:val="es"/>
              </w:rPr>
              <w:t>Necesidad de no necesitar nunca a nadie, de no ceder a ninguna influencia, de no comprometerse con nada; necesidad de evitar cualquier cercanía.</w:t>
            </w:r>
          </w:p>
          <w:p w14:paraId="3E6B7A02" w14:textId="0DF647FB" w:rsidR="0C2BF9EE" w:rsidRPr="00112BEA" w:rsidRDefault="0C2BF9EE" w:rsidP="0C2BF9EE">
            <w:pPr>
              <w:rPr>
                <w:rFonts w:ascii="Times" w:eastAsia="Arial" w:hAnsi="Times" w:cs="Arial"/>
                <w:lang w:val="es"/>
              </w:rPr>
            </w:pPr>
          </w:p>
        </w:tc>
        <w:tc>
          <w:tcPr>
            <w:tcW w:w="2410" w:type="dxa"/>
            <w:tcBorders>
              <w:top w:val="single" w:sz="8" w:space="0" w:color="auto"/>
              <w:left w:val="single" w:sz="8" w:space="0" w:color="auto"/>
              <w:bottom w:val="single" w:sz="8" w:space="0" w:color="auto"/>
              <w:right w:val="single" w:sz="8" w:space="0" w:color="auto"/>
            </w:tcBorders>
          </w:tcPr>
          <w:p w14:paraId="16F3DC05" w14:textId="008C42BB" w:rsidR="0C2BF9EE" w:rsidRPr="00112BEA" w:rsidRDefault="000B16E0" w:rsidP="0C2BF9EE">
            <w:pPr>
              <w:rPr>
                <w:rFonts w:ascii="Times" w:hAnsi="Times"/>
              </w:rPr>
            </w:pPr>
            <w:r>
              <w:rPr>
                <w:rFonts w:ascii="Times" w:eastAsia="Arial" w:hAnsi="Times" w:cs="Arial"/>
                <w:lang w:val="es"/>
              </w:rPr>
              <w:lastRenderedPageBreak/>
              <w:t>*</w:t>
            </w:r>
            <w:r w:rsidR="27809E5E" w:rsidRPr="00112BEA">
              <w:rPr>
                <w:rFonts w:ascii="Times" w:eastAsia="Times New Roman" w:hAnsi="Times" w:cs="Times New Roman"/>
                <w:b/>
                <w:bCs/>
                <w:color w:val="000000" w:themeColor="text1"/>
                <w:lang w:val="es"/>
              </w:rPr>
              <w:t>El Rincón Hogareño</w:t>
            </w:r>
            <w:r w:rsidR="0C2BF9EE" w:rsidRPr="00112BEA">
              <w:rPr>
                <w:rFonts w:ascii="Times" w:hAnsi="Times"/>
              </w:rPr>
              <w:br/>
            </w:r>
            <w:r w:rsidR="27809E5E" w:rsidRPr="000B16E0">
              <w:rPr>
                <w:rFonts w:ascii="Times" w:eastAsia="Times New Roman" w:hAnsi="Times" w:cs="Times New Roman"/>
                <w:color w:val="000000" w:themeColor="text1"/>
                <w:lang w:val="es"/>
              </w:rPr>
              <w:t xml:space="preserve">Es una casa de juguete o esquina del cuarto. En este rincón con frecuencia los </w:t>
            </w:r>
            <w:r w:rsidR="001129DB" w:rsidRPr="000B16E0">
              <w:rPr>
                <w:rFonts w:ascii="Times" w:eastAsia="Times New Roman" w:hAnsi="Times" w:cs="Times New Roman"/>
                <w:color w:val="000000" w:themeColor="text1"/>
                <w:lang w:val="es"/>
              </w:rPr>
              <w:t>niños</w:t>
            </w:r>
            <w:r w:rsidR="27809E5E" w:rsidRPr="000B16E0">
              <w:rPr>
                <w:rFonts w:ascii="Times" w:eastAsia="Times New Roman" w:hAnsi="Times" w:cs="Times New Roman"/>
                <w:color w:val="000000" w:themeColor="text1"/>
                <w:lang w:val="es"/>
              </w:rPr>
              <w:t xml:space="preserve"> tratan lo que han vivido en casa, </w:t>
            </w:r>
            <w:r w:rsidR="001129DB" w:rsidRPr="000B16E0">
              <w:rPr>
                <w:rFonts w:ascii="Times" w:eastAsia="Times New Roman" w:hAnsi="Times" w:cs="Times New Roman"/>
                <w:color w:val="000000" w:themeColor="text1"/>
                <w:lang w:val="es"/>
              </w:rPr>
              <w:t>aquí</w:t>
            </w:r>
            <w:r w:rsidR="27809E5E" w:rsidRPr="000B16E0">
              <w:rPr>
                <w:rFonts w:ascii="Times" w:eastAsia="Times New Roman" w:hAnsi="Times" w:cs="Times New Roman"/>
                <w:color w:val="000000" w:themeColor="text1"/>
                <w:lang w:val="es"/>
              </w:rPr>
              <w:t xml:space="preserve">́ se experimentan roles y relaciones. Los </w:t>
            </w:r>
            <w:r w:rsidR="001129DB" w:rsidRPr="000B16E0">
              <w:rPr>
                <w:rFonts w:ascii="Times" w:eastAsia="Times New Roman" w:hAnsi="Times" w:cs="Times New Roman"/>
                <w:color w:val="000000" w:themeColor="text1"/>
                <w:lang w:val="es"/>
              </w:rPr>
              <w:t>niños</w:t>
            </w:r>
            <w:r w:rsidR="27809E5E" w:rsidRPr="000B16E0">
              <w:rPr>
                <w:rFonts w:ascii="Times" w:eastAsia="Times New Roman" w:hAnsi="Times" w:cs="Times New Roman"/>
                <w:color w:val="000000" w:themeColor="text1"/>
                <w:lang w:val="es"/>
              </w:rPr>
              <w:t xml:space="preserve"> ilustran casi en su totalidad algunas de sus asociaciones individuales con el “hogar” y los </w:t>
            </w:r>
            <w:r w:rsidR="001129DB" w:rsidRPr="000B16E0">
              <w:rPr>
                <w:rFonts w:ascii="Times" w:eastAsia="Times New Roman" w:hAnsi="Times" w:cs="Times New Roman"/>
                <w:color w:val="000000" w:themeColor="text1"/>
                <w:lang w:val="es"/>
              </w:rPr>
              <w:t>difíciles</w:t>
            </w:r>
            <w:r w:rsidR="27809E5E" w:rsidRPr="000B16E0">
              <w:rPr>
                <w:rFonts w:ascii="Times" w:eastAsia="Times New Roman" w:hAnsi="Times" w:cs="Times New Roman"/>
                <w:color w:val="000000" w:themeColor="text1"/>
                <w:lang w:val="es"/>
              </w:rPr>
              <w:t xml:space="preserve"> problemas que giran en torno a sus relaciones </w:t>
            </w:r>
            <w:r w:rsidR="27809E5E" w:rsidRPr="000B16E0">
              <w:rPr>
                <w:rFonts w:ascii="Times" w:eastAsia="Times New Roman" w:hAnsi="Times" w:cs="Times New Roman"/>
                <w:color w:val="000000" w:themeColor="text1"/>
                <w:lang w:val="es"/>
              </w:rPr>
              <w:lastRenderedPageBreak/>
              <w:t>tempranas con figuras primarias.</w:t>
            </w:r>
          </w:p>
          <w:p w14:paraId="59E8E44A" w14:textId="524B7756" w:rsidR="27809E5E" w:rsidRPr="00112BEA" w:rsidRDefault="27809E5E">
            <w:pPr>
              <w:rPr>
                <w:rFonts w:ascii="Times" w:hAnsi="Times"/>
              </w:rPr>
            </w:pPr>
            <w:r w:rsidRPr="00112BEA">
              <w:rPr>
                <w:rFonts w:ascii="Times" w:eastAsia="Times New Roman" w:hAnsi="Times" w:cs="Times New Roman"/>
                <w:b/>
                <w:bCs/>
                <w:color w:val="000000" w:themeColor="text1"/>
                <w:lang w:val="es"/>
              </w:rPr>
              <w:t>Danza</w:t>
            </w:r>
            <w:r w:rsidRPr="00112BEA">
              <w:rPr>
                <w:rFonts w:ascii="Times" w:hAnsi="Times"/>
              </w:rPr>
              <w:br/>
            </w:r>
            <w:r w:rsidRPr="000B16E0">
              <w:rPr>
                <w:rFonts w:ascii="Times" w:eastAsia="Times New Roman" w:hAnsi="Times" w:cs="Times New Roman"/>
                <w:color w:val="000000" w:themeColor="text1"/>
                <w:lang w:val="es"/>
              </w:rPr>
              <w:t xml:space="preserve">Es un buen recurso para manifestar sentimientos por otra </w:t>
            </w:r>
            <w:r w:rsidR="001129DB" w:rsidRPr="000B16E0">
              <w:rPr>
                <w:rFonts w:ascii="Times" w:eastAsia="Times New Roman" w:hAnsi="Times" w:cs="Times New Roman"/>
                <w:color w:val="000000" w:themeColor="text1"/>
                <w:lang w:val="es"/>
              </w:rPr>
              <w:t>vida</w:t>
            </w:r>
            <w:r w:rsidRPr="000B16E0">
              <w:rPr>
                <w:rFonts w:ascii="Times" w:eastAsia="Times New Roman" w:hAnsi="Times" w:cs="Times New Roman"/>
                <w:color w:val="000000" w:themeColor="text1"/>
                <w:lang w:val="es"/>
              </w:rPr>
              <w:t xml:space="preserve"> que no sea el habla. Muchas veces el cuerpo reacciona frente a conflictos y situaciones estresantes de la vida diaria y estos no se desbloquean con solo hablar de lo sucedido.</w:t>
            </w:r>
          </w:p>
          <w:p w14:paraId="1068DECE" w14:textId="61F60DB3" w:rsidR="27809E5E" w:rsidRPr="00112BEA" w:rsidRDefault="27809E5E">
            <w:pPr>
              <w:rPr>
                <w:rFonts w:ascii="Times" w:hAnsi="Times"/>
              </w:rPr>
            </w:pPr>
            <w:r w:rsidRPr="00112BEA">
              <w:rPr>
                <w:rFonts w:ascii="Times" w:eastAsia="Times New Roman" w:hAnsi="Times" w:cs="Times New Roman"/>
                <w:b/>
                <w:bCs/>
                <w:color w:val="000000" w:themeColor="text1"/>
                <w:lang w:val="es"/>
              </w:rPr>
              <w:t>Tabla de caras</w:t>
            </w:r>
            <w:r w:rsidRPr="00112BEA">
              <w:rPr>
                <w:rFonts w:ascii="Times" w:hAnsi="Times"/>
              </w:rPr>
              <w:br/>
            </w:r>
            <w:r w:rsidRPr="000B16E0">
              <w:rPr>
                <w:rFonts w:ascii="Times" w:eastAsia="Times New Roman" w:hAnsi="Times" w:cs="Times New Roman"/>
                <w:color w:val="000000" w:themeColor="text1"/>
                <w:lang w:val="es"/>
              </w:rPr>
              <w:t xml:space="preserve">Con la tabla de caras mostrando expresiones emocionales diferentes: triste, enojado, feliz... el </w:t>
            </w:r>
            <w:r w:rsidR="001129DB" w:rsidRPr="000B16E0">
              <w:rPr>
                <w:rFonts w:ascii="Times" w:eastAsia="Times New Roman" w:hAnsi="Times" w:cs="Times New Roman"/>
                <w:color w:val="000000" w:themeColor="text1"/>
                <w:lang w:val="es"/>
              </w:rPr>
              <w:t>niño</w:t>
            </w:r>
            <w:r w:rsidRPr="000B16E0">
              <w:rPr>
                <w:rFonts w:ascii="Times" w:eastAsia="Times New Roman" w:hAnsi="Times" w:cs="Times New Roman"/>
                <w:color w:val="000000" w:themeColor="text1"/>
                <w:lang w:val="es"/>
              </w:rPr>
              <w:t xml:space="preserve"> puede </w:t>
            </w:r>
            <w:r w:rsidR="001129DB" w:rsidRPr="000B16E0">
              <w:rPr>
                <w:rFonts w:ascii="Times" w:eastAsia="Times New Roman" w:hAnsi="Times" w:cs="Times New Roman"/>
                <w:color w:val="000000" w:themeColor="text1"/>
                <w:lang w:val="es"/>
              </w:rPr>
              <w:t>señalar</w:t>
            </w:r>
            <w:r w:rsidRPr="000B16E0">
              <w:rPr>
                <w:rFonts w:ascii="Times" w:eastAsia="Times New Roman" w:hAnsi="Times" w:cs="Times New Roman"/>
                <w:color w:val="000000" w:themeColor="text1"/>
                <w:lang w:val="es"/>
              </w:rPr>
              <w:t xml:space="preserve"> la </w:t>
            </w:r>
            <w:r w:rsidR="001129DB" w:rsidRPr="000B16E0">
              <w:rPr>
                <w:rFonts w:ascii="Times" w:eastAsia="Times New Roman" w:hAnsi="Times" w:cs="Times New Roman"/>
                <w:color w:val="000000" w:themeColor="text1"/>
                <w:lang w:val="es"/>
              </w:rPr>
              <w:t>expresión</w:t>
            </w:r>
            <w:r w:rsidRPr="000B16E0">
              <w:rPr>
                <w:rFonts w:ascii="Times" w:eastAsia="Times New Roman" w:hAnsi="Times" w:cs="Times New Roman"/>
                <w:color w:val="000000" w:themeColor="text1"/>
                <w:lang w:val="es"/>
              </w:rPr>
              <w:t xml:space="preserve"> que corresponde a sus sentimientos. Puede tratar de imitar la </w:t>
            </w:r>
            <w:r w:rsidR="001129DB" w:rsidRPr="000B16E0">
              <w:rPr>
                <w:rFonts w:ascii="Times" w:eastAsia="Times New Roman" w:hAnsi="Times" w:cs="Times New Roman"/>
                <w:color w:val="000000" w:themeColor="text1"/>
                <w:lang w:val="es"/>
              </w:rPr>
              <w:t>expresión</w:t>
            </w:r>
            <w:r w:rsidRPr="000B16E0">
              <w:rPr>
                <w:rFonts w:ascii="Times" w:eastAsia="Times New Roman" w:hAnsi="Times" w:cs="Times New Roman"/>
                <w:color w:val="000000" w:themeColor="text1"/>
                <w:lang w:val="es"/>
              </w:rPr>
              <w:t xml:space="preserve"> y usar el espejo para ver su propia cara.</w:t>
            </w:r>
          </w:p>
          <w:p w14:paraId="1146A0B9" w14:textId="31C855A6" w:rsidR="27809E5E" w:rsidRPr="00112BEA" w:rsidRDefault="27809E5E">
            <w:pPr>
              <w:rPr>
                <w:rFonts w:ascii="Times" w:hAnsi="Times"/>
              </w:rPr>
            </w:pPr>
            <w:r w:rsidRPr="00112BEA">
              <w:rPr>
                <w:rFonts w:ascii="Times" w:eastAsia="Times New Roman" w:hAnsi="Times" w:cs="Times New Roman"/>
                <w:b/>
                <w:bCs/>
                <w:color w:val="000000" w:themeColor="text1"/>
                <w:lang w:val="es"/>
              </w:rPr>
              <w:t xml:space="preserve">Juguetes de </w:t>
            </w:r>
            <w:r w:rsidR="001129DB" w:rsidRPr="00112BEA">
              <w:rPr>
                <w:rFonts w:ascii="Times" w:eastAsia="Times New Roman" w:hAnsi="Times" w:cs="Times New Roman"/>
                <w:b/>
                <w:bCs/>
                <w:color w:val="000000" w:themeColor="text1"/>
                <w:lang w:val="es"/>
              </w:rPr>
              <w:t>construcción</w:t>
            </w:r>
            <w:r w:rsidRPr="00112BEA">
              <w:rPr>
                <w:rFonts w:ascii="Times" w:eastAsia="Times New Roman" w:hAnsi="Times" w:cs="Times New Roman"/>
                <w:b/>
                <w:bCs/>
                <w:color w:val="000000" w:themeColor="text1"/>
                <w:lang w:val="es"/>
              </w:rPr>
              <w:t xml:space="preserve"> y rompecabezas </w:t>
            </w:r>
            <w:r w:rsidRPr="00112BEA">
              <w:rPr>
                <w:rFonts w:ascii="Times" w:eastAsia="TimesNewRomanPSMT" w:hAnsi="Times" w:cs="TimesNewRomanPSMT"/>
                <w:color w:val="000000" w:themeColor="text1"/>
                <w:lang w:val="es"/>
              </w:rPr>
              <w:t xml:space="preserve">Al utilizar juguetes de </w:t>
            </w:r>
            <w:r w:rsidR="001129DB" w:rsidRPr="00112BEA">
              <w:rPr>
                <w:rFonts w:ascii="Times" w:eastAsia="TimesNewRomanPSMT" w:hAnsi="Times" w:cs="TimesNewRomanPSMT"/>
                <w:color w:val="000000" w:themeColor="text1"/>
                <w:lang w:val="es"/>
              </w:rPr>
              <w:t>construcción</w:t>
            </w:r>
            <w:r w:rsidRPr="00112BEA">
              <w:rPr>
                <w:rFonts w:ascii="Times" w:eastAsia="TimesNewRomanPSMT" w:hAnsi="Times" w:cs="TimesNewRomanPSMT"/>
                <w:color w:val="000000" w:themeColor="text1"/>
                <w:lang w:val="es"/>
              </w:rPr>
              <w:t xml:space="preserve"> los </w:t>
            </w:r>
            <w:r w:rsidR="001129DB" w:rsidRPr="00112BEA">
              <w:rPr>
                <w:rFonts w:ascii="Times" w:eastAsia="TimesNewRomanPSMT" w:hAnsi="Times" w:cs="TimesNewRomanPSMT"/>
                <w:color w:val="000000" w:themeColor="text1"/>
                <w:lang w:val="es"/>
              </w:rPr>
              <w:t>niños</w:t>
            </w:r>
            <w:r w:rsidRPr="00112BEA">
              <w:rPr>
                <w:rFonts w:ascii="Times" w:eastAsia="TimesNewRomanPSMT" w:hAnsi="Times" w:cs="TimesNewRomanPSMT"/>
                <w:color w:val="000000" w:themeColor="text1"/>
                <w:lang w:val="es"/>
              </w:rPr>
              <w:t xml:space="preserve"> pueden expresar </w:t>
            </w:r>
            <w:r w:rsidR="001129DB" w:rsidRPr="00112BEA">
              <w:rPr>
                <w:rFonts w:ascii="Times" w:eastAsia="TimesNewRomanPSMT" w:hAnsi="Times" w:cs="TimesNewRomanPSMT"/>
                <w:color w:val="000000" w:themeColor="text1"/>
                <w:lang w:val="es"/>
              </w:rPr>
              <w:t>como</w:t>
            </w:r>
            <w:r w:rsidRPr="00112BEA">
              <w:rPr>
                <w:rFonts w:ascii="Times" w:eastAsia="TimesNewRomanPSMT" w:hAnsi="Times" w:cs="TimesNewRomanPSMT"/>
                <w:color w:val="000000" w:themeColor="text1"/>
                <w:lang w:val="es"/>
              </w:rPr>
              <w:t xml:space="preserve"> se han sentido (</w:t>
            </w:r>
            <w:r w:rsidR="001129DB" w:rsidRPr="00112BEA">
              <w:rPr>
                <w:rFonts w:ascii="Times" w:eastAsia="TimesNewRomanPSMT" w:hAnsi="Times" w:cs="TimesNewRomanPSMT"/>
                <w:color w:val="000000" w:themeColor="text1"/>
                <w:lang w:val="es"/>
              </w:rPr>
              <w:t>aun</w:t>
            </w:r>
            <w:r w:rsidRPr="00112BEA">
              <w:rPr>
                <w:rFonts w:ascii="Times" w:eastAsia="TimesNewRomanPSMT" w:hAnsi="Times" w:cs="TimesNewRomanPSMT"/>
                <w:color w:val="000000" w:themeColor="text1"/>
                <w:lang w:val="es"/>
              </w:rPr>
              <w:t xml:space="preserve"> de manera pre-verbal) acerca de ser “piezas descartadas” o “unirse”, “hacer algo nuevo”.</w:t>
            </w:r>
          </w:p>
          <w:p w14:paraId="1F3D11F9" w14:textId="717C7844" w:rsidR="27809E5E" w:rsidRPr="00112BEA" w:rsidRDefault="27809E5E">
            <w:pPr>
              <w:rPr>
                <w:rFonts w:ascii="Times" w:hAnsi="Times"/>
              </w:rPr>
            </w:pPr>
            <w:r w:rsidRPr="00112BEA">
              <w:rPr>
                <w:rFonts w:ascii="Times" w:eastAsia="Times New Roman" w:hAnsi="Times" w:cs="Times New Roman"/>
                <w:b/>
                <w:bCs/>
                <w:color w:val="000000" w:themeColor="text1"/>
                <w:lang w:val="es"/>
              </w:rPr>
              <w:t xml:space="preserve">Recordatorio semanal de vivencias sociales </w:t>
            </w:r>
            <w:r w:rsidRPr="00112BEA">
              <w:rPr>
                <w:rFonts w:ascii="Times" w:eastAsia="TimesNewRomanPSMT" w:hAnsi="Times" w:cs="TimesNewRomanPSMT"/>
                <w:color w:val="000000" w:themeColor="text1"/>
                <w:lang w:val="es"/>
              </w:rPr>
              <w:t xml:space="preserve">En cada </w:t>
            </w:r>
            <w:r w:rsidR="001129DB" w:rsidRPr="00112BEA">
              <w:rPr>
                <w:rFonts w:ascii="Times" w:eastAsia="TimesNewRomanPSMT" w:hAnsi="Times" w:cs="TimesNewRomanPSMT"/>
                <w:color w:val="000000" w:themeColor="text1"/>
                <w:lang w:val="es"/>
              </w:rPr>
              <w:t>sesión</w:t>
            </w:r>
            <w:r w:rsidRPr="00112BEA">
              <w:rPr>
                <w:rFonts w:ascii="Times" w:eastAsia="TimesNewRomanPSMT" w:hAnsi="Times" w:cs="TimesNewRomanPSMT"/>
                <w:color w:val="000000" w:themeColor="text1"/>
                <w:lang w:val="es"/>
              </w:rPr>
              <w:t xml:space="preserve">, reflexionar sobre las vivencias que se han tenido durante esos </w:t>
            </w:r>
            <w:r w:rsidR="001129DB" w:rsidRPr="00112BEA">
              <w:rPr>
                <w:rFonts w:ascii="Times" w:eastAsia="TimesNewRomanPSMT" w:hAnsi="Times" w:cs="TimesNewRomanPSMT"/>
                <w:color w:val="000000" w:themeColor="text1"/>
                <w:lang w:val="es"/>
              </w:rPr>
              <w:t>días</w:t>
            </w:r>
            <w:r w:rsidRPr="00112BEA">
              <w:rPr>
                <w:rFonts w:ascii="Times" w:eastAsia="TimesNewRomanPSMT" w:hAnsi="Times" w:cs="TimesNewRomanPSMT"/>
                <w:color w:val="000000" w:themeColor="text1"/>
                <w:lang w:val="es"/>
              </w:rPr>
              <w:t xml:space="preserve"> e identificar tanto en uno mismo como en los </w:t>
            </w:r>
            <w:r w:rsidR="001129DB" w:rsidRPr="00112BEA">
              <w:rPr>
                <w:rFonts w:ascii="Times" w:eastAsia="TimesNewRomanPSMT" w:hAnsi="Times" w:cs="TimesNewRomanPSMT"/>
                <w:color w:val="000000" w:themeColor="text1"/>
                <w:lang w:val="es"/>
              </w:rPr>
              <w:t>demás</w:t>
            </w:r>
            <w:r w:rsidRPr="00112BEA">
              <w:rPr>
                <w:rFonts w:ascii="Times" w:eastAsia="TimesNewRomanPSMT" w:hAnsi="Times" w:cs="TimesNewRomanPSMT"/>
                <w:color w:val="000000" w:themeColor="text1"/>
                <w:lang w:val="es"/>
              </w:rPr>
              <w:t xml:space="preserve"> el tipo de persona.</w:t>
            </w:r>
          </w:p>
          <w:p w14:paraId="600FA551" w14:textId="61F86F5B" w:rsidR="0C2BF9EE" w:rsidRPr="000B16E0" w:rsidRDefault="000B16E0" w:rsidP="0C2BF9EE">
            <w:pPr>
              <w:rPr>
                <w:rFonts w:ascii="Times" w:hAnsi="Times"/>
              </w:rPr>
            </w:pPr>
            <w:r>
              <w:rPr>
                <w:rFonts w:ascii="Times" w:eastAsia="Times New Roman" w:hAnsi="Times" w:cs="Times New Roman"/>
                <w:b/>
                <w:bCs/>
                <w:color w:val="000000" w:themeColor="text1"/>
                <w:lang w:val="es"/>
              </w:rPr>
              <w:t>*</w:t>
            </w:r>
            <w:r w:rsidR="27809E5E" w:rsidRPr="00112BEA">
              <w:rPr>
                <w:rFonts w:ascii="Times" w:eastAsia="Times New Roman" w:hAnsi="Times" w:cs="Times New Roman"/>
                <w:b/>
                <w:bCs/>
                <w:color w:val="000000" w:themeColor="text1"/>
                <w:lang w:val="es"/>
              </w:rPr>
              <w:t>El espejo</w:t>
            </w:r>
            <w:r w:rsidR="27809E5E" w:rsidRPr="00112BEA">
              <w:rPr>
                <w:rFonts w:ascii="Times" w:hAnsi="Times"/>
              </w:rPr>
              <w:br/>
            </w:r>
            <w:r w:rsidR="27809E5E" w:rsidRPr="000B16E0">
              <w:rPr>
                <w:rFonts w:ascii="Times" w:eastAsia="Times New Roman" w:hAnsi="Times" w:cs="Times New Roman"/>
                <w:color w:val="000000" w:themeColor="text1"/>
                <w:lang w:val="es"/>
              </w:rPr>
              <w:t xml:space="preserve">Se le da un espejo al </w:t>
            </w:r>
            <w:r w:rsidR="001129DB" w:rsidRPr="000B16E0">
              <w:rPr>
                <w:rFonts w:ascii="Times" w:eastAsia="Times New Roman" w:hAnsi="Times" w:cs="Times New Roman"/>
                <w:color w:val="000000" w:themeColor="text1"/>
                <w:lang w:val="es"/>
              </w:rPr>
              <w:t>niño</w:t>
            </w:r>
            <w:r w:rsidR="27809E5E" w:rsidRPr="000B16E0">
              <w:rPr>
                <w:rFonts w:ascii="Times" w:eastAsia="Times New Roman" w:hAnsi="Times" w:cs="Times New Roman"/>
                <w:color w:val="000000" w:themeColor="text1"/>
                <w:lang w:val="es"/>
              </w:rPr>
              <w:t xml:space="preserve"> y se le pide que diga qué es lo que </w:t>
            </w:r>
            <w:r w:rsidR="001129DB" w:rsidRPr="000B16E0">
              <w:rPr>
                <w:rFonts w:ascii="Times" w:eastAsia="Times New Roman" w:hAnsi="Times" w:cs="Times New Roman"/>
                <w:color w:val="000000" w:themeColor="text1"/>
                <w:lang w:val="es"/>
              </w:rPr>
              <w:t>más</w:t>
            </w:r>
            <w:r w:rsidR="27809E5E" w:rsidRPr="000B16E0">
              <w:rPr>
                <w:rFonts w:ascii="Times" w:eastAsia="Times New Roman" w:hAnsi="Times" w:cs="Times New Roman"/>
                <w:color w:val="000000" w:themeColor="text1"/>
                <w:lang w:val="es"/>
              </w:rPr>
              <w:t xml:space="preserve"> le gusta de sí mismo, que vea algo que tiene </w:t>
            </w:r>
            <w:r w:rsidR="00853A7D">
              <w:rPr>
                <w:rFonts w:ascii="Times" w:eastAsia="Times New Roman" w:hAnsi="Times" w:cs="Times New Roman"/>
                <w:color w:val="000000" w:themeColor="text1"/>
                <w:lang w:val="es"/>
              </w:rPr>
              <w:t>característico de sí.</w:t>
            </w:r>
          </w:p>
        </w:tc>
      </w:tr>
      <w:tr w:rsidR="0C2BF9EE" w:rsidRPr="00112BEA" w14:paraId="1A7DBF18" w14:textId="77777777" w:rsidTr="000B16E0">
        <w:tc>
          <w:tcPr>
            <w:tcW w:w="1418" w:type="dxa"/>
            <w:tcBorders>
              <w:top w:val="single" w:sz="8" w:space="0" w:color="auto"/>
              <w:left w:val="single" w:sz="8" w:space="0" w:color="auto"/>
              <w:bottom w:val="single" w:sz="8" w:space="0" w:color="auto"/>
              <w:right w:val="single" w:sz="8" w:space="0" w:color="auto"/>
            </w:tcBorders>
          </w:tcPr>
          <w:p w14:paraId="4DBFFDB3" w14:textId="0C52E13C" w:rsidR="0C2BF9EE" w:rsidRPr="00112BEA" w:rsidRDefault="0C2BF9EE" w:rsidP="0C2BF9EE">
            <w:pPr>
              <w:rPr>
                <w:rFonts w:ascii="Times" w:eastAsia="Century Gothic" w:hAnsi="Times" w:cs="Century Gothic"/>
                <w:color w:val="000000" w:themeColor="text1"/>
                <w:lang w:val="es"/>
              </w:rPr>
            </w:pPr>
            <w:r w:rsidRPr="00112BEA">
              <w:rPr>
                <w:rFonts w:ascii="Times" w:eastAsia="Century Gothic" w:hAnsi="Times" w:cs="Century Gothic"/>
                <w:color w:val="000000" w:themeColor="text1"/>
                <w:lang w:val="es"/>
              </w:rPr>
              <w:lastRenderedPageBreak/>
              <w:t>Henri Wallon</w:t>
            </w:r>
          </w:p>
          <w:p w14:paraId="1B627EE4" w14:textId="0C8E73FC" w:rsidR="6F397A10" w:rsidRPr="00112BEA" w:rsidRDefault="6F397A10" w:rsidP="0C2BF9EE">
            <w:pPr>
              <w:rPr>
                <w:rFonts w:ascii="Times" w:hAnsi="Times"/>
              </w:rPr>
            </w:pPr>
            <w:r w:rsidRPr="00112BEA">
              <w:rPr>
                <w:rFonts w:ascii="Times" w:hAnsi="Times"/>
                <w:noProof/>
              </w:rPr>
              <w:drawing>
                <wp:inline distT="0" distB="0" distL="0" distR="0" wp14:anchorId="5DBD2DD0" wp14:editId="1CE5EA15">
                  <wp:extent cx="730861" cy="916476"/>
                  <wp:effectExtent l="0" t="0" r="0" b="0"/>
                  <wp:docPr id="505328882" name="Imagen 505328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30861" cy="916476"/>
                          </a:xfrm>
                          <a:prstGeom prst="rect">
                            <a:avLst/>
                          </a:prstGeom>
                        </pic:spPr>
                      </pic:pic>
                    </a:graphicData>
                  </a:graphic>
                </wp:inline>
              </w:drawing>
            </w:r>
          </w:p>
        </w:tc>
        <w:tc>
          <w:tcPr>
            <w:tcW w:w="1276" w:type="dxa"/>
            <w:tcBorders>
              <w:top w:val="single" w:sz="8" w:space="0" w:color="auto"/>
              <w:left w:val="single" w:sz="8" w:space="0" w:color="auto"/>
              <w:bottom w:val="single" w:sz="8" w:space="0" w:color="auto"/>
              <w:right w:val="single" w:sz="8" w:space="0" w:color="auto"/>
            </w:tcBorders>
          </w:tcPr>
          <w:p w14:paraId="6F4CFEFE" w14:textId="4B4C0005" w:rsidR="0C2BF9EE" w:rsidRPr="00112BEA" w:rsidRDefault="0C2BF9EE" w:rsidP="642C426D">
            <w:pPr>
              <w:rPr>
                <w:rFonts w:ascii="Times" w:eastAsia="Arial" w:hAnsi="Times" w:cs="Arial"/>
                <w:lang w:val="es"/>
              </w:rPr>
            </w:pPr>
            <w:r w:rsidRPr="00112BEA">
              <w:rPr>
                <w:rFonts w:ascii="Times" w:eastAsia="Arial" w:hAnsi="Times" w:cs="Arial"/>
                <w:lang w:val="es"/>
              </w:rPr>
              <w:t xml:space="preserve"> </w:t>
            </w:r>
            <w:r w:rsidR="1756399F" w:rsidRPr="00112BEA">
              <w:rPr>
                <w:rFonts w:ascii="Times" w:eastAsia="Arial" w:hAnsi="Times" w:cs="Arial"/>
                <w:lang w:val="es"/>
              </w:rPr>
              <w:t>Teoría Cognitiva o Educativa</w:t>
            </w:r>
          </w:p>
        </w:tc>
        <w:tc>
          <w:tcPr>
            <w:tcW w:w="1843" w:type="dxa"/>
            <w:tcBorders>
              <w:top w:val="single" w:sz="8" w:space="0" w:color="auto"/>
              <w:left w:val="single" w:sz="8" w:space="0" w:color="auto"/>
              <w:bottom w:val="single" w:sz="8" w:space="0" w:color="auto"/>
              <w:right w:val="single" w:sz="8" w:space="0" w:color="auto"/>
            </w:tcBorders>
          </w:tcPr>
          <w:p w14:paraId="38AA544B" w14:textId="1E49B793" w:rsidR="0C2BF9EE" w:rsidRPr="00112BEA" w:rsidRDefault="6568E948" w:rsidP="642C426D">
            <w:pPr>
              <w:rPr>
                <w:rFonts w:ascii="Times" w:eastAsia="Arial" w:hAnsi="Times" w:cs="Arial"/>
                <w:lang w:val="es"/>
              </w:rPr>
            </w:pPr>
            <w:r w:rsidRPr="00112BEA">
              <w:rPr>
                <w:rFonts w:ascii="Times" w:eastAsia="Arial" w:hAnsi="Times" w:cs="Arial"/>
                <w:lang w:val="es"/>
              </w:rPr>
              <w:t xml:space="preserve">Tiene </w:t>
            </w:r>
            <w:r w:rsidR="4B9FF64E" w:rsidRPr="00112BEA">
              <w:rPr>
                <w:rFonts w:ascii="Times" w:eastAsia="Arial" w:hAnsi="Times" w:cs="Arial"/>
                <w:lang w:val="es"/>
              </w:rPr>
              <w:t xml:space="preserve">un enfoque </w:t>
            </w:r>
            <w:r w:rsidR="5DA6B05F" w:rsidRPr="00112BEA">
              <w:rPr>
                <w:rFonts w:ascii="Times" w:eastAsia="Arial" w:hAnsi="Times" w:cs="Arial"/>
                <w:lang w:val="es"/>
              </w:rPr>
              <w:t>en</w:t>
            </w:r>
            <w:r w:rsidR="4B9FF64E" w:rsidRPr="00112BEA">
              <w:rPr>
                <w:rFonts w:ascii="Times" w:eastAsia="Arial" w:hAnsi="Times" w:cs="Arial"/>
                <w:lang w:val="es"/>
              </w:rPr>
              <w:t xml:space="preserve"> los aspectos mot</w:t>
            </w:r>
            <w:r w:rsidR="006C63BA" w:rsidRPr="00112BEA">
              <w:rPr>
                <w:rFonts w:ascii="Times" w:eastAsia="Arial" w:hAnsi="Times" w:cs="Arial"/>
                <w:lang w:val="es"/>
              </w:rPr>
              <w:t>rices</w:t>
            </w:r>
            <w:r w:rsidR="4B9FF64E" w:rsidRPr="00112BEA">
              <w:rPr>
                <w:rFonts w:ascii="Times" w:eastAsia="Arial" w:hAnsi="Times" w:cs="Arial"/>
                <w:lang w:val="es"/>
              </w:rPr>
              <w:t>, afectivo</w:t>
            </w:r>
            <w:r w:rsidR="7950424F" w:rsidRPr="00112BEA">
              <w:rPr>
                <w:rFonts w:ascii="Times" w:eastAsia="Arial" w:hAnsi="Times" w:cs="Arial"/>
                <w:lang w:val="es"/>
              </w:rPr>
              <w:t>s</w:t>
            </w:r>
            <w:r w:rsidR="4B9FF64E" w:rsidRPr="00112BEA">
              <w:rPr>
                <w:rFonts w:ascii="Times" w:eastAsia="Arial" w:hAnsi="Times" w:cs="Arial"/>
                <w:lang w:val="es"/>
              </w:rPr>
              <w:t xml:space="preserve"> y cognitivo</w:t>
            </w:r>
            <w:r w:rsidR="362082DD" w:rsidRPr="00112BEA">
              <w:rPr>
                <w:rFonts w:ascii="Times" w:eastAsia="Arial" w:hAnsi="Times" w:cs="Arial"/>
                <w:lang w:val="es"/>
              </w:rPr>
              <w:t>s.</w:t>
            </w:r>
            <w:r w:rsidR="47635864" w:rsidRPr="00112BEA">
              <w:rPr>
                <w:rFonts w:ascii="Times" w:eastAsia="Arial" w:hAnsi="Times" w:cs="Arial"/>
                <w:lang w:val="es"/>
              </w:rPr>
              <w:t xml:space="preserve"> </w:t>
            </w:r>
            <w:r w:rsidR="67BF8AC7" w:rsidRPr="00112BEA">
              <w:rPr>
                <w:rFonts w:ascii="Times" w:eastAsia="Arial" w:hAnsi="Times" w:cs="Arial"/>
                <w:lang w:val="es"/>
              </w:rPr>
              <w:t>La motricidad</w:t>
            </w:r>
            <w:r w:rsidR="4B9FF64E" w:rsidRPr="00112BEA">
              <w:rPr>
                <w:rFonts w:ascii="Times" w:eastAsia="Arial" w:hAnsi="Times" w:cs="Arial"/>
                <w:lang w:val="es"/>
              </w:rPr>
              <w:t xml:space="preserve"> constituye la base del desarrollo de la percepción, las emociones, el pensamiento y finalmente el lenguaje. Él papel de las</w:t>
            </w:r>
            <w:r w:rsidR="1CD154D9" w:rsidRPr="00112BEA">
              <w:rPr>
                <w:rFonts w:ascii="Times" w:eastAsia="Arial" w:hAnsi="Times" w:cs="Arial"/>
                <w:lang w:val="es"/>
              </w:rPr>
              <w:t xml:space="preserve"> </w:t>
            </w:r>
            <w:r w:rsidR="4B9FF64E" w:rsidRPr="00112BEA">
              <w:rPr>
                <w:rFonts w:ascii="Times" w:eastAsia="Arial" w:hAnsi="Times" w:cs="Arial"/>
                <w:lang w:val="es"/>
              </w:rPr>
              <w:t>emociones y del tono muscular en los primeros contactos del niño</w:t>
            </w:r>
            <w:r w:rsidR="00FF3A92">
              <w:rPr>
                <w:rFonts w:ascii="Times" w:eastAsia="Arial" w:hAnsi="Times" w:cs="Arial"/>
                <w:lang w:val="es"/>
              </w:rPr>
              <w:t xml:space="preserve"> </w:t>
            </w:r>
            <w:r w:rsidR="4B9FF64E" w:rsidRPr="00112BEA">
              <w:rPr>
                <w:rFonts w:ascii="Times" w:eastAsia="Arial" w:hAnsi="Times" w:cs="Arial"/>
                <w:lang w:val="es"/>
              </w:rPr>
              <w:t>con el mundo</w:t>
            </w:r>
            <w:r w:rsidR="000B16E0">
              <w:rPr>
                <w:rFonts w:ascii="Times" w:eastAsia="Arial" w:hAnsi="Times" w:cs="Arial"/>
                <w:lang w:val="es"/>
              </w:rPr>
              <w:t>,</w:t>
            </w:r>
            <w:r w:rsidR="4B9FF64E" w:rsidRPr="00112BEA">
              <w:rPr>
                <w:rFonts w:ascii="Times" w:eastAsia="Arial" w:hAnsi="Times" w:cs="Arial"/>
                <w:lang w:val="es"/>
              </w:rPr>
              <w:t xml:space="preserve"> son el punto de partida de expresión y su comunicación con los demás. </w:t>
            </w:r>
            <w:r w:rsidR="468D7527" w:rsidRPr="00112BEA">
              <w:rPr>
                <w:rFonts w:ascii="Times" w:eastAsia="Arial" w:hAnsi="Times" w:cs="Arial"/>
                <w:lang w:val="es"/>
              </w:rPr>
              <w:t>El</w:t>
            </w:r>
            <w:r w:rsidR="4B9FF64E" w:rsidRPr="00112BEA">
              <w:rPr>
                <w:rFonts w:ascii="Times" w:eastAsia="Arial" w:hAnsi="Times" w:cs="Arial"/>
                <w:lang w:val="es"/>
              </w:rPr>
              <w:t xml:space="preserve"> movimiento y </w:t>
            </w:r>
            <w:r w:rsidR="1E4FD94F" w:rsidRPr="00112BEA">
              <w:rPr>
                <w:rFonts w:ascii="Times" w:eastAsia="Arial" w:hAnsi="Times" w:cs="Arial"/>
                <w:lang w:val="es"/>
              </w:rPr>
              <w:t xml:space="preserve">la </w:t>
            </w:r>
            <w:r w:rsidR="4B9FF64E" w:rsidRPr="00112BEA">
              <w:rPr>
                <w:rFonts w:ascii="Times" w:eastAsia="Arial" w:hAnsi="Times" w:cs="Arial"/>
                <w:lang w:val="es"/>
              </w:rPr>
              <w:t>psiquis,</w:t>
            </w:r>
            <w:r w:rsidR="74082F56" w:rsidRPr="00112BEA">
              <w:rPr>
                <w:rFonts w:ascii="Times" w:eastAsia="Arial" w:hAnsi="Times" w:cs="Arial"/>
                <w:lang w:val="es"/>
              </w:rPr>
              <w:t xml:space="preserve"> son los</w:t>
            </w:r>
            <w:r w:rsidR="4B9FF64E" w:rsidRPr="00112BEA">
              <w:rPr>
                <w:rFonts w:ascii="Times" w:eastAsia="Arial" w:hAnsi="Times" w:cs="Arial"/>
                <w:lang w:val="es"/>
              </w:rPr>
              <w:t xml:space="preserve"> elemento</w:t>
            </w:r>
            <w:r w:rsidR="31C4B250" w:rsidRPr="00112BEA">
              <w:rPr>
                <w:rFonts w:ascii="Times" w:eastAsia="Arial" w:hAnsi="Times" w:cs="Arial"/>
                <w:lang w:val="es"/>
              </w:rPr>
              <w:t>s</w:t>
            </w:r>
            <w:r w:rsidR="4B9FF64E" w:rsidRPr="00112BEA">
              <w:rPr>
                <w:rFonts w:ascii="Times" w:eastAsia="Arial" w:hAnsi="Times" w:cs="Arial"/>
                <w:lang w:val="es"/>
              </w:rPr>
              <w:t xml:space="preserve"> fundamental</w:t>
            </w:r>
            <w:r w:rsidR="3C272FF9" w:rsidRPr="00112BEA">
              <w:rPr>
                <w:rFonts w:ascii="Times" w:eastAsia="Arial" w:hAnsi="Times" w:cs="Arial"/>
                <w:lang w:val="es"/>
              </w:rPr>
              <w:t>es</w:t>
            </w:r>
            <w:r w:rsidR="4B9FF64E" w:rsidRPr="00112BEA">
              <w:rPr>
                <w:rFonts w:ascii="Times" w:eastAsia="Arial" w:hAnsi="Times" w:cs="Arial"/>
                <w:lang w:val="es"/>
              </w:rPr>
              <w:t xml:space="preserve"> de la psicomotri</w:t>
            </w:r>
            <w:r w:rsidR="00FF3A92">
              <w:rPr>
                <w:rFonts w:ascii="Times" w:eastAsia="Arial" w:hAnsi="Times" w:cs="Arial"/>
                <w:lang w:val="es"/>
              </w:rPr>
              <w:t>ci</w:t>
            </w:r>
            <w:r w:rsidR="4B9FF64E" w:rsidRPr="00112BEA">
              <w:rPr>
                <w:rFonts w:ascii="Times" w:eastAsia="Arial" w:hAnsi="Times" w:cs="Arial"/>
                <w:lang w:val="es"/>
              </w:rPr>
              <w:t xml:space="preserve">dad. </w:t>
            </w:r>
          </w:p>
          <w:p w14:paraId="02569E1F" w14:textId="0334BD85" w:rsidR="0C2BF9EE" w:rsidRPr="00112BEA" w:rsidRDefault="4B9FF64E" w:rsidP="642C426D">
            <w:pPr>
              <w:rPr>
                <w:rFonts w:ascii="Times" w:eastAsia="Arial" w:hAnsi="Times" w:cs="Arial"/>
                <w:lang w:val="es"/>
              </w:rPr>
            </w:pPr>
            <w:r w:rsidRPr="00112BEA">
              <w:rPr>
                <w:rFonts w:ascii="Times" w:eastAsia="Arial" w:hAnsi="Times" w:cs="Arial"/>
                <w:lang w:val="es"/>
              </w:rPr>
              <w:t xml:space="preserve">Wallon plantea que en la conciencia </w:t>
            </w:r>
            <w:r w:rsidR="5BE502B4" w:rsidRPr="00112BEA">
              <w:rPr>
                <w:rFonts w:ascii="Times" w:eastAsia="Arial" w:hAnsi="Times" w:cs="Arial"/>
                <w:lang w:val="es"/>
              </w:rPr>
              <w:t>reside</w:t>
            </w:r>
            <w:r w:rsidRPr="00112BEA">
              <w:rPr>
                <w:rFonts w:ascii="Times" w:eastAsia="Arial" w:hAnsi="Times" w:cs="Arial"/>
                <w:lang w:val="es"/>
              </w:rPr>
              <w:t xml:space="preserve"> el origen del progreso intelectual, pero ésta no se presenta en el momento del nacimiento, sino que es una cualidad que se construye socialmente, por medio de lo que se denomina la </w:t>
            </w:r>
            <w:r w:rsidR="53246A52" w:rsidRPr="00112BEA">
              <w:rPr>
                <w:rFonts w:ascii="Times" w:eastAsia="Arial" w:hAnsi="Times" w:cs="Arial"/>
                <w:lang w:val="es"/>
              </w:rPr>
              <w:t>simbiosis</w:t>
            </w:r>
            <w:r w:rsidRPr="00112BEA">
              <w:rPr>
                <w:rFonts w:ascii="Times" w:eastAsia="Arial" w:hAnsi="Times" w:cs="Arial"/>
                <w:lang w:val="es"/>
              </w:rPr>
              <w:t xml:space="preserve"> afectiva</w:t>
            </w:r>
          </w:p>
        </w:tc>
        <w:tc>
          <w:tcPr>
            <w:tcW w:w="1984" w:type="dxa"/>
            <w:tcBorders>
              <w:top w:val="single" w:sz="8" w:space="0" w:color="auto"/>
              <w:left w:val="single" w:sz="8" w:space="0" w:color="auto"/>
              <w:bottom w:val="single" w:sz="8" w:space="0" w:color="auto"/>
              <w:right w:val="single" w:sz="8" w:space="0" w:color="auto"/>
            </w:tcBorders>
          </w:tcPr>
          <w:p w14:paraId="193BF093" w14:textId="2F66AA31" w:rsidR="0C2BF9EE" w:rsidRPr="00112BEA" w:rsidRDefault="0C2BF9EE" w:rsidP="642C426D">
            <w:pPr>
              <w:rPr>
                <w:rFonts w:ascii="Times" w:eastAsia="Arial" w:hAnsi="Times" w:cs="Arial"/>
                <w:lang w:val="es"/>
              </w:rPr>
            </w:pPr>
            <w:r w:rsidRPr="00112BEA">
              <w:rPr>
                <w:rFonts w:ascii="Times" w:eastAsia="Arial" w:hAnsi="Times" w:cs="Arial"/>
                <w:lang w:val="es"/>
              </w:rPr>
              <w:t xml:space="preserve"> </w:t>
            </w:r>
            <w:r w:rsidR="0B4424FD" w:rsidRPr="00112BEA">
              <w:rPr>
                <w:rFonts w:ascii="Times" w:eastAsia="Arial" w:hAnsi="Times" w:cs="Arial"/>
                <w:lang w:val="es"/>
              </w:rPr>
              <w:t>Vygotsky (Teoría de constructivismo) y Piaget (Teoría cognitiva), Ivan P. Pavlov (Teoría del conductismo)</w:t>
            </w:r>
          </w:p>
        </w:tc>
        <w:tc>
          <w:tcPr>
            <w:tcW w:w="2410" w:type="dxa"/>
            <w:tcBorders>
              <w:top w:val="single" w:sz="8" w:space="0" w:color="auto"/>
              <w:left w:val="single" w:sz="8" w:space="0" w:color="auto"/>
              <w:bottom w:val="single" w:sz="8" w:space="0" w:color="auto"/>
              <w:right w:val="single" w:sz="8" w:space="0" w:color="auto"/>
            </w:tcBorders>
          </w:tcPr>
          <w:p w14:paraId="443CA04E" w14:textId="4D46CDBE" w:rsidR="00853A7D" w:rsidRPr="00112BEA" w:rsidRDefault="46C93106" w:rsidP="642C426D">
            <w:pPr>
              <w:rPr>
                <w:rFonts w:ascii="Times" w:eastAsia="Arial" w:hAnsi="Times" w:cs="Arial"/>
                <w:lang w:val="es"/>
              </w:rPr>
            </w:pPr>
            <w:r w:rsidRPr="00112BEA">
              <w:rPr>
                <w:rFonts w:ascii="Times" w:eastAsia="Arial" w:hAnsi="Times" w:cs="Arial"/>
                <w:lang w:val="es"/>
              </w:rPr>
              <w:t xml:space="preserve"> Estadio impulsivo puro (hasta los seis meses de edad) Respuestas motrices como adaptación social progresiva. Estadio emocional (desde los seis hasta los doce meses) Simbiosis afectiva, expresada por medio de la emoción (lenguaje primitivo) y reconocimiento ante el espejo. Estadio sensorial-motriz (desde los doce hasta los veinticuatro meses) Aparición del habla y la capacidad de andar erguido. Primera exploración del mundo y manipulación e identificación de objetos simples. Estadio proyectivo (a partir de los dos años) Sincretismo (percepción global y confusa de varios fenómenos a la vez); capacidad de evocación de objetos y acontecimientos; primeros usos de la función simbólica del lenguaje. Estadio del personalismo (desde los dos años y medio hasta los tres) Estadio de oposición y negativismo (a partir de los tres años) Comprende narcicismo, imitación y alternancia entre pasividad y actividad. </w:t>
            </w:r>
            <w:r w:rsidRPr="00112BEA">
              <w:rPr>
                <w:rFonts w:ascii="Segoe UI Symbol" w:eastAsia="Arial" w:hAnsi="Segoe UI Symbol" w:cs="Segoe UI Symbol"/>
                <w:lang w:val="es"/>
              </w:rPr>
              <w:t>✓</w:t>
            </w:r>
            <w:r w:rsidRPr="00112BEA">
              <w:rPr>
                <w:rFonts w:ascii="Times" w:eastAsia="Arial" w:hAnsi="Times" w:cs="Arial"/>
                <w:lang w:val="es"/>
              </w:rPr>
              <w:t xml:space="preserve"> Estadio de gracia (entre los cuatro y los seis años) integración plena en el medio familiar.  Estadio de personalidad polivalente (a partir de los seis años) integración en el grupo (juegos colectivos)</w:t>
            </w:r>
          </w:p>
        </w:tc>
        <w:tc>
          <w:tcPr>
            <w:tcW w:w="2410" w:type="dxa"/>
            <w:tcBorders>
              <w:top w:val="single" w:sz="8" w:space="0" w:color="auto"/>
              <w:left w:val="single" w:sz="8" w:space="0" w:color="auto"/>
              <w:bottom w:val="single" w:sz="8" w:space="0" w:color="auto"/>
              <w:right w:val="single" w:sz="8" w:space="0" w:color="auto"/>
            </w:tcBorders>
          </w:tcPr>
          <w:p w14:paraId="5CF07890" w14:textId="46D5EB4F" w:rsidR="00FF3A92" w:rsidRDefault="46C93106" w:rsidP="642C426D">
            <w:pPr>
              <w:rPr>
                <w:rFonts w:ascii="Times" w:eastAsia="Arial" w:hAnsi="Times" w:cs="Arial"/>
                <w:lang w:val="es"/>
              </w:rPr>
            </w:pPr>
            <w:r w:rsidRPr="00112BEA">
              <w:rPr>
                <w:rFonts w:ascii="Times" w:eastAsia="Arial" w:hAnsi="Times" w:cs="Arial"/>
                <w:lang w:val="es"/>
              </w:rPr>
              <w:t>Juegos funcionales:  consisten en mover diferentes partes del cuerpo, estirarse, encogerse, etc.    Juegos de ficción Son los que ahora denominamos juegos simbólicos, y que se corresponden con estructuras ya más complejas que son del tipo jugar a las muñecas, pasear un peluche como si fuese una mascota. Son juegos que consisten en lo simbólico</w:t>
            </w:r>
            <w:r w:rsidR="00FF3A92">
              <w:rPr>
                <w:rFonts w:ascii="Times" w:eastAsia="Arial" w:hAnsi="Times" w:cs="Arial"/>
                <w:lang w:val="es"/>
              </w:rPr>
              <w:t>.</w:t>
            </w:r>
          </w:p>
          <w:p w14:paraId="683C6948" w14:textId="0D144039" w:rsidR="0C2BF9EE" w:rsidRPr="00112BEA" w:rsidRDefault="46C93106" w:rsidP="642C426D">
            <w:pPr>
              <w:rPr>
                <w:rFonts w:ascii="Times" w:eastAsia="Arial" w:hAnsi="Times" w:cs="Arial"/>
                <w:lang w:val="es"/>
              </w:rPr>
            </w:pPr>
            <w:r w:rsidRPr="00112BEA">
              <w:rPr>
                <w:rFonts w:ascii="Times" w:eastAsia="Arial" w:hAnsi="Times" w:cs="Arial"/>
                <w:highlight w:val="yellow"/>
                <w:lang w:val="es"/>
              </w:rPr>
              <w:t>Juegos de adquisición</w:t>
            </w:r>
            <w:r w:rsidRPr="00112BEA">
              <w:rPr>
                <w:rFonts w:ascii="Times" w:eastAsia="Arial" w:hAnsi="Times" w:cs="Arial"/>
                <w:lang w:val="es"/>
              </w:rPr>
              <w:t xml:space="preserve">   permit</w:t>
            </w:r>
            <w:r w:rsidR="19DBA952" w:rsidRPr="00112BEA">
              <w:rPr>
                <w:rFonts w:ascii="Times" w:eastAsia="Arial" w:hAnsi="Times" w:cs="Arial"/>
                <w:lang w:val="es"/>
              </w:rPr>
              <w:t>en</w:t>
            </w:r>
            <w:r w:rsidRPr="00112BEA">
              <w:rPr>
                <w:rFonts w:ascii="Times" w:eastAsia="Arial" w:hAnsi="Times" w:cs="Arial"/>
                <w:lang w:val="es"/>
              </w:rPr>
              <w:t xml:space="preserve"> comprender a los seres humanos y a las cosas que lo rodean por medio de sus sentidos y la razón</w:t>
            </w:r>
            <w:r w:rsidR="1767301B" w:rsidRPr="00112BEA">
              <w:rPr>
                <w:rFonts w:ascii="Times" w:eastAsia="Arial" w:hAnsi="Times" w:cs="Arial"/>
                <w:lang w:val="es"/>
              </w:rPr>
              <w:t xml:space="preserve"> par</w:t>
            </w:r>
            <w:r w:rsidRPr="00112BEA">
              <w:rPr>
                <w:rFonts w:ascii="Times" w:eastAsia="Arial" w:hAnsi="Times" w:cs="Arial"/>
                <w:lang w:val="es"/>
              </w:rPr>
              <w:t>a captar y entender el medio que le rodea y la cultura en la que está inmerso</w:t>
            </w:r>
            <w:r w:rsidR="06E5BE79" w:rsidRPr="00112BEA">
              <w:rPr>
                <w:rFonts w:ascii="Times" w:eastAsia="Arial" w:hAnsi="Times" w:cs="Arial"/>
                <w:lang w:val="es"/>
              </w:rPr>
              <w:t>, e</w:t>
            </w:r>
            <w:r w:rsidRPr="00112BEA">
              <w:rPr>
                <w:rFonts w:ascii="Times" w:eastAsia="Arial" w:hAnsi="Times" w:cs="Arial"/>
                <w:lang w:val="es"/>
              </w:rPr>
              <w:t xml:space="preserve">l niño aprende canciones, </w:t>
            </w:r>
            <w:r w:rsidR="6E89B08D" w:rsidRPr="00112BEA">
              <w:rPr>
                <w:rFonts w:ascii="Times" w:eastAsia="Arial" w:hAnsi="Times" w:cs="Arial"/>
                <w:lang w:val="es"/>
              </w:rPr>
              <w:t>escucha</w:t>
            </w:r>
            <w:r w:rsidRPr="00112BEA">
              <w:rPr>
                <w:rFonts w:ascii="Times" w:eastAsia="Arial" w:hAnsi="Times" w:cs="Arial"/>
                <w:lang w:val="es"/>
              </w:rPr>
              <w:t xml:space="preserve"> relatos y cuentos e inclusive</w:t>
            </w:r>
            <w:r w:rsidR="2A8FC4D2" w:rsidRPr="00112BEA">
              <w:rPr>
                <w:rFonts w:ascii="Times" w:eastAsia="Arial" w:hAnsi="Times" w:cs="Arial"/>
                <w:lang w:val="es"/>
              </w:rPr>
              <w:t xml:space="preserve"> los</w:t>
            </w:r>
            <w:r w:rsidRPr="00112BEA">
              <w:rPr>
                <w:rFonts w:ascii="Times" w:eastAsia="Arial" w:hAnsi="Times" w:cs="Arial"/>
                <w:lang w:val="es"/>
              </w:rPr>
              <w:t xml:space="preserve"> lee </w:t>
            </w:r>
          </w:p>
          <w:p w14:paraId="39EB6B78" w14:textId="4B0AD8A1" w:rsidR="0C2BF9EE" w:rsidRPr="00112BEA" w:rsidRDefault="46C93106" w:rsidP="642C426D">
            <w:pPr>
              <w:rPr>
                <w:rFonts w:ascii="Times" w:eastAsia="Arial" w:hAnsi="Times" w:cs="Arial"/>
                <w:lang w:val="es"/>
              </w:rPr>
            </w:pPr>
            <w:r w:rsidRPr="00112BEA">
              <w:rPr>
                <w:rFonts w:ascii="Times" w:eastAsia="Arial" w:hAnsi="Times" w:cs="Arial"/>
                <w:highlight w:val="yellow"/>
                <w:lang w:val="es"/>
              </w:rPr>
              <w:t>Juegos de fabricación</w:t>
            </w:r>
            <w:r w:rsidRPr="00112BEA">
              <w:rPr>
                <w:rFonts w:ascii="Times" w:eastAsia="Arial" w:hAnsi="Times" w:cs="Arial"/>
                <w:lang w:val="es"/>
              </w:rPr>
              <w:t xml:space="preserve"> </w:t>
            </w:r>
          </w:p>
          <w:p w14:paraId="4547AE0C" w14:textId="03DCC6A5" w:rsidR="0C2BF9EE" w:rsidRPr="00112BEA" w:rsidRDefault="5442B98A" w:rsidP="642C426D">
            <w:pPr>
              <w:rPr>
                <w:rFonts w:ascii="Times" w:eastAsia="Arial" w:hAnsi="Times" w:cs="Arial"/>
                <w:lang w:val="es"/>
              </w:rPr>
            </w:pPr>
            <w:r w:rsidRPr="00112BEA">
              <w:rPr>
                <w:rFonts w:ascii="Times" w:eastAsia="Arial" w:hAnsi="Times" w:cs="Arial"/>
                <w:lang w:val="es"/>
              </w:rPr>
              <w:t>p</w:t>
            </w:r>
            <w:r w:rsidR="46C93106" w:rsidRPr="00112BEA">
              <w:rPr>
                <w:rFonts w:ascii="Times" w:eastAsia="Arial" w:hAnsi="Times" w:cs="Arial"/>
                <w:lang w:val="es"/>
              </w:rPr>
              <w:t>roduc</w:t>
            </w:r>
            <w:r w:rsidR="180E82C6" w:rsidRPr="00112BEA">
              <w:rPr>
                <w:rFonts w:ascii="Times" w:eastAsia="Arial" w:hAnsi="Times" w:cs="Arial"/>
                <w:lang w:val="es"/>
              </w:rPr>
              <w:t>en</w:t>
            </w:r>
            <w:r w:rsidR="46C93106" w:rsidRPr="00112BEA">
              <w:rPr>
                <w:rFonts w:ascii="Times" w:eastAsia="Arial" w:hAnsi="Times" w:cs="Arial"/>
                <w:lang w:val="es"/>
              </w:rPr>
              <w:t xml:space="preserve"> la síntesis integradora de las anteriores etapas, por medio de estos juegos el niño opera con los objetos y los va a combinar, reunir, y en la medida que se va ejercitando aprende a modificar, transformar y construir nuevos objetos o juguetes, un ejemplo claro es cuando los niños empiezan a construir "una casa en el árbol", no precisamente en el árbol, pero empiezan a construir una casa</w:t>
            </w:r>
            <w:r w:rsidR="0C3E3C85" w:rsidRPr="00112BEA">
              <w:rPr>
                <w:rFonts w:ascii="Times" w:eastAsia="Arial" w:hAnsi="Times" w:cs="Arial"/>
                <w:lang w:val="es"/>
              </w:rPr>
              <w:t>.</w:t>
            </w:r>
          </w:p>
        </w:tc>
      </w:tr>
    </w:tbl>
    <w:p w14:paraId="33E1FDB7" w14:textId="7367771E" w:rsidR="0C2BF9EE" w:rsidRDefault="0C2BF9EE" w:rsidP="0C2BF9EE"/>
    <w:p w14:paraId="6351BA53" w14:textId="5FA4E7AE" w:rsidR="001129DB" w:rsidRPr="001129DB" w:rsidRDefault="001129DB" w:rsidP="001129DB">
      <w:pPr>
        <w:jc w:val="center"/>
        <w:rPr>
          <w:rFonts w:ascii="Times" w:hAnsi="Times"/>
          <w:b/>
          <w:bCs/>
          <w:sz w:val="28"/>
          <w:szCs w:val="28"/>
        </w:rPr>
      </w:pPr>
      <w:r w:rsidRPr="001129DB">
        <w:rPr>
          <w:rFonts w:ascii="Times" w:hAnsi="Times"/>
          <w:b/>
          <w:bCs/>
          <w:noProof/>
          <w:sz w:val="28"/>
          <w:szCs w:val="28"/>
          <w:lang w:eastAsia="es-MX"/>
        </w:rPr>
        <w:lastRenderedPageBreak/>
        <w:drawing>
          <wp:anchor distT="0" distB="0" distL="114300" distR="114300" simplePos="0" relativeHeight="251659264" behindDoc="0" locked="0" layoutInCell="1" allowOverlap="1" wp14:anchorId="4DA3DAB3" wp14:editId="71B792B3">
            <wp:simplePos x="0" y="0"/>
            <wp:positionH relativeFrom="column">
              <wp:posOffset>-737235</wp:posOffset>
            </wp:positionH>
            <wp:positionV relativeFrom="paragraph">
              <wp:posOffset>414655</wp:posOffset>
            </wp:positionV>
            <wp:extent cx="6652260" cy="5120640"/>
            <wp:effectExtent l="0" t="0" r="2540" b="0"/>
            <wp:wrapThrough wrapText="bothSides">
              <wp:wrapPolygon edited="0">
                <wp:start x="0" y="0"/>
                <wp:lineTo x="0" y="21536"/>
                <wp:lineTo x="21567" y="21536"/>
                <wp:lineTo x="21567"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21106" t="14393" r="7735" b="6539"/>
                    <a:stretch/>
                  </pic:blipFill>
                  <pic:spPr bwMode="auto">
                    <a:xfrm>
                      <a:off x="0" y="0"/>
                      <a:ext cx="6652260" cy="5120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129DB">
        <w:rPr>
          <w:rFonts w:ascii="Times" w:hAnsi="Times"/>
          <w:b/>
          <w:bCs/>
          <w:sz w:val="28"/>
          <w:szCs w:val="28"/>
        </w:rPr>
        <w:t>Rúbrica</w:t>
      </w:r>
    </w:p>
    <w:sectPr w:rsidR="001129DB" w:rsidRPr="001129D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0488B" w14:textId="77777777" w:rsidR="004E09C3" w:rsidRDefault="004E09C3" w:rsidP="001B2354">
      <w:pPr>
        <w:spacing w:after="0" w:line="240" w:lineRule="auto"/>
      </w:pPr>
      <w:r>
        <w:separator/>
      </w:r>
    </w:p>
  </w:endnote>
  <w:endnote w:type="continuationSeparator" w:id="0">
    <w:p w14:paraId="755870D8" w14:textId="77777777" w:rsidR="004E09C3" w:rsidRDefault="004E09C3" w:rsidP="001B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4F467" w14:textId="77777777" w:rsidR="004E09C3" w:rsidRDefault="004E09C3" w:rsidP="001B2354">
      <w:pPr>
        <w:spacing w:after="0" w:line="240" w:lineRule="auto"/>
      </w:pPr>
      <w:r>
        <w:separator/>
      </w:r>
    </w:p>
  </w:footnote>
  <w:footnote w:type="continuationSeparator" w:id="0">
    <w:p w14:paraId="5563BAE0" w14:textId="77777777" w:rsidR="004E09C3" w:rsidRDefault="004E09C3" w:rsidP="001B2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453F8"/>
    <w:multiLevelType w:val="hybridMultilevel"/>
    <w:tmpl w:val="49D8498E"/>
    <w:lvl w:ilvl="0" w:tplc="5948A02C">
      <w:start w:val="1"/>
      <w:numFmt w:val="bullet"/>
      <w:lvlText w:val=""/>
      <w:lvlJc w:val="left"/>
      <w:pPr>
        <w:ind w:left="720" w:hanging="360"/>
      </w:pPr>
      <w:rPr>
        <w:rFonts w:ascii="Wingdings" w:hAnsi="Wingdings" w:hint="default"/>
      </w:rPr>
    </w:lvl>
    <w:lvl w:ilvl="1" w:tplc="60D06EC4">
      <w:start w:val="1"/>
      <w:numFmt w:val="bullet"/>
      <w:lvlText w:val="o"/>
      <w:lvlJc w:val="left"/>
      <w:pPr>
        <w:ind w:left="1440" w:hanging="360"/>
      </w:pPr>
      <w:rPr>
        <w:rFonts w:ascii="Courier New" w:hAnsi="Courier New" w:hint="default"/>
      </w:rPr>
    </w:lvl>
    <w:lvl w:ilvl="2" w:tplc="B9DE1122">
      <w:start w:val="1"/>
      <w:numFmt w:val="bullet"/>
      <w:lvlText w:val=""/>
      <w:lvlJc w:val="left"/>
      <w:pPr>
        <w:ind w:left="2160" w:hanging="360"/>
      </w:pPr>
      <w:rPr>
        <w:rFonts w:ascii="Wingdings" w:hAnsi="Wingdings" w:hint="default"/>
      </w:rPr>
    </w:lvl>
    <w:lvl w:ilvl="3" w:tplc="A10CC178">
      <w:start w:val="1"/>
      <w:numFmt w:val="bullet"/>
      <w:lvlText w:val=""/>
      <w:lvlJc w:val="left"/>
      <w:pPr>
        <w:ind w:left="2880" w:hanging="360"/>
      </w:pPr>
      <w:rPr>
        <w:rFonts w:ascii="Symbol" w:hAnsi="Symbol" w:hint="default"/>
      </w:rPr>
    </w:lvl>
    <w:lvl w:ilvl="4" w:tplc="B934B524">
      <w:start w:val="1"/>
      <w:numFmt w:val="bullet"/>
      <w:lvlText w:val="o"/>
      <w:lvlJc w:val="left"/>
      <w:pPr>
        <w:ind w:left="3600" w:hanging="360"/>
      </w:pPr>
      <w:rPr>
        <w:rFonts w:ascii="Courier New" w:hAnsi="Courier New" w:hint="default"/>
      </w:rPr>
    </w:lvl>
    <w:lvl w:ilvl="5" w:tplc="965CBF22">
      <w:start w:val="1"/>
      <w:numFmt w:val="bullet"/>
      <w:lvlText w:val=""/>
      <w:lvlJc w:val="left"/>
      <w:pPr>
        <w:ind w:left="4320" w:hanging="360"/>
      </w:pPr>
      <w:rPr>
        <w:rFonts w:ascii="Wingdings" w:hAnsi="Wingdings" w:hint="default"/>
      </w:rPr>
    </w:lvl>
    <w:lvl w:ilvl="6" w:tplc="F67A2B2A">
      <w:start w:val="1"/>
      <w:numFmt w:val="bullet"/>
      <w:lvlText w:val=""/>
      <w:lvlJc w:val="left"/>
      <w:pPr>
        <w:ind w:left="5040" w:hanging="360"/>
      </w:pPr>
      <w:rPr>
        <w:rFonts w:ascii="Symbol" w:hAnsi="Symbol" w:hint="default"/>
      </w:rPr>
    </w:lvl>
    <w:lvl w:ilvl="7" w:tplc="53FA0F08">
      <w:start w:val="1"/>
      <w:numFmt w:val="bullet"/>
      <w:lvlText w:val="o"/>
      <w:lvlJc w:val="left"/>
      <w:pPr>
        <w:ind w:left="5760" w:hanging="360"/>
      </w:pPr>
      <w:rPr>
        <w:rFonts w:ascii="Courier New" w:hAnsi="Courier New" w:hint="default"/>
      </w:rPr>
    </w:lvl>
    <w:lvl w:ilvl="8" w:tplc="E6225974">
      <w:start w:val="1"/>
      <w:numFmt w:val="bullet"/>
      <w:lvlText w:val=""/>
      <w:lvlJc w:val="left"/>
      <w:pPr>
        <w:ind w:left="6480" w:hanging="360"/>
      </w:pPr>
      <w:rPr>
        <w:rFonts w:ascii="Wingdings" w:hAnsi="Wingdings" w:hint="default"/>
      </w:rPr>
    </w:lvl>
  </w:abstractNum>
  <w:abstractNum w:abstractNumId="1" w15:restartNumberingAfterBreak="0">
    <w:nsid w:val="336850DE"/>
    <w:multiLevelType w:val="hybridMultilevel"/>
    <w:tmpl w:val="46C420BA"/>
    <w:lvl w:ilvl="0" w:tplc="FD289CB2">
      <w:start w:val="1"/>
      <w:numFmt w:val="bullet"/>
      <w:lvlText w:val=""/>
      <w:lvlJc w:val="left"/>
      <w:pPr>
        <w:ind w:left="720" w:hanging="360"/>
      </w:pPr>
      <w:rPr>
        <w:rFonts w:ascii="Symbol" w:hAnsi="Symbol" w:hint="default"/>
      </w:rPr>
    </w:lvl>
    <w:lvl w:ilvl="1" w:tplc="F05EE240">
      <w:start w:val="1"/>
      <w:numFmt w:val="bullet"/>
      <w:lvlText w:val="o"/>
      <w:lvlJc w:val="left"/>
      <w:pPr>
        <w:ind w:left="1440" w:hanging="360"/>
      </w:pPr>
      <w:rPr>
        <w:rFonts w:ascii="Courier New" w:hAnsi="Courier New" w:hint="default"/>
      </w:rPr>
    </w:lvl>
    <w:lvl w:ilvl="2" w:tplc="57420B78">
      <w:start w:val="1"/>
      <w:numFmt w:val="bullet"/>
      <w:lvlText w:val=""/>
      <w:lvlJc w:val="left"/>
      <w:pPr>
        <w:ind w:left="2160" w:hanging="360"/>
      </w:pPr>
      <w:rPr>
        <w:rFonts w:ascii="Wingdings" w:hAnsi="Wingdings" w:hint="default"/>
      </w:rPr>
    </w:lvl>
    <w:lvl w:ilvl="3" w:tplc="7E64367A">
      <w:start w:val="1"/>
      <w:numFmt w:val="bullet"/>
      <w:lvlText w:val=""/>
      <w:lvlJc w:val="left"/>
      <w:pPr>
        <w:ind w:left="2880" w:hanging="360"/>
      </w:pPr>
      <w:rPr>
        <w:rFonts w:ascii="Symbol" w:hAnsi="Symbol" w:hint="default"/>
      </w:rPr>
    </w:lvl>
    <w:lvl w:ilvl="4" w:tplc="5B38FD78">
      <w:start w:val="1"/>
      <w:numFmt w:val="bullet"/>
      <w:lvlText w:val="o"/>
      <w:lvlJc w:val="left"/>
      <w:pPr>
        <w:ind w:left="3600" w:hanging="360"/>
      </w:pPr>
      <w:rPr>
        <w:rFonts w:ascii="Courier New" w:hAnsi="Courier New" w:hint="default"/>
      </w:rPr>
    </w:lvl>
    <w:lvl w:ilvl="5" w:tplc="91644800">
      <w:start w:val="1"/>
      <w:numFmt w:val="bullet"/>
      <w:lvlText w:val=""/>
      <w:lvlJc w:val="left"/>
      <w:pPr>
        <w:ind w:left="4320" w:hanging="360"/>
      </w:pPr>
      <w:rPr>
        <w:rFonts w:ascii="Wingdings" w:hAnsi="Wingdings" w:hint="default"/>
      </w:rPr>
    </w:lvl>
    <w:lvl w:ilvl="6" w:tplc="7820C63A">
      <w:start w:val="1"/>
      <w:numFmt w:val="bullet"/>
      <w:lvlText w:val=""/>
      <w:lvlJc w:val="left"/>
      <w:pPr>
        <w:ind w:left="5040" w:hanging="360"/>
      </w:pPr>
      <w:rPr>
        <w:rFonts w:ascii="Symbol" w:hAnsi="Symbol" w:hint="default"/>
      </w:rPr>
    </w:lvl>
    <w:lvl w:ilvl="7" w:tplc="1DC68E56">
      <w:start w:val="1"/>
      <w:numFmt w:val="bullet"/>
      <w:lvlText w:val="o"/>
      <w:lvlJc w:val="left"/>
      <w:pPr>
        <w:ind w:left="5760" w:hanging="360"/>
      </w:pPr>
      <w:rPr>
        <w:rFonts w:ascii="Courier New" w:hAnsi="Courier New" w:hint="default"/>
      </w:rPr>
    </w:lvl>
    <w:lvl w:ilvl="8" w:tplc="23E20250">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54"/>
    <w:rsid w:val="000B16E0"/>
    <w:rsid w:val="001129DB"/>
    <w:rsid w:val="00112BEA"/>
    <w:rsid w:val="001B2354"/>
    <w:rsid w:val="002232FA"/>
    <w:rsid w:val="002F26C2"/>
    <w:rsid w:val="00410705"/>
    <w:rsid w:val="004E09C3"/>
    <w:rsid w:val="006C63BA"/>
    <w:rsid w:val="00853A7D"/>
    <w:rsid w:val="00E23302"/>
    <w:rsid w:val="00E7D735"/>
    <w:rsid w:val="00FF3A92"/>
    <w:rsid w:val="027DC197"/>
    <w:rsid w:val="03515BA4"/>
    <w:rsid w:val="0464ED71"/>
    <w:rsid w:val="049B066E"/>
    <w:rsid w:val="051539C0"/>
    <w:rsid w:val="05842A0C"/>
    <w:rsid w:val="06E5BE79"/>
    <w:rsid w:val="06F2D700"/>
    <w:rsid w:val="073BD499"/>
    <w:rsid w:val="07742A11"/>
    <w:rsid w:val="0798C4F5"/>
    <w:rsid w:val="07BB1365"/>
    <w:rsid w:val="087D6950"/>
    <w:rsid w:val="088EA761"/>
    <w:rsid w:val="098205AD"/>
    <w:rsid w:val="0A623A84"/>
    <w:rsid w:val="0B4424FD"/>
    <w:rsid w:val="0C2BF9EE"/>
    <w:rsid w:val="0C3E3C85"/>
    <w:rsid w:val="0C6091D6"/>
    <w:rsid w:val="0D03FA33"/>
    <w:rsid w:val="0D97F254"/>
    <w:rsid w:val="0E10EF23"/>
    <w:rsid w:val="0E23F449"/>
    <w:rsid w:val="0E2E60AE"/>
    <w:rsid w:val="0E850EBA"/>
    <w:rsid w:val="0E85B0B3"/>
    <w:rsid w:val="0FA576DA"/>
    <w:rsid w:val="10FC2E38"/>
    <w:rsid w:val="11572BAA"/>
    <w:rsid w:val="117C4162"/>
    <w:rsid w:val="127FF03E"/>
    <w:rsid w:val="12CFF3A9"/>
    <w:rsid w:val="12DDC9E6"/>
    <w:rsid w:val="135B9346"/>
    <w:rsid w:val="142860AF"/>
    <w:rsid w:val="14759547"/>
    <w:rsid w:val="15BE475E"/>
    <w:rsid w:val="1756399F"/>
    <w:rsid w:val="1767301B"/>
    <w:rsid w:val="180E82C6"/>
    <w:rsid w:val="18F59A5F"/>
    <w:rsid w:val="19C8635A"/>
    <w:rsid w:val="19DBA952"/>
    <w:rsid w:val="1B399419"/>
    <w:rsid w:val="1C42B52D"/>
    <w:rsid w:val="1CD154D9"/>
    <w:rsid w:val="1D0DA886"/>
    <w:rsid w:val="1D195E4F"/>
    <w:rsid w:val="1D51A356"/>
    <w:rsid w:val="1E4FD94F"/>
    <w:rsid w:val="1EDF9C7C"/>
    <w:rsid w:val="1F515465"/>
    <w:rsid w:val="1FC01D0F"/>
    <w:rsid w:val="2005E1FF"/>
    <w:rsid w:val="204F2B8F"/>
    <w:rsid w:val="20565BED"/>
    <w:rsid w:val="20FCCC1D"/>
    <w:rsid w:val="21092779"/>
    <w:rsid w:val="23E853A7"/>
    <w:rsid w:val="23F8839A"/>
    <w:rsid w:val="26449BC6"/>
    <w:rsid w:val="2695AB8B"/>
    <w:rsid w:val="26F852CB"/>
    <w:rsid w:val="273DB8F9"/>
    <w:rsid w:val="27809E5E"/>
    <w:rsid w:val="27D5E2B9"/>
    <w:rsid w:val="29A8F1B6"/>
    <w:rsid w:val="29D46A01"/>
    <w:rsid w:val="2A8FC4D2"/>
    <w:rsid w:val="2CD5205B"/>
    <w:rsid w:val="2E36E3D1"/>
    <w:rsid w:val="2F43309D"/>
    <w:rsid w:val="30525D3A"/>
    <w:rsid w:val="31C4B250"/>
    <w:rsid w:val="32DBBDCD"/>
    <w:rsid w:val="33331E80"/>
    <w:rsid w:val="3387BCAF"/>
    <w:rsid w:val="359FB060"/>
    <w:rsid w:val="362082DD"/>
    <w:rsid w:val="3627FCCD"/>
    <w:rsid w:val="372219E4"/>
    <w:rsid w:val="37B0CD1F"/>
    <w:rsid w:val="394285E6"/>
    <w:rsid w:val="3954BCDC"/>
    <w:rsid w:val="395A41EA"/>
    <w:rsid w:val="3AF08D3D"/>
    <w:rsid w:val="3B35DE38"/>
    <w:rsid w:val="3B5FE75D"/>
    <w:rsid w:val="3C272FF9"/>
    <w:rsid w:val="3DD7BAAF"/>
    <w:rsid w:val="3DF5AB6F"/>
    <w:rsid w:val="3E3F7A9D"/>
    <w:rsid w:val="3ED828F3"/>
    <w:rsid w:val="3F4870E9"/>
    <w:rsid w:val="3F8F7818"/>
    <w:rsid w:val="3FAAA42D"/>
    <w:rsid w:val="3FAEEEB5"/>
    <w:rsid w:val="406BD9F8"/>
    <w:rsid w:val="40F2BF2D"/>
    <w:rsid w:val="4174FB0C"/>
    <w:rsid w:val="41B6B4E0"/>
    <w:rsid w:val="41BDE53E"/>
    <w:rsid w:val="41F66F82"/>
    <w:rsid w:val="43B31635"/>
    <w:rsid w:val="43E742B9"/>
    <w:rsid w:val="45DEC8F0"/>
    <w:rsid w:val="468D7527"/>
    <w:rsid w:val="46C93106"/>
    <w:rsid w:val="47635864"/>
    <w:rsid w:val="48166FAC"/>
    <w:rsid w:val="48AFA285"/>
    <w:rsid w:val="49B2400D"/>
    <w:rsid w:val="49F597CF"/>
    <w:rsid w:val="4B9D51C8"/>
    <w:rsid w:val="4B9FF64E"/>
    <w:rsid w:val="4C6FFED8"/>
    <w:rsid w:val="4D05ABFE"/>
    <w:rsid w:val="4D082898"/>
    <w:rsid w:val="4D6978AF"/>
    <w:rsid w:val="5070C2EB"/>
    <w:rsid w:val="50A11971"/>
    <w:rsid w:val="517EE6C8"/>
    <w:rsid w:val="519AA6D5"/>
    <w:rsid w:val="51F90560"/>
    <w:rsid w:val="52FA60F7"/>
    <w:rsid w:val="53246A52"/>
    <w:rsid w:val="5442B98A"/>
    <w:rsid w:val="54494DDE"/>
    <w:rsid w:val="54CCAFF7"/>
    <w:rsid w:val="55442750"/>
    <w:rsid w:val="554465E4"/>
    <w:rsid w:val="558A1B86"/>
    <w:rsid w:val="561ECEA4"/>
    <w:rsid w:val="5695E281"/>
    <w:rsid w:val="57BF26F6"/>
    <w:rsid w:val="58F44970"/>
    <w:rsid w:val="5A466BD9"/>
    <w:rsid w:val="5A47FBB7"/>
    <w:rsid w:val="5ACDDE93"/>
    <w:rsid w:val="5B62BD44"/>
    <w:rsid w:val="5BE502B4"/>
    <w:rsid w:val="5C2ABEFA"/>
    <w:rsid w:val="5C545FC3"/>
    <w:rsid w:val="5C7ABBDD"/>
    <w:rsid w:val="5DA6B05F"/>
    <w:rsid w:val="5E433ABC"/>
    <w:rsid w:val="5ED1EDF7"/>
    <w:rsid w:val="617ADB7E"/>
    <w:rsid w:val="6207F08A"/>
    <w:rsid w:val="62667F15"/>
    <w:rsid w:val="63F1B350"/>
    <w:rsid w:val="642C426D"/>
    <w:rsid w:val="649D7620"/>
    <w:rsid w:val="6568E948"/>
    <w:rsid w:val="658CE500"/>
    <w:rsid w:val="666EFCE2"/>
    <w:rsid w:val="67BF8AC7"/>
    <w:rsid w:val="682817EF"/>
    <w:rsid w:val="68CA3CA6"/>
    <w:rsid w:val="691485CF"/>
    <w:rsid w:val="6A9C309C"/>
    <w:rsid w:val="6B863604"/>
    <w:rsid w:val="6B91AE61"/>
    <w:rsid w:val="6C0D4B6B"/>
    <w:rsid w:val="6C71368D"/>
    <w:rsid w:val="6D6D8919"/>
    <w:rsid w:val="6E303B29"/>
    <w:rsid w:val="6E89B08D"/>
    <w:rsid w:val="6F397A10"/>
    <w:rsid w:val="7076B87C"/>
    <w:rsid w:val="7177A515"/>
    <w:rsid w:val="7257E9D1"/>
    <w:rsid w:val="73B7F70F"/>
    <w:rsid w:val="74082F56"/>
    <w:rsid w:val="758F9751"/>
    <w:rsid w:val="76015287"/>
    <w:rsid w:val="768EDE37"/>
    <w:rsid w:val="76B0A75B"/>
    <w:rsid w:val="792D812C"/>
    <w:rsid w:val="7950424F"/>
    <w:rsid w:val="7A13EF50"/>
    <w:rsid w:val="7A167F06"/>
    <w:rsid w:val="7A506141"/>
    <w:rsid w:val="7A8FD420"/>
    <w:rsid w:val="7AD82015"/>
    <w:rsid w:val="7B6A069E"/>
    <w:rsid w:val="7BDF4CE9"/>
    <w:rsid w:val="7BE71CD1"/>
    <w:rsid w:val="7CD6B195"/>
    <w:rsid w:val="7DD8BA51"/>
    <w:rsid w:val="7E3FDAB1"/>
    <w:rsid w:val="7EAA3E9C"/>
    <w:rsid w:val="7EB56AC3"/>
    <w:rsid w:val="7F917C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42A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3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gif"/><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F99149FF3CBCD47A1E673CD54FDC817" ma:contentTypeVersion="7" ma:contentTypeDescription="Crear nuevo documento." ma:contentTypeScope="" ma:versionID="d6b643c3aff16ec1b63c1d4ca2c71f35">
  <xsd:schema xmlns:xsd="http://www.w3.org/2001/XMLSchema" xmlns:xs="http://www.w3.org/2001/XMLSchema" xmlns:p="http://schemas.microsoft.com/office/2006/metadata/properties" xmlns:ns2="5255b323-ce8a-4f58-a6db-55daeeed288f" targetNamespace="http://schemas.microsoft.com/office/2006/metadata/properties" ma:root="true" ma:fieldsID="5c5ead0dc4664f59955894713479cb38" ns2:_="">
    <xsd:import namespace="5255b323-ce8a-4f58-a6db-55daeeed28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5b323-ce8a-4f58-a6db-55daeeed2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64279-AC86-4218-9070-A14D0D0266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4F7BD8-C8DC-4217-BA73-2463F4109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5b323-ce8a-4f58-a6db-55daeeed2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60DFB0-6011-4062-886C-E6F8076383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6943</Words>
  <Characters>36385</Characters>
  <Application>Microsoft Office Word</Application>
  <DocSecurity>0</DocSecurity>
  <Lines>887</Lines>
  <Paragraphs>522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2021-04-12T13:36:00Z</dcterms:created>
  <dcterms:modified xsi:type="dcterms:W3CDTF">2021-04-13T20:17:00Z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0x0101004F99149FF3CBCD47A1E673CD54FDC817</vt:lpwstr>
  </property>
</Properties>
</file>