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DDB73" w14:textId="77777777" w:rsidR="004712AE" w:rsidRDefault="004712AE" w:rsidP="004712AE">
      <w:pPr>
        <w:jc w:val="center"/>
        <w:rPr>
          <w:rFonts w:ascii="Arial" w:hAnsi="Arial" w:cs="Arial"/>
          <w:b/>
          <w:sz w:val="28"/>
          <w:szCs w:val="28"/>
        </w:rPr>
      </w:pPr>
      <w:r>
        <w:rPr>
          <w:rFonts w:ascii="Arial" w:hAnsi="Arial" w:cs="Arial"/>
          <w:b/>
          <w:sz w:val="28"/>
          <w:szCs w:val="28"/>
        </w:rPr>
        <w:t>ESCUELA NORMAL DE EDUCACION PREESCOLAR</w:t>
      </w:r>
    </w:p>
    <w:p w14:paraId="0858A60B" w14:textId="77777777" w:rsidR="004712AE" w:rsidRDefault="004712AE" w:rsidP="004712AE">
      <w:pPr>
        <w:jc w:val="center"/>
        <w:rPr>
          <w:rFonts w:ascii="Arial" w:hAnsi="Arial" w:cs="Arial"/>
          <w:b/>
          <w:sz w:val="28"/>
          <w:szCs w:val="28"/>
        </w:rPr>
      </w:pPr>
    </w:p>
    <w:p w14:paraId="4BE6B09D" w14:textId="77777777" w:rsidR="004712AE" w:rsidRDefault="004712AE" w:rsidP="004712AE">
      <w:pPr>
        <w:jc w:val="center"/>
        <w:rPr>
          <w:rFonts w:ascii="Arial" w:hAnsi="Arial" w:cs="Arial"/>
          <w:sz w:val="28"/>
          <w:szCs w:val="28"/>
        </w:rPr>
      </w:pPr>
      <w:r>
        <w:rPr>
          <w:rFonts w:ascii="Arial" w:hAnsi="Arial" w:cs="Arial"/>
          <w:noProof/>
          <w:sz w:val="28"/>
          <w:szCs w:val="28"/>
          <w:lang w:val="es-ES" w:eastAsia="es-ES"/>
        </w:rPr>
        <w:drawing>
          <wp:inline distT="0" distB="0" distL="0" distR="0" wp14:anchorId="015AE6FF" wp14:editId="175C7AAA">
            <wp:extent cx="1476192" cy="136595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307" cy="1370688"/>
                    </a:xfrm>
                    <a:prstGeom prst="rect">
                      <a:avLst/>
                    </a:prstGeom>
                    <a:noFill/>
                    <a:ln>
                      <a:noFill/>
                    </a:ln>
                  </pic:spPr>
                </pic:pic>
              </a:graphicData>
            </a:graphic>
          </wp:inline>
        </w:drawing>
      </w:r>
    </w:p>
    <w:p w14:paraId="6C124ED9" w14:textId="77777777" w:rsidR="004712AE" w:rsidRDefault="004712AE" w:rsidP="004712AE">
      <w:pPr>
        <w:jc w:val="center"/>
        <w:rPr>
          <w:rFonts w:ascii="Arial" w:hAnsi="Arial" w:cs="Arial"/>
          <w:sz w:val="28"/>
          <w:szCs w:val="28"/>
        </w:rPr>
      </w:pPr>
    </w:p>
    <w:p w14:paraId="1567D68B" w14:textId="77777777" w:rsidR="004712AE" w:rsidRDefault="004712AE" w:rsidP="004712AE">
      <w:pPr>
        <w:spacing w:line="360" w:lineRule="auto"/>
        <w:jc w:val="center"/>
        <w:rPr>
          <w:rFonts w:ascii="Arial" w:hAnsi="Arial" w:cs="Arial"/>
          <w:b/>
          <w:bCs/>
          <w:sz w:val="28"/>
          <w:szCs w:val="28"/>
          <w:lang w:val="es-MX"/>
        </w:rPr>
      </w:pPr>
      <w:r w:rsidRPr="00A95B26">
        <w:rPr>
          <w:rFonts w:ascii="Arial" w:hAnsi="Arial" w:cs="Arial"/>
          <w:b/>
          <w:bCs/>
          <w:sz w:val="28"/>
          <w:szCs w:val="28"/>
          <w:lang w:val="es-MX"/>
        </w:rPr>
        <w:t xml:space="preserve">Producción de textos narrativos y académicos </w:t>
      </w:r>
    </w:p>
    <w:p w14:paraId="4B9E41C7" w14:textId="77777777" w:rsidR="004712AE" w:rsidRPr="00A95B26" w:rsidRDefault="004712AE" w:rsidP="004712AE">
      <w:pPr>
        <w:spacing w:line="360" w:lineRule="auto"/>
        <w:jc w:val="center"/>
        <w:rPr>
          <w:rFonts w:ascii="Arial" w:hAnsi="Arial" w:cs="Arial"/>
          <w:sz w:val="28"/>
          <w:szCs w:val="28"/>
          <w:lang w:val="es-MX"/>
        </w:rPr>
      </w:pPr>
      <w:r w:rsidRPr="00A95B26">
        <w:rPr>
          <w:rFonts w:ascii="Arial" w:hAnsi="Arial" w:cs="Arial"/>
          <w:sz w:val="28"/>
          <w:szCs w:val="28"/>
          <w:lang w:val="es-MX"/>
        </w:rPr>
        <w:t xml:space="preserve">Maestra: Marlene </w:t>
      </w:r>
      <w:r>
        <w:rPr>
          <w:rFonts w:ascii="Arial" w:hAnsi="Arial" w:cs="Arial"/>
          <w:sz w:val="28"/>
          <w:szCs w:val="28"/>
          <w:lang w:val="es-MX"/>
        </w:rPr>
        <w:t>M</w:t>
      </w:r>
      <w:r w:rsidRPr="00A95B26">
        <w:rPr>
          <w:rFonts w:ascii="Arial" w:hAnsi="Arial" w:cs="Arial"/>
          <w:sz w:val="28"/>
          <w:szCs w:val="28"/>
          <w:lang w:val="es-MX"/>
        </w:rPr>
        <w:t xml:space="preserve">úzquiz </w:t>
      </w:r>
      <w:r>
        <w:rPr>
          <w:rFonts w:ascii="Arial" w:hAnsi="Arial" w:cs="Arial"/>
          <w:sz w:val="28"/>
          <w:szCs w:val="28"/>
          <w:lang w:val="es-MX"/>
        </w:rPr>
        <w:t>F</w:t>
      </w:r>
      <w:r w:rsidRPr="00A95B26">
        <w:rPr>
          <w:rFonts w:ascii="Arial" w:hAnsi="Arial" w:cs="Arial"/>
          <w:sz w:val="28"/>
          <w:szCs w:val="28"/>
          <w:lang w:val="es-MX"/>
        </w:rPr>
        <w:t xml:space="preserve">lores </w:t>
      </w:r>
    </w:p>
    <w:p w14:paraId="114E3A60" w14:textId="77777777" w:rsidR="004712AE" w:rsidRPr="00A95B26" w:rsidRDefault="004712AE" w:rsidP="004712AE">
      <w:pPr>
        <w:spacing w:line="360" w:lineRule="auto"/>
        <w:jc w:val="center"/>
        <w:rPr>
          <w:rFonts w:ascii="Arial" w:hAnsi="Arial" w:cs="Arial"/>
          <w:sz w:val="28"/>
          <w:szCs w:val="28"/>
          <w:lang w:val="es-MX"/>
        </w:rPr>
      </w:pPr>
      <w:r w:rsidRPr="00A95B26">
        <w:rPr>
          <w:rFonts w:ascii="Arial" w:hAnsi="Arial" w:cs="Arial"/>
          <w:sz w:val="28"/>
          <w:szCs w:val="28"/>
          <w:lang w:val="es-MX"/>
        </w:rPr>
        <w:t>Vanessa Elizabeth Sánchez Gallegos #18</w:t>
      </w:r>
    </w:p>
    <w:p w14:paraId="01222881" w14:textId="77777777" w:rsidR="004712AE" w:rsidRDefault="004712AE" w:rsidP="004712AE">
      <w:pPr>
        <w:spacing w:line="360" w:lineRule="auto"/>
        <w:jc w:val="center"/>
        <w:rPr>
          <w:rFonts w:ascii="Arial" w:hAnsi="Arial" w:cs="Arial"/>
          <w:sz w:val="28"/>
          <w:szCs w:val="28"/>
          <w:lang w:val="es-MX"/>
        </w:rPr>
      </w:pPr>
      <w:r w:rsidRPr="00A95B26">
        <w:rPr>
          <w:rFonts w:ascii="Arial" w:hAnsi="Arial" w:cs="Arial"/>
          <w:sz w:val="28"/>
          <w:szCs w:val="28"/>
          <w:lang w:val="es-MX"/>
        </w:rPr>
        <w:t>3° A</w:t>
      </w:r>
    </w:p>
    <w:p w14:paraId="1678961D" w14:textId="63D1842B" w:rsidR="004712AE" w:rsidRPr="00A95B26" w:rsidRDefault="004712AE" w:rsidP="004712AE">
      <w:pPr>
        <w:spacing w:line="360" w:lineRule="auto"/>
        <w:jc w:val="center"/>
        <w:rPr>
          <w:rFonts w:ascii="Arial" w:hAnsi="Arial" w:cs="Arial"/>
          <w:sz w:val="28"/>
          <w:szCs w:val="28"/>
          <w:lang w:val="es-MX"/>
        </w:rPr>
      </w:pPr>
      <w:r>
        <w:rPr>
          <w:rFonts w:ascii="Arial" w:hAnsi="Arial" w:cs="Arial"/>
          <w:sz w:val="28"/>
          <w:szCs w:val="28"/>
          <w:lang w:val="es-MX"/>
        </w:rPr>
        <w:t>“</w:t>
      </w:r>
      <w:proofErr w:type="spellStart"/>
      <w:r>
        <w:rPr>
          <w:rFonts w:ascii="Arial" w:hAnsi="Arial" w:cs="Arial"/>
          <w:sz w:val="28"/>
          <w:szCs w:val="28"/>
          <w:lang w:val="es-MX"/>
        </w:rPr>
        <w:t>monografia</w:t>
      </w:r>
      <w:proofErr w:type="spellEnd"/>
      <w:r>
        <w:rPr>
          <w:rFonts w:ascii="Arial" w:hAnsi="Arial" w:cs="Arial"/>
          <w:sz w:val="28"/>
          <w:szCs w:val="28"/>
          <w:lang w:val="es-MX"/>
        </w:rPr>
        <w:t>”</w:t>
      </w:r>
    </w:p>
    <w:p w14:paraId="2B238152" w14:textId="77777777" w:rsidR="004712AE" w:rsidRDefault="004712AE" w:rsidP="004712AE">
      <w:pPr>
        <w:spacing w:line="360" w:lineRule="auto"/>
        <w:jc w:val="center"/>
        <w:rPr>
          <w:rFonts w:ascii="Arial" w:hAnsi="Arial" w:cs="Arial"/>
          <w:b/>
          <w:bCs/>
          <w:sz w:val="28"/>
          <w:szCs w:val="28"/>
          <w:lang w:val="es-MX"/>
        </w:rPr>
      </w:pPr>
      <w:r w:rsidRPr="00A95B26">
        <w:rPr>
          <w:rFonts w:ascii="Arial" w:hAnsi="Arial" w:cs="Arial"/>
          <w:b/>
          <w:bCs/>
          <w:sz w:val="28"/>
          <w:szCs w:val="28"/>
          <w:lang w:val="es-MX"/>
        </w:rPr>
        <w:t xml:space="preserve">Unidad de aprendizaje l. Géneros y tipos de textos narrativos y académicos científicos </w:t>
      </w:r>
    </w:p>
    <w:p w14:paraId="0C250145" w14:textId="77777777" w:rsidR="004712AE" w:rsidRDefault="004712AE" w:rsidP="004712AE">
      <w:pPr>
        <w:spacing w:line="360" w:lineRule="auto"/>
        <w:jc w:val="center"/>
        <w:rPr>
          <w:rFonts w:ascii="Arial" w:hAnsi="Arial" w:cs="Arial"/>
          <w:b/>
          <w:bCs/>
          <w:sz w:val="28"/>
          <w:szCs w:val="28"/>
          <w:lang w:val="es-MX"/>
        </w:rPr>
      </w:pPr>
      <w:r w:rsidRPr="00A95B26">
        <w:rPr>
          <w:rFonts w:ascii="Arial" w:hAnsi="Arial" w:cs="Arial"/>
          <w:b/>
          <w:bCs/>
          <w:sz w:val="28"/>
          <w:szCs w:val="28"/>
          <w:lang w:val="es-MX"/>
        </w:rPr>
        <w:t xml:space="preserve">competencias de la unidad de aprendizaje </w:t>
      </w:r>
    </w:p>
    <w:p w14:paraId="02AE6111" w14:textId="77777777" w:rsidR="004712AE" w:rsidRPr="00A95B26" w:rsidRDefault="004712AE" w:rsidP="004712AE">
      <w:pPr>
        <w:pStyle w:val="Prrafodelista"/>
        <w:numPr>
          <w:ilvl w:val="0"/>
          <w:numId w:val="1"/>
        </w:numPr>
        <w:spacing w:line="360" w:lineRule="auto"/>
        <w:jc w:val="center"/>
        <w:rPr>
          <w:rFonts w:ascii="Arial" w:hAnsi="Arial" w:cs="Arial"/>
          <w:sz w:val="24"/>
          <w:szCs w:val="24"/>
          <w:lang w:val="es-MX"/>
        </w:rPr>
      </w:pPr>
      <w:r>
        <w:rPr>
          <w:rFonts w:ascii="Arial" w:hAnsi="Arial" w:cs="Arial"/>
          <w:sz w:val="24"/>
          <w:szCs w:val="24"/>
          <w:lang w:val="es-MX"/>
        </w:rPr>
        <w:t>U</w:t>
      </w:r>
      <w:r w:rsidRPr="00A95B26">
        <w:rPr>
          <w:rFonts w:ascii="Arial" w:hAnsi="Arial" w:cs="Arial"/>
          <w:sz w:val="24"/>
          <w:szCs w:val="24"/>
          <w:lang w:val="es-MX"/>
        </w:rPr>
        <w:t xml:space="preserve">tiliza la comprensión lectora para ampliar sus conocimientos y como insumo para la producción de diversos textos </w:t>
      </w:r>
    </w:p>
    <w:p w14:paraId="76CE6C5A" w14:textId="77777777" w:rsidR="004712AE" w:rsidRDefault="004712AE" w:rsidP="004712AE">
      <w:pPr>
        <w:pStyle w:val="Prrafodelista"/>
        <w:numPr>
          <w:ilvl w:val="0"/>
          <w:numId w:val="1"/>
        </w:numPr>
        <w:spacing w:line="360" w:lineRule="auto"/>
        <w:jc w:val="center"/>
        <w:rPr>
          <w:rFonts w:ascii="Arial" w:hAnsi="Arial" w:cs="Arial"/>
          <w:sz w:val="24"/>
          <w:szCs w:val="24"/>
          <w:lang w:val="es-MX"/>
        </w:rPr>
      </w:pPr>
      <w:r>
        <w:rPr>
          <w:rFonts w:ascii="Arial" w:hAnsi="Arial" w:cs="Arial"/>
          <w:sz w:val="24"/>
          <w:szCs w:val="24"/>
          <w:lang w:val="es-MX"/>
        </w:rPr>
        <w:t>D</w:t>
      </w:r>
      <w:r w:rsidRPr="00A95B26">
        <w:rPr>
          <w:rFonts w:ascii="Arial" w:hAnsi="Arial" w:cs="Arial"/>
          <w:sz w:val="24"/>
          <w:szCs w:val="24"/>
          <w:lang w:val="es-MX"/>
        </w:rPr>
        <w:t xml:space="preserve">iferencia y a las características particulares de los géneros discursivos que se utilizan en el ámbito de la actividad académica para orientar la elaboración de sus producciones escritas </w:t>
      </w:r>
    </w:p>
    <w:p w14:paraId="681FB078" w14:textId="77777777" w:rsidR="004712AE" w:rsidRDefault="004712AE" w:rsidP="004712AE">
      <w:pPr>
        <w:spacing w:line="360" w:lineRule="auto"/>
        <w:rPr>
          <w:rFonts w:ascii="Arial" w:hAnsi="Arial" w:cs="Arial"/>
          <w:sz w:val="24"/>
          <w:szCs w:val="24"/>
          <w:lang w:val="es-MX"/>
        </w:rPr>
      </w:pPr>
    </w:p>
    <w:p w14:paraId="22C1D6D1" w14:textId="7A94401A" w:rsidR="004712AE" w:rsidRDefault="004712AE" w:rsidP="004712AE">
      <w:pPr>
        <w:spacing w:line="360" w:lineRule="auto"/>
        <w:rPr>
          <w:rFonts w:ascii="Arial" w:hAnsi="Arial" w:cs="Arial"/>
          <w:sz w:val="24"/>
          <w:szCs w:val="24"/>
          <w:lang w:val="es-MX"/>
        </w:rPr>
      </w:pPr>
      <w:r>
        <w:rPr>
          <w:rFonts w:ascii="Arial" w:hAnsi="Arial" w:cs="Arial"/>
          <w:sz w:val="24"/>
          <w:szCs w:val="24"/>
          <w:lang w:val="es-MX"/>
        </w:rPr>
        <w:t xml:space="preserve">Saltillo, Coahuila </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18 de abril de 2021</w:t>
      </w:r>
    </w:p>
    <w:p w14:paraId="246C2041" w14:textId="0E3DFDE1" w:rsidR="004712AE" w:rsidRDefault="004712AE" w:rsidP="004712AE">
      <w:pPr>
        <w:spacing w:line="360" w:lineRule="auto"/>
        <w:rPr>
          <w:rFonts w:ascii="Arial" w:hAnsi="Arial" w:cs="Arial"/>
          <w:sz w:val="24"/>
          <w:szCs w:val="24"/>
          <w:lang w:val="es-MX"/>
        </w:rPr>
      </w:pPr>
    </w:p>
    <w:p w14:paraId="7B415902" w14:textId="50EFC036" w:rsidR="007856E6" w:rsidRPr="007856E6" w:rsidRDefault="007856E6" w:rsidP="007856E6">
      <w:pPr>
        <w:spacing w:line="360" w:lineRule="auto"/>
        <w:jc w:val="center"/>
        <w:rPr>
          <w:rFonts w:ascii="Arial" w:hAnsi="Arial" w:cs="Arial"/>
          <w:b/>
          <w:bCs/>
          <w:sz w:val="24"/>
          <w:szCs w:val="24"/>
          <w:lang w:val="es-ES"/>
        </w:rPr>
      </w:pPr>
      <w:r>
        <w:rPr>
          <w:rFonts w:ascii="Arial" w:hAnsi="Arial" w:cs="Arial"/>
          <w:b/>
          <w:bCs/>
          <w:sz w:val="24"/>
          <w:szCs w:val="24"/>
          <w:lang w:val="es-ES"/>
        </w:rPr>
        <w:lastRenderedPageBreak/>
        <w:t xml:space="preserve">El desarrollo de la autoestima en </w:t>
      </w:r>
      <w:proofErr w:type="gramStart"/>
      <w:r>
        <w:rPr>
          <w:rFonts w:ascii="Arial" w:hAnsi="Arial" w:cs="Arial"/>
          <w:b/>
          <w:bCs/>
          <w:sz w:val="24"/>
          <w:szCs w:val="24"/>
          <w:lang w:val="es-ES"/>
        </w:rPr>
        <w:t>niños y niñas</w:t>
      </w:r>
      <w:proofErr w:type="gramEnd"/>
      <w:r>
        <w:rPr>
          <w:rFonts w:ascii="Arial" w:hAnsi="Arial" w:cs="Arial"/>
          <w:b/>
          <w:bCs/>
          <w:sz w:val="24"/>
          <w:szCs w:val="24"/>
          <w:lang w:val="es-ES"/>
        </w:rPr>
        <w:t xml:space="preserve"> con necesidades educativas especiales.</w:t>
      </w:r>
    </w:p>
    <w:p w14:paraId="1798C1F5" w14:textId="1AD48A52" w:rsidR="004712AE" w:rsidRDefault="003F3040" w:rsidP="003F3040">
      <w:pPr>
        <w:spacing w:line="360" w:lineRule="auto"/>
        <w:jc w:val="center"/>
        <w:rPr>
          <w:rFonts w:ascii="Arial" w:hAnsi="Arial" w:cs="Arial"/>
          <w:sz w:val="24"/>
          <w:szCs w:val="24"/>
          <w:lang w:val="es-MX"/>
        </w:rPr>
      </w:pPr>
      <w:r>
        <w:rPr>
          <w:rFonts w:ascii="Arial" w:hAnsi="Arial" w:cs="Arial"/>
          <w:sz w:val="24"/>
          <w:szCs w:val="24"/>
          <w:lang w:val="es-MX"/>
        </w:rPr>
        <w:t>Introducción</w:t>
      </w:r>
    </w:p>
    <w:p w14:paraId="37778D4E" w14:textId="2FB6E102" w:rsidR="004712AE" w:rsidRDefault="003F3040" w:rsidP="007856E6">
      <w:pPr>
        <w:spacing w:line="360" w:lineRule="auto"/>
        <w:jc w:val="both"/>
        <w:rPr>
          <w:rFonts w:ascii="Arial" w:hAnsi="Arial" w:cs="Arial"/>
          <w:sz w:val="24"/>
          <w:szCs w:val="24"/>
          <w:lang w:val="es-MX"/>
        </w:rPr>
      </w:pPr>
      <w:r>
        <w:rPr>
          <w:rFonts w:ascii="Arial" w:hAnsi="Arial" w:cs="Arial"/>
          <w:sz w:val="24"/>
          <w:szCs w:val="24"/>
          <w:lang w:val="es-MX"/>
        </w:rPr>
        <w:t>Durante este trabajo se hablará de la importancia de l</w:t>
      </w:r>
      <w:r w:rsidRPr="003F3040">
        <w:rPr>
          <w:rFonts w:ascii="Arial" w:hAnsi="Arial" w:cs="Arial"/>
          <w:sz w:val="24"/>
          <w:szCs w:val="24"/>
          <w:lang w:val="es-MX"/>
        </w:rPr>
        <w:t>a construcción de la autoestima, en niños con necesidades educativas especiales</w:t>
      </w:r>
      <w:r>
        <w:rPr>
          <w:rFonts w:ascii="Arial" w:hAnsi="Arial" w:cs="Arial"/>
          <w:sz w:val="24"/>
          <w:szCs w:val="24"/>
          <w:lang w:val="es-MX"/>
        </w:rPr>
        <w:t>. A través de la investigación de diferentes referencias relacionadas directamente con el tema a elegido para investigar, como sabemos la</w:t>
      </w:r>
      <w:r w:rsidRPr="003F3040">
        <w:rPr>
          <w:rFonts w:ascii="Arial" w:hAnsi="Arial" w:cs="Arial"/>
          <w:sz w:val="24"/>
          <w:szCs w:val="24"/>
          <w:lang w:val="es-MX"/>
        </w:rPr>
        <w:t xml:space="preserve"> autoestima influye directamente en la identidad del maestro y del alumno, como expresión de las influencias históricas, sociológicas, psicológicas y culturales que le dan forma a</w:t>
      </w:r>
      <w:r>
        <w:rPr>
          <w:rFonts w:ascii="Arial" w:hAnsi="Arial" w:cs="Arial"/>
          <w:sz w:val="24"/>
          <w:szCs w:val="24"/>
          <w:lang w:val="es-MX"/>
        </w:rPr>
        <w:t xml:space="preserve"> </w:t>
      </w:r>
      <w:r w:rsidRPr="003F3040">
        <w:rPr>
          <w:rFonts w:ascii="Arial" w:hAnsi="Arial" w:cs="Arial"/>
          <w:sz w:val="24"/>
          <w:szCs w:val="24"/>
          <w:lang w:val="es-MX"/>
        </w:rPr>
        <w:t>la identidad de ambos.</w:t>
      </w:r>
    </w:p>
    <w:p w14:paraId="15E2C5D2" w14:textId="51D5FF9D" w:rsidR="003F3040" w:rsidRDefault="003F3040" w:rsidP="007856E6">
      <w:pPr>
        <w:spacing w:line="360" w:lineRule="auto"/>
        <w:jc w:val="both"/>
        <w:rPr>
          <w:rFonts w:ascii="Arial" w:hAnsi="Arial" w:cs="Arial"/>
          <w:sz w:val="24"/>
          <w:szCs w:val="24"/>
          <w:lang w:val="es-MX"/>
        </w:rPr>
      </w:pPr>
      <w:r>
        <w:rPr>
          <w:rFonts w:ascii="Arial" w:hAnsi="Arial" w:cs="Arial"/>
          <w:sz w:val="24"/>
          <w:szCs w:val="24"/>
          <w:lang w:val="es-MX"/>
        </w:rPr>
        <w:t>Es importante conocer el concepto del tema elegido, para saber lo que queremos investigar, de una forma más especifica.</w:t>
      </w:r>
    </w:p>
    <w:p w14:paraId="0BDC584B" w14:textId="05D6E10F" w:rsidR="003F3040" w:rsidRDefault="003F3040" w:rsidP="007856E6">
      <w:pPr>
        <w:spacing w:line="360" w:lineRule="auto"/>
        <w:jc w:val="both"/>
        <w:rPr>
          <w:rFonts w:ascii="Arial" w:hAnsi="Arial" w:cs="Arial"/>
          <w:sz w:val="24"/>
          <w:szCs w:val="24"/>
          <w:lang w:val="es-MX"/>
        </w:rPr>
      </w:pPr>
      <w:r w:rsidRPr="003F3040">
        <w:rPr>
          <w:rFonts w:ascii="Arial" w:hAnsi="Arial" w:cs="Arial"/>
          <w:sz w:val="24"/>
          <w:szCs w:val="24"/>
          <w:lang w:val="es-MX"/>
        </w:rPr>
        <w:t xml:space="preserve">Actualmente los estudios interculturales y las discusiones </w:t>
      </w:r>
      <w:proofErr w:type="spellStart"/>
      <w:r w:rsidRPr="003F3040">
        <w:rPr>
          <w:rFonts w:ascii="Arial" w:hAnsi="Arial" w:cs="Arial"/>
          <w:sz w:val="24"/>
          <w:szCs w:val="24"/>
          <w:lang w:val="es-MX"/>
        </w:rPr>
        <w:t>interseccionales</w:t>
      </w:r>
      <w:proofErr w:type="spellEnd"/>
      <w:r w:rsidRPr="003F3040">
        <w:rPr>
          <w:rFonts w:ascii="Arial" w:hAnsi="Arial" w:cs="Arial"/>
          <w:sz w:val="24"/>
          <w:szCs w:val="24"/>
          <w:lang w:val="es-MX"/>
        </w:rPr>
        <w:t xml:space="preserve"> han aportado al campo de la educación y de la pedagogía una enorme riqueza para la atención a la diversidad en las aulas, ampliando el conocimiento y las oportunidades para la atención educativa</w:t>
      </w:r>
      <w:r>
        <w:rPr>
          <w:rFonts w:ascii="Arial" w:hAnsi="Arial" w:cs="Arial"/>
          <w:sz w:val="24"/>
          <w:szCs w:val="24"/>
          <w:lang w:val="es-MX"/>
        </w:rPr>
        <w:t>.</w:t>
      </w:r>
    </w:p>
    <w:p w14:paraId="1F84A6A3" w14:textId="3132BB95" w:rsidR="003F3040" w:rsidRPr="00165C1A" w:rsidRDefault="003F3040" w:rsidP="007856E6">
      <w:pPr>
        <w:spacing w:line="360" w:lineRule="auto"/>
        <w:jc w:val="both"/>
        <w:rPr>
          <w:rFonts w:ascii="Arial" w:hAnsi="Arial" w:cs="Arial"/>
          <w:b/>
          <w:bCs/>
          <w:sz w:val="24"/>
          <w:szCs w:val="24"/>
          <w:lang w:val="es-MX"/>
        </w:rPr>
      </w:pPr>
      <w:r w:rsidRPr="00165C1A">
        <w:rPr>
          <w:rFonts w:ascii="Arial" w:hAnsi="Arial" w:cs="Arial"/>
          <w:b/>
          <w:bCs/>
          <w:sz w:val="24"/>
          <w:szCs w:val="24"/>
          <w:lang w:val="es-MX"/>
        </w:rPr>
        <w:t xml:space="preserve">Objetivo </w:t>
      </w:r>
    </w:p>
    <w:p w14:paraId="0253018C" w14:textId="18ADA565" w:rsidR="003F3040" w:rsidRDefault="003F3040" w:rsidP="007856E6">
      <w:pPr>
        <w:spacing w:line="360" w:lineRule="auto"/>
        <w:jc w:val="both"/>
        <w:rPr>
          <w:rFonts w:ascii="Arial" w:hAnsi="Arial" w:cs="Arial"/>
          <w:sz w:val="24"/>
          <w:szCs w:val="24"/>
          <w:lang w:val="es-MX"/>
        </w:rPr>
      </w:pPr>
      <w:r>
        <w:rPr>
          <w:rFonts w:ascii="Arial" w:hAnsi="Arial" w:cs="Arial"/>
          <w:sz w:val="24"/>
          <w:szCs w:val="24"/>
          <w:lang w:val="es-MX"/>
        </w:rPr>
        <w:t>Conocer la importancia de desarrollar l</w:t>
      </w:r>
      <w:r w:rsidR="00134078">
        <w:rPr>
          <w:rFonts w:ascii="Arial" w:hAnsi="Arial" w:cs="Arial"/>
          <w:sz w:val="24"/>
          <w:szCs w:val="24"/>
          <w:lang w:val="es-MX"/>
        </w:rPr>
        <w:t>a</w:t>
      </w:r>
      <w:r>
        <w:rPr>
          <w:rFonts w:ascii="Arial" w:hAnsi="Arial" w:cs="Arial"/>
          <w:sz w:val="24"/>
          <w:szCs w:val="24"/>
          <w:lang w:val="es-MX"/>
        </w:rPr>
        <w:t xml:space="preserve"> autoestima </w:t>
      </w:r>
      <w:r w:rsidR="00134078">
        <w:rPr>
          <w:rFonts w:ascii="Arial" w:hAnsi="Arial" w:cs="Arial"/>
          <w:sz w:val="24"/>
          <w:szCs w:val="24"/>
          <w:lang w:val="es-MX"/>
        </w:rPr>
        <w:t>en niños con necesidades educativas especiales, con el propósito de saber cuál es nuestra función como educadoras ante esta situación.</w:t>
      </w:r>
    </w:p>
    <w:p w14:paraId="58AEDBFF" w14:textId="473AAA57" w:rsidR="007856E6" w:rsidRDefault="007856E6" w:rsidP="007856E6">
      <w:pPr>
        <w:spacing w:line="360" w:lineRule="auto"/>
        <w:jc w:val="both"/>
        <w:rPr>
          <w:rFonts w:ascii="Arial" w:hAnsi="Arial" w:cs="Arial"/>
          <w:sz w:val="24"/>
          <w:szCs w:val="24"/>
          <w:lang w:val="es-MX"/>
        </w:rPr>
      </w:pPr>
    </w:p>
    <w:p w14:paraId="30A5AA3E" w14:textId="5E80CFCF" w:rsidR="007856E6" w:rsidRDefault="007856E6" w:rsidP="007856E6">
      <w:pPr>
        <w:spacing w:line="360" w:lineRule="auto"/>
        <w:jc w:val="both"/>
        <w:rPr>
          <w:rFonts w:ascii="Arial" w:hAnsi="Arial" w:cs="Arial"/>
          <w:sz w:val="24"/>
          <w:szCs w:val="24"/>
          <w:lang w:val="es-MX"/>
        </w:rPr>
      </w:pPr>
    </w:p>
    <w:p w14:paraId="0EB11663" w14:textId="3AB493CE" w:rsidR="007856E6" w:rsidRDefault="007856E6" w:rsidP="007856E6">
      <w:pPr>
        <w:spacing w:line="360" w:lineRule="auto"/>
        <w:jc w:val="both"/>
        <w:rPr>
          <w:rFonts w:ascii="Arial" w:hAnsi="Arial" w:cs="Arial"/>
          <w:sz w:val="24"/>
          <w:szCs w:val="24"/>
          <w:lang w:val="es-MX"/>
        </w:rPr>
      </w:pPr>
    </w:p>
    <w:p w14:paraId="3C971662" w14:textId="0B42918F" w:rsidR="007856E6" w:rsidRDefault="007856E6" w:rsidP="007856E6">
      <w:pPr>
        <w:spacing w:line="360" w:lineRule="auto"/>
        <w:jc w:val="both"/>
        <w:rPr>
          <w:rFonts w:ascii="Arial" w:hAnsi="Arial" w:cs="Arial"/>
          <w:sz w:val="24"/>
          <w:szCs w:val="24"/>
          <w:lang w:val="es-MX"/>
        </w:rPr>
      </w:pPr>
    </w:p>
    <w:p w14:paraId="13D6DA44" w14:textId="348028D6" w:rsidR="007856E6" w:rsidRDefault="007856E6" w:rsidP="007856E6">
      <w:pPr>
        <w:spacing w:line="360" w:lineRule="auto"/>
        <w:jc w:val="both"/>
        <w:rPr>
          <w:rFonts w:ascii="Arial" w:hAnsi="Arial" w:cs="Arial"/>
          <w:sz w:val="24"/>
          <w:szCs w:val="24"/>
          <w:lang w:val="es-MX"/>
        </w:rPr>
      </w:pPr>
    </w:p>
    <w:p w14:paraId="33AB742F" w14:textId="5394EBC4" w:rsidR="007856E6" w:rsidRDefault="007856E6" w:rsidP="007856E6">
      <w:pPr>
        <w:spacing w:line="360" w:lineRule="auto"/>
        <w:jc w:val="both"/>
        <w:rPr>
          <w:rFonts w:ascii="Arial" w:hAnsi="Arial" w:cs="Arial"/>
          <w:sz w:val="24"/>
          <w:szCs w:val="24"/>
          <w:lang w:val="es-MX"/>
        </w:rPr>
      </w:pPr>
    </w:p>
    <w:p w14:paraId="13259CFE" w14:textId="77777777" w:rsidR="007856E6" w:rsidRDefault="007856E6" w:rsidP="007856E6">
      <w:pPr>
        <w:spacing w:line="360" w:lineRule="auto"/>
        <w:jc w:val="both"/>
        <w:rPr>
          <w:rFonts w:ascii="Arial" w:hAnsi="Arial" w:cs="Arial"/>
          <w:sz w:val="24"/>
          <w:szCs w:val="24"/>
          <w:lang w:val="es-MX"/>
        </w:rPr>
      </w:pPr>
    </w:p>
    <w:p w14:paraId="64ECEBB7" w14:textId="3D84EE4D" w:rsidR="003F3040" w:rsidRDefault="003F3040" w:rsidP="003F3040">
      <w:pPr>
        <w:spacing w:line="360" w:lineRule="auto"/>
        <w:jc w:val="center"/>
        <w:rPr>
          <w:rFonts w:ascii="Arial" w:hAnsi="Arial" w:cs="Arial"/>
          <w:sz w:val="24"/>
          <w:szCs w:val="24"/>
          <w:lang w:val="es-MX"/>
        </w:rPr>
      </w:pPr>
      <w:r>
        <w:rPr>
          <w:rFonts w:ascii="Arial" w:hAnsi="Arial" w:cs="Arial"/>
          <w:sz w:val="24"/>
          <w:szCs w:val="24"/>
          <w:lang w:val="es-MX"/>
        </w:rPr>
        <w:lastRenderedPageBreak/>
        <w:t>Desarrollo</w:t>
      </w:r>
    </w:p>
    <w:p w14:paraId="25DC3B73" w14:textId="709C9AAE" w:rsidR="003F3040" w:rsidRDefault="00165C1A" w:rsidP="007856E6">
      <w:pPr>
        <w:spacing w:line="360" w:lineRule="auto"/>
        <w:jc w:val="both"/>
        <w:rPr>
          <w:rFonts w:ascii="Arial" w:hAnsi="Arial" w:cs="Arial"/>
          <w:b/>
          <w:bCs/>
          <w:sz w:val="24"/>
          <w:szCs w:val="24"/>
          <w:lang w:val="es-MX"/>
        </w:rPr>
      </w:pPr>
      <w:r w:rsidRPr="00165C1A">
        <w:rPr>
          <w:rFonts w:ascii="Arial" w:hAnsi="Arial" w:cs="Arial"/>
          <w:b/>
          <w:bCs/>
          <w:sz w:val="24"/>
          <w:szCs w:val="24"/>
          <w:lang w:val="es-MX"/>
        </w:rPr>
        <w:t>¿Qué es la autoestima?</w:t>
      </w:r>
    </w:p>
    <w:p w14:paraId="1B0A3A90" w14:textId="77777777" w:rsidR="00165C1A" w:rsidRDefault="00165C1A" w:rsidP="007856E6">
      <w:pPr>
        <w:spacing w:line="360" w:lineRule="auto"/>
        <w:jc w:val="both"/>
        <w:rPr>
          <w:rFonts w:ascii="Arial" w:hAnsi="Arial" w:cs="Arial"/>
          <w:sz w:val="24"/>
          <w:szCs w:val="24"/>
          <w:lang w:val="es-MX"/>
        </w:rPr>
      </w:pPr>
      <w:r>
        <w:rPr>
          <w:rFonts w:ascii="Arial" w:hAnsi="Arial" w:cs="Arial"/>
          <w:sz w:val="24"/>
          <w:szCs w:val="24"/>
          <w:lang w:val="es-MX"/>
        </w:rPr>
        <w:t xml:space="preserve">Cuando hablamos de autoestima nos referimos a un sentimiento que hace a las personas valorarnos, saber a preciarse y quererse a sí mismos. </w:t>
      </w:r>
    </w:p>
    <w:p w14:paraId="42E6FC6C" w14:textId="4E4840C9" w:rsidR="00165C1A" w:rsidRPr="00165C1A" w:rsidRDefault="00165C1A" w:rsidP="007856E6">
      <w:pPr>
        <w:spacing w:line="360" w:lineRule="auto"/>
        <w:jc w:val="both"/>
        <w:rPr>
          <w:rFonts w:ascii="Arial" w:hAnsi="Arial" w:cs="Arial"/>
          <w:sz w:val="24"/>
          <w:szCs w:val="24"/>
          <w:lang w:val="es-MX"/>
        </w:rPr>
      </w:pPr>
      <w:r>
        <w:rPr>
          <w:rFonts w:ascii="Arial" w:hAnsi="Arial" w:cs="Arial"/>
          <w:sz w:val="24"/>
          <w:szCs w:val="24"/>
          <w:lang w:val="es-MX"/>
        </w:rPr>
        <w:t>Puede ser un</w:t>
      </w:r>
      <w:r w:rsidRPr="00165C1A">
        <w:rPr>
          <w:rFonts w:ascii="Arial" w:hAnsi="Arial" w:cs="Arial"/>
          <w:sz w:val="24"/>
          <w:szCs w:val="24"/>
          <w:lang w:val="es-MX"/>
        </w:rPr>
        <w:t xml:space="preserve">a valoración positiva o negativa que </w:t>
      </w:r>
      <w:r>
        <w:rPr>
          <w:rFonts w:ascii="Arial" w:hAnsi="Arial" w:cs="Arial"/>
          <w:sz w:val="24"/>
          <w:szCs w:val="24"/>
          <w:lang w:val="es-MX"/>
        </w:rPr>
        <w:t xml:space="preserve">cada persona </w:t>
      </w:r>
      <w:r w:rsidRPr="00165C1A">
        <w:rPr>
          <w:rFonts w:ascii="Arial" w:hAnsi="Arial" w:cs="Arial"/>
          <w:sz w:val="24"/>
          <w:szCs w:val="24"/>
          <w:lang w:val="es-MX"/>
        </w:rPr>
        <w:t>hace de su autoconcepto, acompaña</w:t>
      </w:r>
      <w:r>
        <w:rPr>
          <w:rFonts w:ascii="Arial" w:hAnsi="Arial" w:cs="Arial"/>
          <w:sz w:val="24"/>
          <w:szCs w:val="24"/>
          <w:lang w:val="es-MX"/>
        </w:rPr>
        <w:t>da</w:t>
      </w:r>
      <w:r w:rsidRPr="00165C1A">
        <w:rPr>
          <w:rFonts w:ascii="Arial" w:hAnsi="Arial" w:cs="Arial"/>
          <w:sz w:val="24"/>
          <w:szCs w:val="24"/>
          <w:lang w:val="es-MX"/>
        </w:rPr>
        <w:t xml:space="preserve"> de sentimientos de valía personal y auto aceptación</w:t>
      </w:r>
      <w:r>
        <w:rPr>
          <w:rFonts w:ascii="Arial" w:hAnsi="Arial" w:cs="Arial"/>
          <w:sz w:val="24"/>
          <w:szCs w:val="24"/>
          <w:lang w:val="es-MX"/>
        </w:rPr>
        <w:t>, incluyendo aspectos como q</w:t>
      </w:r>
      <w:r w:rsidRPr="00165C1A">
        <w:rPr>
          <w:rFonts w:ascii="Arial" w:hAnsi="Arial" w:cs="Arial"/>
          <w:sz w:val="24"/>
          <w:szCs w:val="24"/>
          <w:lang w:val="es-MX"/>
        </w:rPr>
        <w:t xml:space="preserve">uién </w:t>
      </w:r>
      <w:r>
        <w:rPr>
          <w:rFonts w:ascii="Arial" w:hAnsi="Arial" w:cs="Arial"/>
          <w:sz w:val="24"/>
          <w:szCs w:val="24"/>
          <w:lang w:val="es-MX"/>
        </w:rPr>
        <w:t>es</w:t>
      </w:r>
      <w:r w:rsidRPr="00165C1A">
        <w:rPr>
          <w:rFonts w:ascii="Arial" w:hAnsi="Arial" w:cs="Arial"/>
          <w:sz w:val="24"/>
          <w:szCs w:val="24"/>
          <w:lang w:val="es-MX"/>
        </w:rPr>
        <w:t xml:space="preserve">, cómo </w:t>
      </w:r>
      <w:r w:rsidR="00886186">
        <w:rPr>
          <w:rFonts w:ascii="Arial" w:hAnsi="Arial" w:cs="Arial"/>
          <w:sz w:val="24"/>
          <w:szCs w:val="24"/>
          <w:lang w:val="es-MX"/>
        </w:rPr>
        <w:t>es</w:t>
      </w:r>
      <w:r w:rsidRPr="00165C1A">
        <w:rPr>
          <w:rFonts w:ascii="Arial" w:hAnsi="Arial" w:cs="Arial"/>
          <w:sz w:val="24"/>
          <w:szCs w:val="24"/>
          <w:lang w:val="es-MX"/>
        </w:rPr>
        <w:t xml:space="preserve">, cómo es </w:t>
      </w:r>
      <w:r w:rsidR="00886186">
        <w:rPr>
          <w:rFonts w:ascii="Arial" w:hAnsi="Arial" w:cs="Arial"/>
          <w:sz w:val="24"/>
          <w:szCs w:val="24"/>
          <w:lang w:val="es-MX"/>
        </w:rPr>
        <w:t>su</w:t>
      </w:r>
      <w:r w:rsidRPr="00165C1A">
        <w:rPr>
          <w:rFonts w:ascii="Arial" w:hAnsi="Arial" w:cs="Arial"/>
          <w:sz w:val="24"/>
          <w:szCs w:val="24"/>
          <w:lang w:val="es-MX"/>
        </w:rPr>
        <w:t xml:space="preserve"> cuerpo, qué cosas </w:t>
      </w:r>
      <w:r w:rsidR="00886186">
        <w:rPr>
          <w:rFonts w:ascii="Arial" w:hAnsi="Arial" w:cs="Arial"/>
          <w:sz w:val="24"/>
          <w:szCs w:val="24"/>
          <w:lang w:val="es-MX"/>
        </w:rPr>
        <w:t>l</w:t>
      </w:r>
      <w:r w:rsidRPr="00165C1A">
        <w:rPr>
          <w:rFonts w:ascii="Arial" w:hAnsi="Arial" w:cs="Arial"/>
          <w:sz w:val="24"/>
          <w:szCs w:val="24"/>
          <w:lang w:val="es-MX"/>
        </w:rPr>
        <w:t xml:space="preserve">e gustan, cómo es </w:t>
      </w:r>
      <w:r w:rsidR="00886186">
        <w:rPr>
          <w:rFonts w:ascii="Arial" w:hAnsi="Arial" w:cs="Arial"/>
          <w:sz w:val="24"/>
          <w:szCs w:val="24"/>
          <w:lang w:val="es-MX"/>
        </w:rPr>
        <w:t>su</w:t>
      </w:r>
      <w:r w:rsidRPr="00165C1A">
        <w:rPr>
          <w:rFonts w:ascii="Arial" w:hAnsi="Arial" w:cs="Arial"/>
          <w:sz w:val="24"/>
          <w:szCs w:val="24"/>
          <w:lang w:val="es-MX"/>
        </w:rPr>
        <w:t xml:space="preserve"> desempeño en el trabajo</w:t>
      </w:r>
      <w:r w:rsidR="00886186">
        <w:rPr>
          <w:rFonts w:ascii="Arial" w:hAnsi="Arial" w:cs="Arial"/>
          <w:sz w:val="24"/>
          <w:szCs w:val="24"/>
          <w:lang w:val="es-MX"/>
        </w:rPr>
        <w:t>/escuela</w:t>
      </w:r>
      <w:r w:rsidRPr="00165C1A">
        <w:rPr>
          <w:rFonts w:ascii="Arial" w:hAnsi="Arial" w:cs="Arial"/>
          <w:sz w:val="24"/>
          <w:szCs w:val="24"/>
          <w:lang w:val="es-MX"/>
        </w:rPr>
        <w:t xml:space="preserve"> o en las relaciones sociales; las respuestas que da una persona a todos estos interrogantes forman la imagen que tiene de sí misma.</w:t>
      </w:r>
    </w:p>
    <w:p w14:paraId="254F6139" w14:textId="02BE1324" w:rsidR="00A43644" w:rsidRPr="00A43644" w:rsidRDefault="00A43644" w:rsidP="007856E6">
      <w:pPr>
        <w:spacing w:line="360" w:lineRule="auto"/>
        <w:jc w:val="both"/>
        <w:rPr>
          <w:rFonts w:ascii="Arial" w:hAnsi="Arial" w:cs="Arial"/>
          <w:b/>
          <w:bCs/>
          <w:sz w:val="24"/>
          <w:szCs w:val="24"/>
          <w:lang w:val="es-MX"/>
        </w:rPr>
      </w:pPr>
      <w:r w:rsidRPr="00A43644">
        <w:rPr>
          <w:rFonts w:ascii="Arial" w:hAnsi="Arial" w:cs="Arial"/>
          <w:b/>
          <w:bCs/>
          <w:sz w:val="24"/>
          <w:szCs w:val="24"/>
          <w:lang w:val="es-MX"/>
        </w:rPr>
        <w:t xml:space="preserve">La educación inclusiva en la escuela </w:t>
      </w:r>
    </w:p>
    <w:p w14:paraId="4A682E56" w14:textId="37120998" w:rsidR="003F3040" w:rsidRDefault="003F3040" w:rsidP="007856E6">
      <w:pPr>
        <w:spacing w:line="360" w:lineRule="auto"/>
        <w:jc w:val="both"/>
        <w:rPr>
          <w:rFonts w:ascii="Arial" w:hAnsi="Arial" w:cs="Arial"/>
          <w:sz w:val="24"/>
          <w:szCs w:val="24"/>
          <w:lang w:val="es-MX"/>
        </w:rPr>
      </w:pPr>
      <w:r w:rsidRPr="003F3040">
        <w:rPr>
          <w:rFonts w:ascii="Arial" w:hAnsi="Arial" w:cs="Arial"/>
          <w:sz w:val="24"/>
          <w:szCs w:val="24"/>
          <w:lang w:val="es-MX"/>
        </w:rPr>
        <w:t>La educación señala la necesidad de fomentar comunidades educativas donde la diversidad sea valorada y apreciada como la condición prevalente, por lo que busca generar igualdad de oportunidades para todos mediante la eliminación de las barreras arquitectónicas, sociales, culturales que limitan su participación o aprendizaje en el sistema educativo, sin embargo aunque en las aulas existen niños con diversas condiciones, características, ritmos y estilos de aprendizaje, esto genera un desafío muy grande para los docentes a la hora de ajustar y reorganizar su metodología didáctica para atender a cada una de las necesidades que poseen los alumnos.</w:t>
      </w:r>
    </w:p>
    <w:p w14:paraId="5A25DF34" w14:textId="0B9BC867" w:rsidR="00712D7B" w:rsidRPr="00712D7B" w:rsidRDefault="00712D7B" w:rsidP="007856E6">
      <w:pPr>
        <w:spacing w:line="360" w:lineRule="auto"/>
        <w:jc w:val="both"/>
        <w:rPr>
          <w:rFonts w:ascii="Arial" w:hAnsi="Arial" w:cs="Arial"/>
          <w:sz w:val="24"/>
          <w:szCs w:val="24"/>
          <w:lang w:val="es-MX"/>
        </w:rPr>
      </w:pPr>
      <w:r w:rsidRPr="00712D7B">
        <w:rPr>
          <w:rFonts w:ascii="Arial" w:hAnsi="Arial" w:cs="Arial"/>
          <w:sz w:val="24"/>
          <w:szCs w:val="24"/>
          <w:lang w:val="es-ES"/>
        </w:rPr>
        <w:t xml:space="preserve">Para </w:t>
      </w:r>
      <w:proofErr w:type="spellStart"/>
      <w:r w:rsidRPr="00712D7B">
        <w:rPr>
          <w:rFonts w:ascii="Arial" w:hAnsi="Arial" w:cs="Arial"/>
          <w:sz w:val="24"/>
          <w:szCs w:val="24"/>
          <w:lang w:val="es-ES"/>
        </w:rPr>
        <w:t>Gairín</w:t>
      </w:r>
      <w:proofErr w:type="spellEnd"/>
      <w:r w:rsidRPr="00712D7B">
        <w:rPr>
          <w:rFonts w:ascii="Arial" w:hAnsi="Arial" w:cs="Arial"/>
          <w:sz w:val="24"/>
          <w:szCs w:val="24"/>
          <w:lang w:val="es-ES"/>
        </w:rPr>
        <w:t xml:space="preserve"> (1998) existen dos tipos de estrategias al abordar la atención a la diversidad que conviene diferenciar. </w:t>
      </w:r>
    </w:p>
    <w:p w14:paraId="79F0B164" w14:textId="77777777" w:rsidR="00712D7B" w:rsidRPr="00712D7B" w:rsidRDefault="00712D7B" w:rsidP="007856E6">
      <w:pPr>
        <w:numPr>
          <w:ilvl w:val="0"/>
          <w:numId w:val="2"/>
        </w:numPr>
        <w:spacing w:line="360" w:lineRule="auto"/>
        <w:jc w:val="both"/>
        <w:rPr>
          <w:rFonts w:ascii="Arial" w:hAnsi="Arial" w:cs="Arial"/>
          <w:sz w:val="24"/>
          <w:szCs w:val="24"/>
          <w:lang w:val="es-MX"/>
        </w:rPr>
      </w:pPr>
      <w:r w:rsidRPr="00712D7B">
        <w:rPr>
          <w:rFonts w:ascii="Arial" w:hAnsi="Arial" w:cs="Arial"/>
          <w:b/>
          <w:bCs/>
          <w:sz w:val="24"/>
          <w:szCs w:val="24"/>
          <w:lang w:val="es-ES"/>
        </w:rPr>
        <w:t xml:space="preserve">Estrategias didácticas </w:t>
      </w:r>
      <w:r w:rsidRPr="00712D7B">
        <w:rPr>
          <w:rFonts w:ascii="Arial" w:hAnsi="Arial" w:cs="Arial"/>
          <w:sz w:val="24"/>
          <w:szCs w:val="24"/>
          <w:lang w:val="es-ES"/>
        </w:rPr>
        <w:t>basadas en programaciones diferentes, en las que la diferencia curricular (proporcionar más tiempo, reordenación de la clase o evaluación integradora).</w:t>
      </w:r>
    </w:p>
    <w:p w14:paraId="21D251ED" w14:textId="7EF24C57" w:rsidR="00712D7B" w:rsidRPr="00FC1FFF" w:rsidRDefault="00712D7B" w:rsidP="007856E6">
      <w:pPr>
        <w:numPr>
          <w:ilvl w:val="0"/>
          <w:numId w:val="2"/>
        </w:numPr>
        <w:spacing w:line="360" w:lineRule="auto"/>
        <w:jc w:val="both"/>
        <w:rPr>
          <w:rFonts w:ascii="Arial" w:hAnsi="Arial" w:cs="Arial"/>
          <w:sz w:val="24"/>
          <w:szCs w:val="24"/>
          <w:lang w:val="es-MX"/>
        </w:rPr>
      </w:pPr>
      <w:r w:rsidRPr="00712D7B">
        <w:rPr>
          <w:rFonts w:ascii="Arial" w:hAnsi="Arial" w:cs="Arial"/>
          <w:b/>
          <w:bCs/>
          <w:sz w:val="24"/>
          <w:szCs w:val="24"/>
          <w:lang w:val="es-ES"/>
        </w:rPr>
        <w:t>Estrategias organizativas</w:t>
      </w:r>
      <w:r w:rsidRPr="00712D7B">
        <w:rPr>
          <w:rFonts w:ascii="Arial" w:hAnsi="Arial" w:cs="Arial"/>
          <w:sz w:val="24"/>
          <w:szCs w:val="24"/>
          <w:lang w:val="es-ES"/>
        </w:rPr>
        <w:t xml:space="preserve"> que requieren de un planteamiento más estructural, que afecta a decisiones que traspasan el nivel del aula porque afectan, de un modo u otro, a la propia organización del centro educativo.</w:t>
      </w:r>
    </w:p>
    <w:p w14:paraId="1B2BEB28" w14:textId="77777777" w:rsidR="00FE2EE3" w:rsidRDefault="00FC1FFF" w:rsidP="00FC1FFF">
      <w:pPr>
        <w:spacing w:line="360" w:lineRule="auto"/>
        <w:ind w:left="360"/>
        <w:jc w:val="both"/>
        <w:rPr>
          <w:rFonts w:ascii="Arial" w:hAnsi="Arial" w:cs="Arial"/>
          <w:sz w:val="24"/>
          <w:szCs w:val="24"/>
          <w:lang w:val="es-MX"/>
        </w:rPr>
      </w:pPr>
      <w:r w:rsidRPr="00FC1FFF">
        <w:rPr>
          <w:rFonts w:ascii="Arial" w:hAnsi="Arial" w:cs="Arial"/>
          <w:sz w:val="24"/>
          <w:szCs w:val="24"/>
          <w:lang w:val="es-MX"/>
        </w:rPr>
        <w:lastRenderedPageBreak/>
        <w:t>“Las comunidades educativas realizan acciones que responden a las características del enfoque inclusivo” (SEP, 2018</w:t>
      </w:r>
      <w:r>
        <w:rPr>
          <w:rFonts w:ascii="Arial" w:hAnsi="Arial" w:cs="Arial"/>
          <w:sz w:val="24"/>
          <w:szCs w:val="24"/>
          <w:lang w:val="es-MX"/>
        </w:rPr>
        <w:t>)</w:t>
      </w:r>
      <w:r w:rsidR="00FE2EE3">
        <w:rPr>
          <w:rFonts w:ascii="Arial" w:hAnsi="Arial" w:cs="Arial"/>
          <w:sz w:val="24"/>
          <w:szCs w:val="24"/>
          <w:lang w:val="es-MX"/>
        </w:rPr>
        <w:t>.</w:t>
      </w:r>
    </w:p>
    <w:p w14:paraId="30679FD1" w14:textId="7EE92575" w:rsidR="00FC1FFF" w:rsidRDefault="00FE2EE3" w:rsidP="00FC1FFF">
      <w:pPr>
        <w:spacing w:line="360" w:lineRule="auto"/>
        <w:ind w:left="360"/>
        <w:jc w:val="both"/>
        <w:rPr>
          <w:rFonts w:ascii="Arial" w:hAnsi="Arial" w:cs="Arial"/>
          <w:sz w:val="24"/>
          <w:szCs w:val="24"/>
          <w:lang w:val="es-MX"/>
        </w:rPr>
      </w:pPr>
      <w:r>
        <w:rPr>
          <w:rFonts w:ascii="Arial" w:hAnsi="Arial" w:cs="Arial"/>
          <w:sz w:val="24"/>
          <w:szCs w:val="24"/>
          <w:lang w:val="es-MX"/>
        </w:rPr>
        <w:t>E</w:t>
      </w:r>
      <w:r w:rsidR="00FC1FFF" w:rsidRPr="00FC1FFF">
        <w:rPr>
          <w:rFonts w:ascii="Arial" w:hAnsi="Arial" w:cs="Arial"/>
          <w:sz w:val="24"/>
          <w:szCs w:val="24"/>
          <w:lang w:val="es-MX"/>
        </w:rPr>
        <w:t>n este sentido las escuelas inclusivas:</w:t>
      </w:r>
    </w:p>
    <w:p w14:paraId="7C8BC629"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Promueven la valoración de la diversidad.</w:t>
      </w:r>
    </w:p>
    <w:p w14:paraId="4B10C6CE"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Reconocen que no existe un alumno estándar.</w:t>
      </w:r>
    </w:p>
    <w:p w14:paraId="0EA6EA3C"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Se adaptan a las necesidades de los alumnos.</w:t>
      </w:r>
    </w:p>
    <w:p w14:paraId="4D06562E"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Garantizan la participación con igualdad y equidad de toda la comunidad educativa.</w:t>
      </w:r>
    </w:p>
    <w:p w14:paraId="616556C8"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Consideran los conocimientos, capacidades, actitudes y valores de todas las personas.</w:t>
      </w:r>
    </w:p>
    <w:p w14:paraId="627A96D9"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Minimizan, eliminan o previenen la existencia de las BAP (Barreras de aprendizaje) de los alumnos.</w:t>
      </w:r>
    </w:p>
    <w:p w14:paraId="4043C06E" w14:textId="77777777" w:rsid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Aseguran el trabajo en equipo de todos los integrantes de la comunidad educativa.</w:t>
      </w:r>
    </w:p>
    <w:p w14:paraId="7ACE6677" w14:textId="39CB255D" w:rsidR="001551F1" w:rsidRPr="001551F1" w:rsidRDefault="001551F1" w:rsidP="001551F1">
      <w:pPr>
        <w:pStyle w:val="Prrafodelista"/>
        <w:numPr>
          <w:ilvl w:val="0"/>
          <w:numId w:val="3"/>
        </w:numPr>
        <w:spacing w:line="360" w:lineRule="auto"/>
        <w:jc w:val="both"/>
        <w:rPr>
          <w:rFonts w:ascii="Arial" w:hAnsi="Arial" w:cs="Arial"/>
          <w:sz w:val="24"/>
          <w:szCs w:val="24"/>
          <w:lang w:val="es-MX"/>
        </w:rPr>
      </w:pPr>
      <w:r w:rsidRPr="001551F1">
        <w:rPr>
          <w:rFonts w:ascii="Arial" w:hAnsi="Arial" w:cs="Arial"/>
          <w:sz w:val="24"/>
          <w:szCs w:val="24"/>
          <w:lang w:val="es-MX"/>
        </w:rPr>
        <w:t>Aseguran que todos los alumnos experimenten sus logros</w:t>
      </w:r>
    </w:p>
    <w:p w14:paraId="1EF4CE32" w14:textId="5D0289E5" w:rsidR="007856E6" w:rsidRDefault="001551F1" w:rsidP="007856E6">
      <w:pPr>
        <w:spacing w:line="360" w:lineRule="auto"/>
        <w:jc w:val="both"/>
        <w:rPr>
          <w:rFonts w:ascii="Arial" w:hAnsi="Arial" w:cs="Arial"/>
          <w:sz w:val="24"/>
          <w:szCs w:val="24"/>
          <w:lang w:val="es-MX"/>
        </w:rPr>
      </w:pPr>
      <w:r>
        <w:rPr>
          <w:rFonts w:ascii="Arial" w:hAnsi="Arial" w:cs="Arial"/>
          <w:sz w:val="24"/>
          <w:szCs w:val="24"/>
          <w:lang w:val="es-MX"/>
        </w:rPr>
        <w:t xml:space="preserve">“La educadora del grupo </w:t>
      </w:r>
      <w:r w:rsidRPr="001551F1">
        <w:rPr>
          <w:rFonts w:ascii="Arial" w:hAnsi="Arial" w:cs="Arial"/>
          <w:sz w:val="24"/>
          <w:szCs w:val="24"/>
          <w:lang w:val="es-MX"/>
        </w:rPr>
        <w:t>e</w:t>
      </w:r>
      <w:r>
        <w:rPr>
          <w:rFonts w:ascii="Arial" w:hAnsi="Arial" w:cs="Arial"/>
          <w:sz w:val="24"/>
          <w:szCs w:val="24"/>
          <w:lang w:val="es-MX"/>
        </w:rPr>
        <w:t>s</w:t>
      </w:r>
      <w:r w:rsidRPr="001551F1">
        <w:rPr>
          <w:rFonts w:ascii="Arial" w:hAnsi="Arial" w:cs="Arial"/>
          <w:sz w:val="24"/>
          <w:szCs w:val="24"/>
          <w:lang w:val="es-MX"/>
        </w:rPr>
        <w:t xml:space="preserve"> una figura de gran influencia en el desarrollo de estos procesos, al crear ambientes en los que las oportunidades se conviertan en formas permanentes de actuar e interactuar. Se requiere, en primer lugar, ser consistente en las formas de trato, en las actitudes que adopta en las intervenciones educativas y en los criterios con los cuales procura orientar y modular las participaciones y relaciones entre sus estudiantes</w:t>
      </w:r>
      <w:r>
        <w:rPr>
          <w:rFonts w:ascii="Arial" w:hAnsi="Arial" w:cs="Arial"/>
          <w:sz w:val="24"/>
          <w:szCs w:val="24"/>
          <w:lang w:val="es-MX"/>
        </w:rPr>
        <w:t>”</w:t>
      </w:r>
      <w:r w:rsidRPr="001551F1">
        <w:rPr>
          <w:rFonts w:ascii="Arial" w:hAnsi="Arial" w:cs="Arial"/>
          <w:sz w:val="24"/>
          <w:szCs w:val="24"/>
          <w:lang w:val="es-MX"/>
        </w:rPr>
        <w:t xml:space="preserve"> Aprendizajes Clave, (2018).</w:t>
      </w:r>
    </w:p>
    <w:p w14:paraId="4570FE44" w14:textId="0F209BFE" w:rsidR="001551F1" w:rsidRDefault="001551F1" w:rsidP="007856E6">
      <w:pPr>
        <w:spacing w:line="360" w:lineRule="auto"/>
        <w:jc w:val="both"/>
        <w:rPr>
          <w:rFonts w:ascii="Arial" w:hAnsi="Arial" w:cs="Arial"/>
          <w:sz w:val="24"/>
          <w:szCs w:val="24"/>
          <w:lang w:val="es-MX"/>
        </w:rPr>
      </w:pPr>
      <w:r>
        <w:rPr>
          <w:rFonts w:ascii="Arial" w:hAnsi="Arial" w:cs="Arial"/>
          <w:sz w:val="24"/>
          <w:szCs w:val="24"/>
          <w:lang w:val="es-MX"/>
        </w:rPr>
        <w:t>Como maestras d</w:t>
      </w:r>
      <w:r w:rsidRPr="001551F1">
        <w:rPr>
          <w:rFonts w:ascii="Arial" w:hAnsi="Arial" w:cs="Arial"/>
          <w:sz w:val="24"/>
          <w:szCs w:val="24"/>
          <w:lang w:val="es-MX"/>
        </w:rPr>
        <w:t>ebe</w:t>
      </w:r>
      <w:r>
        <w:rPr>
          <w:rFonts w:ascii="Arial" w:hAnsi="Arial" w:cs="Arial"/>
          <w:sz w:val="24"/>
          <w:szCs w:val="24"/>
          <w:lang w:val="es-MX"/>
        </w:rPr>
        <w:t>mos</w:t>
      </w:r>
      <w:r w:rsidRPr="001551F1">
        <w:rPr>
          <w:rFonts w:ascii="Arial" w:hAnsi="Arial" w:cs="Arial"/>
          <w:sz w:val="24"/>
          <w:szCs w:val="24"/>
          <w:lang w:val="es-MX"/>
        </w:rPr>
        <w:t xml:space="preserve"> promover que todos los niños interactúen, independientemente de sus características físicas, sociales y culturales; los niños con alguna discapacidad tienen necesidades educativas especiales y requieren particular atención para garantizar su inclusión y oportunidades educativas equivalentes</w:t>
      </w:r>
    </w:p>
    <w:p w14:paraId="710D0E2D" w14:textId="5AD2AA9A" w:rsidR="000D32C6" w:rsidRDefault="000D32C6" w:rsidP="007856E6">
      <w:pPr>
        <w:spacing w:line="360" w:lineRule="auto"/>
        <w:jc w:val="both"/>
        <w:rPr>
          <w:rFonts w:ascii="Arial" w:hAnsi="Arial" w:cs="Arial"/>
          <w:sz w:val="24"/>
          <w:szCs w:val="24"/>
          <w:lang w:val="es-MX"/>
        </w:rPr>
      </w:pPr>
      <w:r w:rsidRPr="000D32C6">
        <w:rPr>
          <w:rFonts w:ascii="Arial" w:hAnsi="Arial" w:cs="Arial"/>
          <w:sz w:val="24"/>
          <w:szCs w:val="24"/>
          <w:lang w:val="es-MX"/>
        </w:rPr>
        <w:t>Para el logro de procesos educativos inclusivos, la escuela debe responder a las diversas necesidades de sus estudiantes de manera diferente.</w:t>
      </w:r>
    </w:p>
    <w:p w14:paraId="5EE7B182" w14:textId="4980EE29" w:rsidR="000D32C6" w:rsidRPr="001551F1" w:rsidRDefault="000D32C6" w:rsidP="007856E6">
      <w:pPr>
        <w:spacing w:line="360" w:lineRule="auto"/>
        <w:jc w:val="both"/>
        <w:rPr>
          <w:rFonts w:ascii="Arial" w:hAnsi="Arial" w:cs="Arial"/>
          <w:sz w:val="24"/>
          <w:szCs w:val="24"/>
          <w:lang w:val="es-MX"/>
        </w:rPr>
      </w:pPr>
      <w:r w:rsidRPr="000D32C6">
        <w:rPr>
          <w:rFonts w:ascii="Arial" w:hAnsi="Arial" w:cs="Arial"/>
          <w:sz w:val="24"/>
          <w:szCs w:val="24"/>
          <w:lang w:val="es-MX"/>
        </w:rPr>
        <w:lastRenderedPageBreak/>
        <w:t>La Secretaría de Educación Pública propone la Integración educativa, la cual se concreta básicamente en seguir el plan y los programas de educación básica y en la integración de niños con algún tipo de discapacidad a las aulas de educación regular, con el apoyo de las Unidades de Servicio de Apoyo a Educación Regular (USAER).</w:t>
      </w:r>
    </w:p>
    <w:p w14:paraId="018F453F" w14:textId="2C5788EB" w:rsidR="00712D7B" w:rsidRDefault="00712D7B" w:rsidP="007856E6">
      <w:pPr>
        <w:spacing w:line="360" w:lineRule="auto"/>
        <w:jc w:val="both"/>
        <w:rPr>
          <w:rFonts w:ascii="Arial" w:hAnsi="Arial" w:cs="Arial"/>
          <w:b/>
          <w:bCs/>
          <w:sz w:val="24"/>
          <w:szCs w:val="24"/>
          <w:lang w:val="es-ES"/>
        </w:rPr>
      </w:pPr>
      <w:r>
        <w:rPr>
          <w:rFonts w:ascii="Arial" w:hAnsi="Arial" w:cs="Arial"/>
          <w:b/>
          <w:bCs/>
          <w:sz w:val="24"/>
          <w:szCs w:val="24"/>
          <w:lang w:val="es-ES"/>
        </w:rPr>
        <w:t xml:space="preserve">El desarrollo de la autoestima en </w:t>
      </w:r>
      <w:proofErr w:type="gramStart"/>
      <w:r>
        <w:rPr>
          <w:rFonts w:ascii="Arial" w:hAnsi="Arial" w:cs="Arial"/>
          <w:b/>
          <w:bCs/>
          <w:sz w:val="24"/>
          <w:szCs w:val="24"/>
          <w:lang w:val="es-ES"/>
        </w:rPr>
        <w:t xml:space="preserve">niños </w:t>
      </w:r>
      <w:r w:rsidR="007856E6">
        <w:rPr>
          <w:rFonts w:ascii="Arial" w:hAnsi="Arial" w:cs="Arial"/>
          <w:b/>
          <w:bCs/>
          <w:sz w:val="24"/>
          <w:szCs w:val="24"/>
          <w:lang w:val="es-ES"/>
        </w:rPr>
        <w:t>y niñas</w:t>
      </w:r>
      <w:proofErr w:type="gramEnd"/>
      <w:r w:rsidR="007856E6">
        <w:rPr>
          <w:rFonts w:ascii="Arial" w:hAnsi="Arial" w:cs="Arial"/>
          <w:b/>
          <w:bCs/>
          <w:sz w:val="24"/>
          <w:szCs w:val="24"/>
          <w:lang w:val="es-ES"/>
        </w:rPr>
        <w:t xml:space="preserve"> </w:t>
      </w:r>
      <w:r>
        <w:rPr>
          <w:rFonts w:ascii="Arial" w:hAnsi="Arial" w:cs="Arial"/>
          <w:b/>
          <w:bCs/>
          <w:sz w:val="24"/>
          <w:szCs w:val="24"/>
          <w:lang w:val="es-ES"/>
        </w:rPr>
        <w:t>con necesidades educativas especiales.</w:t>
      </w:r>
    </w:p>
    <w:p w14:paraId="1078CB18" w14:textId="3D05E94F" w:rsidR="00712D7B" w:rsidRDefault="00712D7B" w:rsidP="007856E6">
      <w:pPr>
        <w:spacing w:line="360" w:lineRule="auto"/>
        <w:jc w:val="both"/>
        <w:rPr>
          <w:rFonts w:ascii="Arial" w:hAnsi="Arial" w:cs="Arial"/>
          <w:sz w:val="24"/>
          <w:szCs w:val="24"/>
          <w:lang w:val="es-ES"/>
        </w:rPr>
      </w:pPr>
      <w:r w:rsidRPr="00712D7B">
        <w:rPr>
          <w:rFonts w:ascii="Arial" w:hAnsi="Arial" w:cs="Arial"/>
          <w:sz w:val="24"/>
          <w:szCs w:val="24"/>
          <w:lang w:val="es-ES"/>
        </w:rPr>
        <w:t xml:space="preserve">Según Diaz, (1994) puede observarse la relación entre la autoestima, la conducta y la salud mental, las personas con una buena autoestima son propensos a desarrollarse como personas con proyectos, con expectativas de éxito y se muestran independientes y creativos, por el </w:t>
      </w:r>
      <w:r w:rsidR="007856E6" w:rsidRPr="00712D7B">
        <w:rPr>
          <w:rFonts w:ascii="Arial" w:hAnsi="Arial" w:cs="Arial"/>
          <w:sz w:val="24"/>
          <w:szCs w:val="24"/>
          <w:lang w:val="es-ES"/>
        </w:rPr>
        <w:t>contrario,</w:t>
      </w:r>
      <w:r w:rsidRPr="00712D7B">
        <w:rPr>
          <w:rFonts w:ascii="Arial" w:hAnsi="Arial" w:cs="Arial"/>
          <w:sz w:val="24"/>
          <w:szCs w:val="24"/>
          <w:lang w:val="es-ES"/>
        </w:rPr>
        <w:t xml:space="preserve"> a las personas con un nivel de autoestima bajo, están más propensas a expresar sentimientos de infelicidad, tristeza y desaliento, repercutiendo frecuentemente en su salud mental</w:t>
      </w:r>
      <w:r w:rsidR="003555C7">
        <w:rPr>
          <w:rFonts w:ascii="Arial" w:hAnsi="Arial" w:cs="Arial"/>
          <w:sz w:val="24"/>
          <w:szCs w:val="24"/>
          <w:lang w:val="es-ES"/>
        </w:rPr>
        <w:t>.</w:t>
      </w:r>
    </w:p>
    <w:p w14:paraId="26D4467B" w14:textId="240F6030" w:rsidR="00712D7B" w:rsidRDefault="003555C7" w:rsidP="007856E6">
      <w:pPr>
        <w:spacing w:line="360" w:lineRule="auto"/>
        <w:jc w:val="both"/>
        <w:rPr>
          <w:rFonts w:ascii="Arial" w:hAnsi="Arial" w:cs="Arial"/>
          <w:sz w:val="24"/>
          <w:szCs w:val="24"/>
          <w:lang w:val="es-ES"/>
        </w:rPr>
      </w:pPr>
      <w:r w:rsidRPr="003555C7">
        <w:rPr>
          <w:rFonts w:ascii="Arial" w:hAnsi="Arial" w:cs="Arial"/>
          <w:sz w:val="24"/>
          <w:szCs w:val="24"/>
          <w:lang w:val="es-ES"/>
        </w:rPr>
        <w:t>Como se presenta en la etapa preescolar, pues tanto los niños como las niñas se orientan por las opiniones y perspectivas de las personas que están a su alrededor, porque tienen mayor capacidad para comprender los puntos de vista que difieren de los suyos.</w:t>
      </w:r>
    </w:p>
    <w:p w14:paraId="7CE9E940" w14:textId="2B5D5236" w:rsidR="00F81DF1" w:rsidRDefault="00F81DF1" w:rsidP="00F81DF1">
      <w:pPr>
        <w:spacing w:line="360" w:lineRule="auto"/>
        <w:jc w:val="both"/>
        <w:rPr>
          <w:rFonts w:ascii="Arial" w:hAnsi="Arial" w:cs="Arial"/>
          <w:sz w:val="24"/>
          <w:szCs w:val="24"/>
          <w:lang w:val="es-ES"/>
        </w:rPr>
      </w:pPr>
      <w:r w:rsidRPr="00F81DF1">
        <w:rPr>
          <w:rFonts w:ascii="Arial" w:hAnsi="Arial" w:cs="Arial"/>
          <w:sz w:val="24"/>
          <w:szCs w:val="24"/>
          <w:lang w:val="es-ES"/>
        </w:rPr>
        <w:t xml:space="preserve">Según </w:t>
      </w:r>
      <w:proofErr w:type="spellStart"/>
      <w:r w:rsidRPr="00F81DF1">
        <w:rPr>
          <w:rFonts w:ascii="Arial" w:hAnsi="Arial" w:cs="Arial"/>
          <w:sz w:val="24"/>
          <w:szCs w:val="24"/>
          <w:lang w:val="es-ES"/>
        </w:rPr>
        <w:t>Gonzalez</w:t>
      </w:r>
      <w:proofErr w:type="spellEnd"/>
      <w:r w:rsidRPr="00F81DF1">
        <w:rPr>
          <w:rFonts w:ascii="Arial" w:hAnsi="Arial" w:cs="Arial"/>
          <w:sz w:val="24"/>
          <w:szCs w:val="24"/>
          <w:lang w:val="es-ES"/>
        </w:rPr>
        <w:t xml:space="preserve"> (2000) Las influencias que el niño recibe desde el momento de su nacimiento van configurando su personalidad, la relación que establezca el niño con su entorno depende de las características personales de la actuación de ellos, cuando estos no aportan experiencias positivas el proceso de socialización se reciente, por </w:t>
      </w:r>
      <w:r w:rsidR="00FC1FFF" w:rsidRPr="00F81DF1">
        <w:rPr>
          <w:rFonts w:ascii="Arial" w:hAnsi="Arial" w:cs="Arial"/>
          <w:sz w:val="24"/>
          <w:szCs w:val="24"/>
          <w:lang w:val="es-ES"/>
        </w:rPr>
        <w:t>tanto,</w:t>
      </w:r>
      <w:r w:rsidRPr="00F81DF1">
        <w:rPr>
          <w:rFonts w:ascii="Arial" w:hAnsi="Arial" w:cs="Arial"/>
          <w:sz w:val="24"/>
          <w:szCs w:val="24"/>
          <w:lang w:val="es-ES"/>
        </w:rPr>
        <w:t xml:space="preserve"> si la integración de los procesos mentales, afectivos y conductuales no se realiza de forma adecuada, dará lugar a la aparición de trastornos y dificultades</w:t>
      </w:r>
      <w:r>
        <w:rPr>
          <w:rFonts w:ascii="Arial" w:hAnsi="Arial" w:cs="Arial"/>
          <w:sz w:val="24"/>
          <w:szCs w:val="24"/>
          <w:lang w:val="es-ES"/>
        </w:rPr>
        <w:t>.</w:t>
      </w:r>
    </w:p>
    <w:p w14:paraId="3627B7DC" w14:textId="5F4DCD91" w:rsid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lang w:val="es-ES"/>
        </w:rPr>
        <w:t>Las influencias transmitidas por la familia la escuela y la sociedad son básicas para que el sujeto alcance una estabilidad conductual y un nivel de madurez adecuado que les permita ser autónomo y responsable</w:t>
      </w:r>
      <w:r>
        <w:rPr>
          <w:rFonts w:ascii="Arial" w:hAnsi="Arial" w:cs="Arial"/>
          <w:sz w:val="24"/>
          <w:szCs w:val="24"/>
          <w:lang w:val="es-ES"/>
        </w:rPr>
        <w:t>.</w:t>
      </w:r>
    </w:p>
    <w:p w14:paraId="6B7D7C76" w14:textId="77777777" w:rsidR="00FE2EE3" w:rsidRDefault="00FE2EE3" w:rsidP="00F81DF1">
      <w:pPr>
        <w:spacing w:line="360" w:lineRule="auto"/>
        <w:jc w:val="both"/>
        <w:rPr>
          <w:rFonts w:ascii="Arial" w:hAnsi="Arial" w:cs="Arial"/>
          <w:sz w:val="24"/>
          <w:szCs w:val="24"/>
          <w:highlight w:val="magenta"/>
          <w:lang w:val="es-ES"/>
        </w:rPr>
      </w:pPr>
    </w:p>
    <w:p w14:paraId="0DDD5A58" w14:textId="77777777" w:rsidR="00FE2EE3" w:rsidRDefault="00FE2EE3" w:rsidP="00F81DF1">
      <w:pPr>
        <w:spacing w:line="360" w:lineRule="auto"/>
        <w:jc w:val="both"/>
        <w:rPr>
          <w:rFonts w:ascii="Arial" w:hAnsi="Arial" w:cs="Arial"/>
          <w:sz w:val="24"/>
          <w:szCs w:val="24"/>
          <w:highlight w:val="magenta"/>
          <w:lang w:val="es-ES"/>
        </w:rPr>
      </w:pPr>
    </w:p>
    <w:p w14:paraId="52D8F9CE" w14:textId="481CA471" w:rsid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highlight w:val="magenta"/>
          <w:lang w:val="es-ES"/>
        </w:rPr>
        <w:lastRenderedPageBreak/>
        <w:t>Familia</w:t>
      </w:r>
    </w:p>
    <w:p w14:paraId="46D41CBA" w14:textId="6DE028E9" w:rsid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lang w:val="es-ES"/>
        </w:rPr>
        <w:t>Condicionan profundamente la estabilidad y el equilibrio. Define el clima afectivo en el que el niño determina la socialización facilitando la recepción y adaptación en su proceso de socialización</w:t>
      </w:r>
      <w:r>
        <w:rPr>
          <w:rFonts w:ascii="Arial" w:hAnsi="Arial" w:cs="Arial"/>
          <w:sz w:val="24"/>
          <w:szCs w:val="24"/>
          <w:lang w:val="es-ES"/>
        </w:rPr>
        <w:t xml:space="preserve">. </w:t>
      </w:r>
      <w:r w:rsidRPr="00FC1FFF">
        <w:rPr>
          <w:rFonts w:ascii="Arial" w:hAnsi="Arial" w:cs="Arial"/>
          <w:sz w:val="24"/>
          <w:szCs w:val="24"/>
          <w:lang w:val="es-ES"/>
        </w:rPr>
        <w:t>Permite la consolidación de bases de seguridad y de estimulación que alienta logros e impiden la desmotivación</w:t>
      </w:r>
      <w:r>
        <w:rPr>
          <w:rFonts w:ascii="Arial" w:hAnsi="Arial" w:cs="Arial"/>
          <w:sz w:val="24"/>
          <w:szCs w:val="24"/>
          <w:lang w:val="es-ES"/>
        </w:rPr>
        <w:t>.</w:t>
      </w:r>
    </w:p>
    <w:p w14:paraId="22228C50" w14:textId="2F990E28" w:rsid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highlight w:val="magenta"/>
          <w:lang w:val="es-ES"/>
        </w:rPr>
        <w:t>Escuela</w:t>
      </w:r>
    </w:p>
    <w:p w14:paraId="300CE915" w14:textId="57BE070B" w:rsidR="00FC1FFF" w:rsidRPr="00FC1FFF" w:rsidRDefault="00FC1FFF" w:rsidP="00F81DF1">
      <w:pPr>
        <w:spacing w:line="360" w:lineRule="auto"/>
        <w:jc w:val="both"/>
        <w:rPr>
          <w:rFonts w:ascii="Arial" w:hAnsi="Arial" w:cs="Arial"/>
          <w:sz w:val="24"/>
          <w:szCs w:val="24"/>
          <w:lang w:val="es-ES"/>
        </w:rPr>
      </w:pPr>
      <w:r w:rsidRPr="00FC1FFF">
        <w:rPr>
          <w:rFonts w:ascii="Arial" w:hAnsi="Arial" w:cs="Arial"/>
          <w:sz w:val="24"/>
          <w:szCs w:val="24"/>
          <w:lang w:val="es-ES"/>
        </w:rPr>
        <w:t>El contacto con los maestros y los compañeros el lugar que ocupa en clase y las calificaciones que tengas indicadores de su posición con respecto a sus compañeros cuando esta aceptación se da el sujeto reafirma su autoestima</w:t>
      </w:r>
      <w:r>
        <w:rPr>
          <w:rFonts w:ascii="Arial" w:hAnsi="Arial" w:cs="Arial"/>
          <w:sz w:val="24"/>
          <w:szCs w:val="24"/>
          <w:lang w:val="es-ES"/>
        </w:rPr>
        <w:t>. C</w:t>
      </w:r>
      <w:r w:rsidRPr="00FC1FFF">
        <w:rPr>
          <w:rFonts w:ascii="Arial" w:hAnsi="Arial" w:cs="Arial"/>
          <w:sz w:val="24"/>
          <w:szCs w:val="24"/>
          <w:lang w:val="es-ES"/>
        </w:rPr>
        <w:t>onfigura el autoconcepto y la autoestima</w:t>
      </w:r>
    </w:p>
    <w:p w14:paraId="4A06CB4F" w14:textId="43455FC1" w:rsidR="00712D7B" w:rsidRDefault="00FC1FFF" w:rsidP="004712AE">
      <w:pPr>
        <w:spacing w:line="360" w:lineRule="auto"/>
        <w:rPr>
          <w:rFonts w:ascii="Arial" w:hAnsi="Arial" w:cs="Arial"/>
          <w:sz w:val="24"/>
          <w:szCs w:val="24"/>
          <w:lang w:val="es-MX"/>
        </w:rPr>
      </w:pPr>
      <w:r w:rsidRPr="00FC1FFF">
        <w:rPr>
          <w:rFonts w:ascii="Arial" w:hAnsi="Arial" w:cs="Arial"/>
          <w:sz w:val="24"/>
          <w:szCs w:val="24"/>
          <w:highlight w:val="magenta"/>
          <w:lang w:val="es-MX"/>
        </w:rPr>
        <w:t>Sociedad</w:t>
      </w:r>
      <w:r>
        <w:rPr>
          <w:rFonts w:ascii="Arial" w:hAnsi="Arial" w:cs="Arial"/>
          <w:sz w:val="24"/>
          <w:szCs w:val="24"/>
          <w:lang w:val="es-MX"/>
        </w:rPr>
        <w:t xml:space="preserve"> </w:t>
      </w:r>
    </w:p>
    <w:p w14:paraId="57775983" w14:textId="0ACC6659" w:rsidR="00FC1FFF" w:rsidRDefault="00FC1FFF" w:rsidP="004712AE">
      <w:pPr>
        <w:spacing w:line="360" w:lineRule="auto"/>
        <w:rPr>
          <w:rFonts w:ascii="Arial" w:hAnsi="Arial" w:cs="Arial"/>
          <w:sz w:val="24"/>
          <w:szCs w:val="24"/>
          <w:lang w:val="es-MX"/>
        </w:rPr>
      </w:pPr>
      <w:r w:rsidRPr="00FC1FFF">
        <w:rPr>
          <w:rFonts w:ascii="Arial" w:hAnsi="Arial" w:cs="Arial"/>
          <w:sz w:val="24"/>
          <w:szCs w:val="24"/>
          <w:lang w:val="es-MX"/>
        </w:rPr>
        <w:t>El niño necesita sentir que es importante si pasa lo contrario, l</w:t>
      </w:r>
      <w:r>
        <w:rPr>
          <w:rFonts w:ascii="Arial" w:hAnsi="Arial" w:cs="Arial"/>
          <w:sz w:val="24"/>
          <w:szCs w:val="24"/>
          <w:lang w:val="es-MX"/>
        </w:rPr>
        <w:t>a</w:t>
      </w:r>
      <w:r w:rsidRPr="00FC1FFF">
        <w:rPr>
          <w:rFonts w:ascii="Arial" w:hAnsi="Arial" w:cs="Arial"/>
          <w:sz w:val="24"/>
          <w:szCs w:val="24"/>
          <w:lang w:val="es-MX"/>
        </w:rPr>
        <w:t xml:space="preserve"> autoestima se devalúa.</w:t>
      </w:r>
      <w:r>
        <w:rPr>
          <w:rFonts w:ascii="Arial" w:hAnsi="Arial" w:cs="Arial"/>
          <w:sz w:val="24"/>
          <w:szCs w:val="24"/>
          <w:lang w:val="es-MX"/>
        </w:rPr>
        <w:t xml:space="preserve"> E</w:t>
      </w:r>
      <w:r w:rsidRPr="00FC1FFF">
        <w:rPr>
          <w:rFonts w:ascii="Arial" w:hAnsi="Arial" w:cs="Arial"/>
          <w:sz w:val="24"/>
          <w:szCs w:val="24"/>
          <w:lang w:val="es-MX"/>
        </w:rPr>
        <w:t>s importante que los niños con necesidades educativas especiales sienten que se les trata y acepta de la misma manera que los demás niños</w:t>
      </w:r>
      <w:r>
        <w:rPr>
          <w:rFonts w:ascii="Arial" w:hAnsi="Arial" w:cs="Arial"/>
          <w:sz w:val="24"/>
          <w:szCs w:val="24"/>
          <w:lang w:val="es-MX"/>
        </w:rPr>
        <w:t>.</w:t>
      </w:r>
    </w:p>
    <w:p w14:paraId="75D82061" w14:textId="070E87DE" w:rsidR="00FC1FFF" w:rsidRPr="00FC1FFF" w:rsidRDefault="00FC1FFF" w:rsidP="00FC1FFF">
      <w:pPr>
        <w:rPr>
          <w:rFonts w:ascii="Arial" w:hAnsi="Arial" w:cs="Arial"/>
          <w:sz w:val="24"/>
          <w:szCs w:val="24"/>
          <w:lang w:val="es-MX"/>
        </w:rPr>
      </w:pPr>
      <w:r w:rsidRPr="00FC1FFF">
        <w:rPr>
          <w:rFonts w:ascii="Arial" w:hAnsi="Arial" w:cs="Arial"/>
          <w:sz w:val="24"/>
          <w:szCs w:val="24"/>
          <w:lang w:val="es-MX"/>
        </w:rPr>
        <w:t xml:space="preserve">La presencia de necesidades educativas </w:t>
      </w:r>
      <w:r w:rsidRPr="00FC1FFF">
        <w:rPr>
          <w:rFonts w:ascii="Arial" w:hAnsi="Arial" w:cs="Arial"/>
          <w:sz w:val="24"/>
          <w:szCs w:val="24"/>
          <w:lang w:val="es-MX"/>
        </w:rPr>
        <w:t>especiales</w:t>
      </w:r>
      <w:r w:rsidRPr="00FC1FFF">
        <w:rPr>
          <w:rFonts w:ascii="Arial" w:hAnsi="Arial" w:cs="Arial"/>
          <w:sz w:val="24"/>
          <w:szCs w:val="24"/>
          <w:lang w:val="es-MX"/>
        </w:rPr>
        <w:t xml:space="preserve"> ya es </w:t>
      </w:r>
      <w:r w:rsidR="00FE2EE3" w:rsidRPr="00FC1FFF">
        <w:rPr>
          <w:rFonts w:ascii="Arial" w:hAnsi="Arial" w:cs="Arial"/>
          <w:sz w:val="24"/>
          <w:szCs w:val="24"/>
          <w:lang w:val="es-MX"/>
        </w:rPr>
        <w:t>una circunstancia común</w:t>
      </w:r>
      <w:r w:rsidRPr="00FC1FFF">
        <w:rPr>
          <w:rFonts w:ascii="Arial" w:hAnsi="Arial" w:cs="Arial"/>
          <w:sz w:val="24"/>
          <w:szCs w:val="24"/>
          <w:lang w:val="es-MX"/>
        </w:rPr>
        <w:t xml:space="preserve"> en el aula escolar. Las dificultades que se presentan en los alumnos van desde las más mínimas hasta problemas significativos. En ocasiones las dificultades de estos alumnos llevan de la mano un problema de autoestima que juntos pueden ocasionar el fracaso escolar si no son atendidos a tiempo.</w:t>
      </w:r>
    </w:p>
    <w:p w14:paraId="5E7F0C58" w14:textId="537F14F5" w:rsidR="00FC1FFF" w:rsidRDefault="00FC1FFF" w:rsidP="004712AE">
      <w:pPr>
        <w:spacing w:line="360" w:lineRule="auto"/>
        <w:rPr>
          <w:rFonts w:ascii="Arial" w:hAnsi="Arial" w:cs="Arial"/>
          <w:sz w:val="24"/>
          <w:szCs w:val="24"/>
          <w:lang w:val="es-MX"/>
        </w:rPr>
      </w:pPr>
    </w:p>
    <w:p w14:paraId="4D53D584" w14:textId="243312FB" w:rsidR="00FE2EE3" w:rsidRDefault="00FE2EE3" w:rsidP="004712AE">
      <w:pPr>
        <w:spacing w:line="360" w:lineRule="auto"/>
        <w:rPr>
          <w:rFonts w:ascii="Arial" w:hAnsi="Arial" w:cs="Arial"/>
          <w:sz w:val="24"/>
          <w:szCs w:val="24"/>
          <w:lang w:val="es-MX"/>
        </w:rPr>
      </w:pPr>
    </w:p>
    <w:p w14:paraId="566BDB7C" w14:textId="02CFF5A6" w:rsidR="00FE2EE3" w:rsidRDefault="00FE2EE3" w:rsidP="004712AE">
      <w:pPr>
        <w:spacing w:line="360" w:lineRule="auto"/>
        <w:rPr>
          <w:rFonts w:ascii="Arial" w:hAnsi="Arial" w:cs="Arial"/>
          <w:sz w:val="24"/>
          <w:szCs w:val="24"/>
          <w:lang w:val="es-MX"/>
        </w:rPr>
      </w:pPr>
    </w:p>
    <w:p w14:paraId="7F0F8D5C" w14:textId="12AEFB23" w:rsidR="00FE2EE3" w:rsidRDefault="00FE2EE3" w:rsidP="004712AE">
      <w:pPr>
        <w:spacing w:line="360" w:lineRule="auto"/>
        <w:rPr>
          <w:rFonts w:ascii="Arial" w:hAnsi="Arial" w:cs="Arial"/>
          <w:sz w:val="24"/>
          <w:szCs w:val="24"/>
          <w:lang w:val="es-MX"/>
        </w:rPr>
      </w:pPr>
    </w:p>
    <w:p w14:paraId="5DE529BB" w14:textId="3B7ED7BB" w:rsidR="00FE2EE3" w:rsidRDefault="00FE2EE3" w:rsidP="004712AE">
      <w:pPr>
        <w:spacing w:line="360" w:lineRule="auto"/>
        <w:rPr>
          <w:rFonts w:ascii="Arial" w:hAnsi="Arial" w:cs="Arial"/>
          <w:sz w:val="24"/>
          <w:szCs w:val="24"/>
          <w:lang w:val="es-MX"/>
        </w:rPr>
      </w:pPr>
    </w:p>
    <w:p w14:paraId="0C26F0E3" w14:textId="4CF3E0AC" w:rsidR="00FE2EE3" w:rsidRDefault="00FE2EE3" w:rsidP="004712AE">
      <w:pPr>
        <w:spacing w:line="360" w:lineRule="auto"/>
        <w:rPr>
          <w:rFonts w:ascii="Arial" w:hAnsi="Arial" w:cs="Arial"/>
          <w:sz w:val="24"/>
          <w:szCs w:val="24"/>
          <w:lang w:val="es-MX"/>
        </w:rPr>
      </w:pPr>
    </w:p>
    <w:p w14:paraId="42FF06C4" w14:textId="4CB376B4" w:rsidR="00FE2EE3" w:rsidRDefault="00FE2EE3" w:rsidP="004712AE">
      <w:pPr>
        <w:spacing w:line="360" w:lineRule="auto"/>
        <w:rPr>
          <w:rFonts w:ascii="Arial" w:hAnsi="Arial" w:cs="Arial"/>
          <w:sz w:val="24"/>
          <w:szCs w:val="24"/>
          <w:lang w:val="es-MX"/>
        </w:rPr>
      </w:pPr>
    </w:p>
    <w:p w14:paraId="1BDDA7A4" w14:textId="77777777" w:rsidR="00FE2EE3" w:rsidRDefault="00FE2EE3" w:rsidP="004712AE">
      <w:pPr>
        <w:spacing w:line="360" w:lineRule="auto"/>
        <w:rPr>
          <w:rFonts w:ascii="Arial" w:hAnsi="Arial" w:cs="Arial"/>
          <w:sz w:val="24"/>
          <w:szCs w:val="24"/>
          <w:lang w:val="es-MX"/>
        </w:rPr>
      </w:pPr>
    </w:p>
    <w:p w14:paraId="16B611F5" w14:textId="798D05CA" w:rsidR="004712AE" w:rsidRPr="006D29D0" w:rsidRDefault="006D29D0" w:rsidP="006D29D0">
      <w:pPr>
        <w:spacing w:line="360" w:lineRule="auto"/>
        <w:jc w:val="center"/>
        <w:rPr>
          <w:rFonts w:ascii="Arial" w:hAnsi="Arial" w:cs="Arial"/>
          <w:sz w:val="24"/>
          <w:szCs w:val="24"/>
          <w:lang w:val="es-MX"/>
        </w:rPr>
      </w:pPr>
      <w:r w:rsidRPr="006D29D0">
        <w:rPr>
          <w:rFonts w:ascii="Arial" w:hAnsi="Arial" w:cs="Arial"/>
          <w:sz w:val="24"/>
          <w:szCs w:val="24"/>
          <w:lang w:val="es-MX"/>
        </w:rPr>
        <w:lastRenderedPageBreak/>
        <w:t>Conclusiones</w:t>
      </w:r>
    </w:p>
    <w:p w14:paraId="2E010E44" w14:textId="309707B7" w:rsidR="006D29D0" w:rsidRDefault="006D29D0" w:rsidP="007856E6">
      <w:pPr>
        <w:spacing w:line="360" w:lineRule="auto"/>
        <w:jc w:val="both"/>
        <w:rPr>
          <w:rFonts w:ascii="Arial" w:hAnsi="Arial" w:cs="Arial"/>
          <w:sz w:val="24"/>
          <w:szCs w:val="24"/>
          <w:lang w:val="es-MX"/>
        </w:rPr>
      </w:pPr>
      <w:r w:rsidRPr="006D29D0">
        <w:rPr>
          <w:rFonts w:ascii="Arial" w:hAnsi="Arial" w:cs="Arial"/>
          <w:sz w:val="24"/>
          <w:szCs w:val="24"/>
          <w:lang w:val="es-MX"/>
        </w:rPr>
        <w:t>El objetivo principal de</w:t>
      </w:r>
      <w:r>
        <w:rPr>
          <w:rFonts w:ascii="Arial" w:hAnsi="Arial" w:cs="Arial"/>
          <w:sz w:val="24"/>
          <w:szCs w:val="24"/>
          <w:lang w:val="es-MX"/>
        </w:rPr>
        <w:t>l</w:t>
      </w:r>
      <w:r w:rsidRPr="006D29D0">
        <w:rPr>
          <w:rFonts w:ascii="Arial" w:hAnsi="Arial" w:cs="Arial"/>
          <w:sz w:val="24"/>
          <w:szCs w:val="24"/>
          <w:lang w:val="es-MX"/>
        </w:rPr>
        <w:t xml:space="preserve"> trabajo </w:t>
      </w:r>
      <w:r>
        <w:rPr>
          <w:rFonts w:ascii="Arial" w:hAnsi="Arial" w:cs="Arial"/>
          <w:sz w:val="24"/>
          <w:szCs w:val="24"/>
          <w:lang w:val="es-MX"/>
        </w:rPr>
        <w:t>es</w:t>
      </w:r>
      <w:r w:rsidRPr="006D29D0">
        <w:rPr>
          <w:rFonts w:ascii="Arial" w:hAnsi="Arial" w:cs="Arial"/>
          <w:sz w:val="24"/>
          <w:szCs w:val="24"/>
          <w:lang w:val="es-MX"/>
        </w:rPr>
        <w:t xml:space="preserve"> e</w:t>
      </w:r>
      <w:r>
        <w:rPr>
          <w:rFonts w:ascii="Arial" w:hAnsi="Arial" w:cs="Arial"/>
          <w:sz w:val="24"/>
          <w:szCs w:val="24"/>
          <w:lang w:val="es-MX"/>
        </w:rPr>
        <w:t>l</w:t>
      </w:r>
      <w:r w:rsidRPr="006D29D0">
        <w:rPr>
          <w:rFonts w:ascii="Arial" w:hAnsi="Arial" w:cs="Arial"/>
          <w:sz w:val="24"/>
          <w:szCs w:val="24"/>
          <w:lang w:val="es-MX"/>
        </w:rPr>
        <w:t xml:space="preserve"> buscar estrategias de intervención educativa </w:t>
      </w:r>
      <w:r>
        <w:rPr>
          <w:rFonts w:ascii="Arial" w:hAnsi="Arial" w:cs="Arial"/>
          <w:sz w:val="24"/>
          <w:szCs w:val="24"/>
          <w:lang w:val="es-MX"/>
        </w:rPr>
        <w:t>para el</w:t>
      </w:r>
      <w:r w:rsidRPr="006D29D0">
        <w:rPr>
          <w:rFonts w:ascii="Arial" w:hAnsi="Arial" w:cs="Arial"/>
          <w:sz w:val="24"/>
          <w:szCs w:val="24"/>
          <w:lang w:val="es-MX"/>
        </w:rPr>
        <w:t xml:space="preserve"> de la autoestima en niños con necesidades educativas especiales. </w:t>
      </w:r>
      <w:r>
        <w:rPr>
          <w:rFonts w:ascii="Arial" w:hAnsi="Arial" w:cs="Arial"/>
          <w:sz w:val="24"/>
          <w:szCs w:val="24"/>
          <w:lang w:val="es-MX"/>
        </w:rPr>
        <w:t>F</w:t>
      </w:r>
      <w:r w:rsidRPr="006D29D0">
        <w:rPr>
          <w:rFonts w:ascii="Arial" w:hAnsi="Arial" w:cs="Arial"/>
          <w:sz w:val="24"/>
          <w:szCs w:val="24"/>
          <w:lang w:val="es-MX"/>
        </w:rPr>
        <w:t xml:space="preserve">avorecer </w:t>
      </w:r>
      <w:r w:rsidR="00712D7B">
        <w:rPr>
          <w:rFonts w:ascii="Arial" w:hAnsi="Arial" w:cs="Arial"/>
          <w:sz w:val="24"/>
          <w:szCs w:val="24"/>
          <w:lang w:val="es-MX"/>
        </w:rPr>
        <w:t>la</w:t>
      </w:r>
      <w:r w:rsidRPr="006D29D0">
        <w:rPr>
          <w:rFonts w:ascii="Arial" w:hAnsi="Arial" w:cs="Arial"/>
          <w:sz w:val="24"/>
          <w:szCs w:val="24"/>
          <w:lang w:val="es-MX"/>
        </w:rPr>
        <w:t xml:space="preserve"> autoestima en los niños, favorece</w:t>
      </w:r>
      <w:r>
        <w:rPr>
          <w:rFonts w:ascii="Arial" w:hAnsi="Arial" w:cs="Arial"/>
          <w:sz w:val="24"/>
          <w:szCs w:val="24"/>
          <w:lang w:val="es-MX"/>
        </w:rPr>
        <w:t xml:space="preserve"> directamente</w:t>
      </w:r>
      <w:r w:rsidRPr="006D29D0">
        <w:rPr>
          <w:rFonts w:ascii="Arial" w:hAnsi="Arial" w:cs="Arial"/>
          <w:sz w:val="24"/>
          <w:szCs w:val="24"/>
          <w:lang w:val="es-MX"/>
        </w:rPr>
        <w:t xml:space="preserve"> su educación integral. </w:t>
      </w:r>
    </w:p>
    <w:p w14:paraId="2D0FD01F" w14:textId="2AD8B364" w:rsidR="007856E6" w:rsidRDefault="007856E6" w:rsidP="007856E6">
      <w:pPr>
        <w:spacing w:line="360" w:lineRule="auto"/>
        <w:jc w:val="both"/>
        <w:rPr>
          <w:rFonts w:ascii="Arial" w:hAnsi="Arial" w:cs="Arial"/>
          <w:sz w:val="24"/>
          <w:szCs w:val="24"/>
          <w:lang w:val="es-MX"/>
        </w:rPr>
      </w:pPr>
      <w:r w:rsidRPr="007856E6">
        <w:rPr>
          <w:rFonts w:ascii="Arial" w:hAnsi="Arial" w:cs="Arial"/>
          <w:sz w:val="24"/>
          <w:szCs w:val="24"/>
          <w:lang w:val="es-MX"/>
        </w:rPr>
        <w:t xml:space="preserve">Existen diversos estudios que señalan que hay una mayor dificultad en la construcción de una buena autoestima en </w:t>
      </w:r>
      <w:proofErr w:type="gramStart"/>
      <w:r w:rsidRPr="007856E6">
        <w:rPr>
          <w:rFonts w:ascii="Arial" w:hAnsi="Arial" w:cs="Arial"/>
          <w:sz w:val="24"/>
          <w:szCs w:val="24"/>
          <w:lang w:val="es-MX"/>
        </w:rPr>
        <w:t>niños</w:t>
      </w:r>
      <w:r>
        <w:rPr>
          <w:rFonts w:ascii="Arial" w:hAnsi="Arial" w:cs="Arial"/>
          <w:sz w:val="24"/>
          <w:szCs w:val="24"/>
          <w:lang w:val="es-MX"/>
        </w:rPr>
        <w:t xml:space="preserve"> y niñas</w:t>
      </w:r>
      <w:proofErr w:type="gramEnd"/>
      <w:r w:rsidRPr="007856E6">
        <w:rPr>
          <w:rFonts w:ascii="Arial" w:hAnsi="Arial" w:cs="Arial"/>
          <w:sz w:val="24"/>
          <w:szCs w:val="24"/>
          <w:lang w:val="es-MX"/>
        </w:rPr>
        <w:t xml:space="preserve"> con necesidades educativas especiales</w:t>
      </w:r>
      <w:r>
        <w:rPr>
          <w:rFonts w:ascii="Arial" w:hAnsi="Arial" w:cs="Arial"/>
          <w:sz w:val="24"/>
          <w:szCs w:val="24"/>
          <w:lang w:val="es-MX"/>
        </w:rPr>
        <w:t>.</w:t>
      </w:r>
    </w:p>
    <w:p w14:paraId="5666D5C0" w14:textId="577EF52E" w:rsidR="007856E6" w:rsidRDefault="007856E6" w:rsidP="007856E6">
      <w:pPr>
        <w:spacing w:line="360" w:lineRule="auto"/>
        <w:jc w:val="both"/>
        <w:rPr>
          <w:rFonts w:ascii="Arial" w:hAnsi="Arial" w:cs="Arial"/>
          <w:sz w:val="24"/>
          <w:szCs w:val="24"/>
          <w:lang w:val="es-MX"/>
        </w:rPr>
      </w:pPr>
      <w:r w:rsidRPr="007856E6">
        <w:rPr>
          <w:rFonts w:ascii="Arial" w:hAnsi="Arial" w:cs="Arial"/>
          <w:sz w:val="24"/>
          <w:szCs w:val="24"/>
          <w:lang w:val="es-MX"/>
        </w:rPr>
        <w:t>Además, se establece que la baja autoestima en niños con necesidades educativas especiales podría producirse en gran parte como consecuencia de no haber aceptado su problema y de utilizar a sus compañeros como único grupo de referencia</w:t>
      </w:r>
      <w:r>
        <w:rPr>
          <w:rFonts w:ascii="Arial" w:hAnsi="Arial" w:cs="Arial"/>
          <w:sz w:val="24"/>
          <w:szCs w:val="24"/>
          <w:lang w:val="es-MX"/>
        </w:rPr>
        <w:t>.</w:t>
      </w:r>
    </w:p>
    <w:p w14:paraId="43FCEA73" w14:textId="1CEEFE62" w:rsidR="007856E6" w:rsidRDefault="007856E6" w:rsidP="007856E6">
      <w:pPr>
        <w:spacing w:line="360" w:lineRule="auto"/>
        <w:jc w:val="both"/>
        <w:rPr>
          <w:rFonts w:ascii="Arial" w:hAnsi="Arial" w:cs="Arial"/>
          <w:sz w:val="24"/>
          <w:szCs w:val="24"/>
          <w:lang w:val="es-MX"/>
        </w:rPr>
      </w:pPr>
      <w:r w:rsidRPr="007856E6">
        <w:rPr>
          <w:rFonts w:ascii="Arial" w:hAnsi="Arial" w:cs="Arial"/>
          <w:sz w:val="24"/>
          <w:szCs w:val="24"/>
          <w:lang w:val="es-MX"/>
        </w:rPr>
        <w:t>Por otro, lado si el niño es valorado, aceptado y amado, pero sobre</w:t>
      </w:r>
      <w:r>
        <w:rPr>
          <w:rFonts w:ascii="Arial" w:hAnsi="Arial" w:cs="Arial"/>
          <w:sz w:val="24"/>
          <w:szCs w:val="24"/>
          <w:lang w:val="es-MX"/>
        </w:rPr>
        <w:t xml:space="preserve"> t</w:t>
      </w:r>
      <w:r w:rsidRPr="007856E6">
        <w:rPr>
          <w:rFonts w:ascii="Arial" w:hAnsi="Arial" w:cs="Arial"/>
          <w:sz w:val="24"/>
          <w:szCs w:val="24"/>
          <w:lang w:val="es-MX"/>
        </w:rPr>
        <w:t>odo se le hace ver su situación y aceptarla, su autoestima será buena y su funcionamiento ayudará al desempeño de sus habilidades de una manera más segura</w:t>
      </w:r>
    </w:p>
    <w:p w14:paraId="7918289C" w14:textId="34A786BC" w:rsidR="00712D7B" w:rsidRDefault="00712D7B" w:rsidP="007856E6">
      <w:pPr>
        <w:spacing w:line="360" w:lineRule="auto"/>
        <w:jc w:val="both"/>
        <w:rPr>
          <w:rFonts w:ascii="Arial" w:hAnsi="Arial" w:cs="Arial"/>
          <w:sz w:val="24"/>
          <w:szCs w:val="24"/>
          <w:lang w:val="es-MX"/>
        </w:rPr>
      </w:pPr>
      <w:proofErr w:type="gramStart"/>
      <w:r w:rsidRPr="00712D7B">
        <w:rPr>
          <w:rFonts w:ascii="Arial" w:hAnsi="Arial" w:cs="Arial"/>
          <w:sz w:val="24"/>
          <w:szCs w:val="24"/>
          <w:lang w:val="es-MX"/>
        </w:rPr>
        <w:t>Los niños y niñas</w:t>
      </w:r>
      <w:proofErr w:type="gramEnd"/>
      <w:r w:rsidRPr="00712D7B">
        <w:rPr>
          <w:rFonts w:ascii="Arial" w:hAnsi="Arial" w:cs="Arial"/>
          <w:sz w:val="24"/>
          <w:szCs w:val="24"/>
          <w:lang w:val="es-MX"/>
        </w:rPr>
        <w:t xml:space="preserve"> con necesidades educativas especiales aprenden de las cosas positivas y de las que no lo son, la atención o la infelicidad, y cuando no se les proporciona afecto o amor pueden sentirse abrumados por la ansiedad, en ese sentido la autoestima es muy importante, ya que determina ciertos comportamientos</w:t>
      </w:r>
      <w:r w:rsidR="00FC1FFF">
        <w:rPr>
          <w:rFonts w:ascii="Arial" w:hAnsi="Arial" w:cs="Arial"/>
          <w:sz w:val="24"/>
          <w:szCs w:val="24"/>
          <w:lang w:val="es-MX"/>
        </w:rPr>
        <w:t>.</w:t>
      </w:r>
    </w:p>
    <w:p w14:paraId="0E6A9EDE" w14:textId="77777777" w:rsidR="00FC1FFF" w:rsidRPr="00712D7B" w:rsidRDefault="00FC1FFF" w:rsidP="00FC1FFF">
      <w:pPr>
        <w:spacing w:line="360" w:lineRule="auto"/>
        <w:jc w:val="both"/>
        <w:rPr>
          <w:rFonts w:ascii="Arial" w:hAnsi="Arial" w:cs="Arial"/>
          <w:sz w:val="24"/>
          <w:szCs w:val="24"/>
          <w:lang w:val="es-ES"/>
        </w:rPr>
      </w:pPr>
      <w:r>
        <w:rPr>
          <w:rFonts w:ascii="Arial" w:hAnsi="Arial" w:cs="Arial"/>
          <w:sz w:val="24"/>
          <w:szCs w:val="24"/>
          <w:lang w:val="es-ES"/>
        </w:rPr>
        <w:t>La</w:t>
      </w:r>
      <w:r w:rsidRPr="004F4AA7">
        <w:rPr>
          <w:rFonts w:ascii="Arial" w:hAnsi="Arial" w:cs="Arial"/>
          <w:sz w:val="24"/>
          <w:szCs w:val="24"/>
          <w:lang w:val="es-ES"/>
        </w:rPr>
        <w:t xml:space="preserve"> autoestima se desarrolla formando el carácter y educando la voluntad. Hay que desarrollar en los niños hábitos de esfuerzo, de trabajo, de autodominio, autodisciplina, favoreciendo la adquisición de virtudes como la fortaleza, la paciencia y la perseverancia también se deben motivar el que sean más abiertos y serviciales</w:t>
      </w:r>
    </w:p>
    <w:p w14:paraId="19E8AE12" w14:textId="238C5CD9" w:rsidR="00FC1FFF" w:rsidRPr="00FC1FFF" w:rsidRDefault="000D32C6" w:rsidP="007856E6">
      <w:pPr>
        <w:spacing w:line="360" w:lineRule="auto"/>
        <w:jc w:val="both"/>
        <w:rPr>
          <w:rFonts w:ascii="Arial" w:hAnsi="Arial" w:cs="Arial"/>
          <w:sz w:val="24"/>
          <w:szCs w:val="24"/>
          <w:lang w:val="es-ES"/>
        </w:rPr>
      </w:pPr>
      <w:r w:rsidRPr="000D32C6">
        <w:rPr>
          <w:rFonts w:ascii="Arial" w:hAnsi="Arial" w:cs="Arial"/>
          <w:sz w:val="24"/>
          <w:szCs w:val="24"/>
          <w:lang w:val="es-ES"/>
        </w:rPr>
        <w:t>La Inclusión Educativa implica una mirada de la educación desde un enfoque participativo y de educación de calidad para todos y todas.</w:t>
      </w:r>
    </w:p>
    <w:p w14:paraId="0F150DA3" w14:textId="77777777" w:rsidR="00FE2EE3" w:rsidRDefault="00FE2EE3" w:rsidP="007856E6">
      <w:pPr>
        <w:spacing w:line="360" w:lineRule="auto"/>
        <w:jc w:val="both"/>
        <w:rPr>
          <w:rFonts w:ascii="Arial" w:hAnsi="Arial" w:cs="Arial"/>
          <w:sz w:val="24"/>
          <w:szCs w:val="24"/>
          <w:lang w:val="es-MX"/>
        </w:rPr>
      </w:pPr>
    </w:p>
    <w:p w14:paraId="11C0333D" w14:textId="77777777" w:rsidR="00FE2EE3" w:rsidRDefault="00FE2EE3" w:rsidP="007856E6">
      <w:pPr>
        <w:spacing w:line="360" w:lineRule="auto"/>
        <w:jc w:val="both"/>
        <w:rPr>
          <w:rFonts w:ascii="Arial" w:hAnsi="Arial" w:cs="Arial"/>
          <w:sz w:val="24"/>
          <w:szCs w:val="24"/>
          <w:lang w:val="es-MX"/>
        </w:rPr>
      </w:pPr>
    </w:p>
    <w:p w14:paraId="440F3BAA" w14:textId="35B8E89A" w:rsidR="004712AE" w:rsidRDefault="006D29D0" w:rsidP="007856E6">
      <w:pPr>
        <w:spacing w:line="360" w:lineRule="auto"/>
        <w:jc w:val="both"/>
        <w:rPr>
          <w:rFonts w:ascii="Arial" w:hAnsi="Arial" w:cs="Arial"/>
          <w:sz w:val="24"/>
          <w:szCs w:val="24"/>
          <w:lang w:val="es-MX"/>
        </w:rPr>
      </w:pPr>
      <w:r>
        <w:rPr>
          <w:rFonts w:ascii="Arial" w:hAnsi="Arial" w:cs="Arial"/>
          <w:sz w:val="24"/>
          <w:szCs w:val="24"/>
          <w:lang w:val="es-MX"/>
        </w:rPr>
        <w:lastRenderedPageBreak/>
        <w:t>Referencias.</w:t>
      </w:r>
    </w:p>
    <w:p w14:paraId="19C3F56C" w14:textId="11B936EE" w:rsidR="006D29D0" w:rsidRDefault="006D29D0" w:rsidP="007856E6">
      <w:pPr>
        <w:spacing w:line="360" w:lineRule="auto"/>
        <w:jc w:val="both"/>
        <w:rPr>
          <w:rFonts w:ascii="Arial" w:hAnsi="Arial" w:cs="Arial"/>
          <w:sz w:val="24"/>
          <w:szCs w:val="24"/>
          <w:lang w:val="es-MX"/>
        </w:rPr>
      </w:pPr>
      <w:r w:rsidRPr="006D29D0">
        <w:rPr>
          <w:rFonts w:ascii="Arial" w:hAnsi="Arial" w:cs="Arial"/>
          <w:sz w:val="24"/>
          <w:szCs w:val="24"/>
          <w:lang w:val="es-MX"/>
        </w:rPr>
        <w:t>González</w:t>
      </w:r>
      <w:r>
        <w:rPr>
          <w:rFonts w:ascii="Arial" w:hAnsi="Arial" w:cs="Arial"/>
          <w:sz w:val="24"/>
          <w:szCs w:val="24"/>
          <w:lang w:val="es-MX"/>
        </w:rPr>
        <w:t xml:space="preserve"> M. </w:t>
      </w:r>
      <w:r w:rsidRPr="006D29D0">
        <w:rPr>
          <w:rFonts w:ascii="Arial" w:hAnsi="Arial" w:cs="Arial"/>
          <w:sz w:val="24"/>
          <w:szCs w:val="24"/>
          <w:lang w:val="es-MX"/>
        </w:rPr>
        <w:t>(1999):</w:t>
      </w:r>
      <w:r>
        <w:rPr>
          <w:rFonts w:ascii="Arial" w:hAnsi="Arial" w:cs="Arial"/>
          <w:sz w:val="24"/>
          <w:szCs w:val="24"/>
          <w:lang w:val="es-MX"/>
        </w:rPr>
        <w:t xml:space="preserve"> </w:t>
      </w:r>
      <w:r w:rsidRPr="006D29D0">
        <w:rPr>
          <w:rFonts w:ascii="Arial" w:hAnsi="Arial" w:cs="Arial"/>
          <w:i/>
          <w:iCs/>
          <w:sz w:val="24"/>
          <w:szCs w:val="24"/>
          <w:lang w:val="es-MX"/>
        </w:rPr>
        <w:t>Algo sobre la autoestima</w:t>
      </w:r>
      <w:r>
        <w:rPr>
          <w:rFonts w:ascii="Arial" w:hAnsi="Arial" w:cs="Arial"/>
          <w:sz w:val="24"/>
          <w:szCs w:val="24"/>
          <w:lang w:val="es-MX"/>
        </w:rPr>
        <w:t>.</w:t>
      </w:r>
      <w:r w:rsidRPr="006D29D0">
        <w:rPr>
          <w:rFonts w:ascii="Arial" w:hAnsi="Arial" w:cs="Arial"/>
          <w:sz w:val="24"/>
          <w:szCs w:val="24"/>
          <w:lang w:val="es-MX"/>
        </w:rPr>
        <w:t xml:space="preserve"> La escuela pública y la escuela privada, Vol. 11</w:t>
      </w:r>
      <w:r>
        <w:rPr>
          <w:rFonts w:ascii="Arial" w:hAnsi="Arial" w:cs="Arial"/>
          <w:sz w:val="24"/>
          <w:szCs w:val="24"/>
          <w:lang w:val="es-MX"/>
        </w:rPr>
        <w:t xml:space="preserve">. </w:t>
      </w:r>
      <w:r w:rsidRPr="006D29D0">
        <w:rPr>
          <w:rFonts w:ascii="Arial" w:hAnsi="Arial" w:cs="Arial"/>
          <w:sz w:val="24"/>
          <w:szCs w:val="24"/>
          <w:lang w:val="es-MX"/>
        </w:rPr>
        <w:t>https://revistas.usal.es/index.php/0214-3402/article/view/3530</w:t>
      </w:r>
    </w:p>
    <w:p w14:paraId="2EFD1F9F" w14:textId="77777777" w:rsidR="00770325" w:rsidRPr="00770325" w:rsidRDefault="00770325" w:rsidP="00770325">
      <w:pPr>
        <w:spacing w:line="360" w:lineRule="auto"/>
        <w:rPr>
          <w:rFonts w:ascii="Arial" w:hAnsi="Arial" w:cs="Arial"/>
          <w:sz w:val="24"/>
          <w:szCs w:val="24"/>
          <w:lang w:val="es-MX"/>
        </w:rPr>
      </w:pPr>
      <w:r w:rsidRPr="00770325">
        <w:rPr>
          <w:rFonts w:ascii="Arial" w:hAnsi="Arial" w:cs="Arial"/>
          <w:sz w:val="24"/>
          <w:szCs w:val="24"/>
          <w:lang w:val="es-ES"/>
        </w:rPr>
        <w:t>Arteaga Y. (2007)</w:t>
      </w:r>
      <w:r w:rsidRPr="00770325">
        <w:rPr>
          <w:rFonts w:ascii="Arial" w:hAnsi="Arial" w:cs="Arial"/>
          <w:i/>
          <w:iCs/>
          <w:sz w:val="24"/>
          <w:szCs w:val="24"/>
          <w:lang w:val="es-ES"/>
        </w:rPr>
        <w:t xml:space="preserve"> Necesidades </w:t>
      </w:r>
      <w:proofErr w:type="spellStart"/>
      <w:r w:rsidRPr="00770325">
        <w:rPr>
          <w:rFonts w:ascii="Arial" w:hAnsi="Arial" w:cs="Arial"/>
          <w:i/>
          <w:iCs/>
          <w:sz w:val="24"/>
          <w:szCs w:val="24"/>
          <w:lang w:val="es-ES"/>
        </w:rPr>
        <w:t>necesidades</w:t>
      </w:r>
      <w:proofErr w:type="spellEnd"/>
      <w:r w:rsidRPr="00770325">
        <w:rPr>
          <w:rFonts w:ascii="Arial" w:hAnsi="Arial" w:cs="Arial"/>
          <w:i/>
          <w:iCs/>
          <w:sz w:val="24"/>
          <w:szCs w:val="24"/>
          <w:lang w:val="es-ES"/>
        </w:rPr>
        <w:t xml:space="preserve"> educativas especiales y autoestima en niños</w:t>
      </w:r>
      <w:r w:rsidRPr="00770325">
        <w:rPr>
          <w:rFonts w:ascii="Arial" w:hAnsi="Arial" w:cs="Arial"/>
          <w:sz w:val="24"/>
          <w:szCs w:val="24"/>
          <w:lang w:val="es-ES"/>
        </w:rPr>
        <w:t>.  Universidad pedagógica nacional</w:t>
      </w:r>
    </w:p>
    <w:p w14:paraId="3FB2EA15" w14:textId="77777777" w:rsidR="00770325" w:rsidRPr="00770325" w:rsidRDefault="00770325" w:rsidP="00770325">
      <w:pPr>
        <w:spacing w:line="360" w:lineRule="auto"/>
        <w:rPr>
          <w:rFonts w:ascii="Arial" w:hAnsi="Arial" w:cs="Arial"/>
          <w:sz w:val="24"/>
          <w:szCs w:val="24"/>
          <w:lang w:val="es-MX"/>
        </w:rPr>
      </w:pPr>
      <w:r w:rsidRPr="00770325">
        <w:rPr>
          <w:rFonts w:ascii="Arial" w:hAnsi="Arial" w:cs="Arial"/>
          <w:sz w:val="24"/>
          <w:szCs w:val="24"/>
          <w:lang w:val="es-ES"/>
        </w:rPr>
        <w:t>Kaufman y Rápale (1992</w:t>
      </w:r>
      <w:r w:rsidRPr="00770325">
        <w:rPr>
          <w:rFonts w:ascii="Arial" w:hAnsi="Arial" w:cs="Arial"/>
          <w:i/>
          <w:iCs/>
          <w:sz w:val="24"/>
          <w:szCs w:val="24"/>
          <w:lang w:val="es-ES"/>
        </w:rPr>
        <w:t xml:space="preserve">). La autoestima de los niños, Ed </w:t>
      </w:r>
      <w:proofErr w:type="spellStart"/>
      <w:r w:rsidRPr="00770325">
        <w:rPr>
          <w:rFonts w:ascii="Arial" w:hAnsi="Arial" w:cs="Arial"/>
          <w:i/>
          <w:iCs/>
          <w:sz w:val="24"/>
          <w:szCs w:val="24"/>
          <w:lang w:val="es-ES"/>
        </w:rPr>
        <w:t>iberonet</w:t>
      </w:r>
      <w:proofErr w:type="spellEnd"/>
      <w:r w:rsidRPr="00770325">
        <w:rPr>
          <w:rFonts w:ascii="Arial" w:hAnsi="Arial" w:cs="Arial"/>
          <w:i/>
          <w:iCs/>
          <w:sz w:val="24"/>
          <w:szCs w:val="24"/>
          <w:lang w:val="es-ES"/>
        </w:rPr>
        <w:t xml:space="preserve">. </w:t>
      </w:r>
    </w:p>
    <w:p w14:paraId="4DCB00DE" w14:textId="77777777" w:rsidR="00770325" w:rsidRPr="00770325" w:rsidRDefault="00770325" w:rsidP="00770325">
      <w:pPr>
        <w:spacing w:line="360" w:lineRule="auto"/>
        <w:rPr>
          <w:rFonts w:ascii="Arial" w:hAnsi="Arial" w:cs="Arial"/>
          <w:sz w:val="24"/>
          <w:szCs w:val="24"/>
          <w:lang w:val="es-MX"/>
        </w:rPr>
      </w:pPr>
      <w:r w:rsidRPr="00770325">
        <w:rPr>
          <w:rFonts w:ascii="Arial" w:hAnsi="Arial" w:cs="Arial"/>
          <w:sz w:val="24"/>
          <w:szCs w:val="24"/>
          <w:lang w:val="es-ES"/>
        </w:rPr>
        <w:t>SEP. (2018).</w:t>
      </w:r>
      <w:r w:rsidRPr="00770325">
        <w:rPr>
          <w:rFonts w:ascii="Arial" w:hAnsi="Arial" w:cs="Arial"/>
          <w:i/>
          <w:iCs/>
          <w:sz w:val="24"/>
          <w:szCs w:val="24"/>
          <w:lang w:val="es-ES"/>
        </w:rPr>
        <w:t xml:space="preserve"> Equidad e Inclusión. México: SEP.</w:t>
      </w:r>
    </w:p>
    <w:p w14:paraId="7FED2B4C" w14:textId="77777777" w:rsidR="00770325" w:rsidRPr="00770325" w:rsidRDefault="00770325" w:rsidP="00770325">
      <w:pPr>
        <w:spacing w:line="360" w:lineRule="auto"/>
        <w:rPr>
          <w:rFonts w:ascii="Arial" w:hAnsi="Arial" w:cs="Arial"/>
          <w:sz w:val="24"/>
          <w:szCs w:val="24"/>
          <w:lang w:val="es-MX"/>
        </w:rPr>
      </w:pPr>
      <w:r w:rsidRPr="00770325">
        <w:rPr>
          <w:rFonts w:ascii="Arial" w:hAnsi="Arial" w:cs="Arial"/>
          <w:sz w:val="24"/>
          <w:szCs w:val="24"/>
          <w:lang w:val="es-ES"/>
        </w:rPr>
        <w:t>SEP. (2017).</w:t>
      </w:r>
      <w:r w:rsidRPr="00770325">
        <w:rPr>
          <w:rFonts w:ascii="Arial" w:hAnsi="Arial" w:cs="Arial"/>
          <w:i/>
          <w:iCs/>
          <w:sz w:val="24"/>
          <w:szCs w:val="24"/>
          <w:lang w:val="es-ES"/>
        </w:rPr>
        <w:t xml:space="preserve"> Aprendizajes Clave para la educación integral. México: SEP.</w:t>
      </w:r>
    </w:p>
    <w:p w14:paraId="48A2FCF8" w14:textId="242CDBE8" w:rsidR="00770325" w:rsidRPr="00770325" w:rsidRDefault="00770325" w:rsidP="00770325">
      <w:pPr>
        <w:spacing w:line="360" w:lineRule="auto"/>
        <w:rPr>
          <w:rFonts w:ascii="Arial" w:hAnsi="Arial" w:cs="Arial"/>
          <w:sz w:val="24"/>
          <w:szCs w:val="24"/>
          <w:lang w:val="es-MX"/>
        </w:rPr>
      </w:pPr>
      <w:r w:rsidRPr="00770325">
        <w:rPr>
          <w:rFonts w:ascii="Arial" w:hAnsi="Arial" w:cs="Arial"/>
          <w:sz w:val="24"/>
          <w:szCs w:val="24"/>
          <w:lang w:val="es-ES"/>
        </w:rPr>
        <w:t>Carreño, E</w:t>
      </w:r>
      <w:r>
        <w:rPr>
          <w:rFonts w:ascii="Arial" w:hAnsi="Arial" w:cs="Arial"/>
          <w:sz w:val="24"/>
          <w:szCs w:val="24"/>
          <w:lang w:val="es-ES"/>
        </w:rPr>
        <w:t>. (2007)</w:t>
      </w:r>
      <w:r w:rsidRPr="00770325">
        <w:rPr>
          <w:rFonts w:ascii="Arial" w:hAnsi="Arial" w:cs="Arial"/>
          <w:i/>
          <w:iCs/>
          <w:sz w:val="24"/>
          <w:szCs w:val="24"/>
          <w:lang w:val="es-ES"/>
        </w:rPr>
        <w:t xml:space="preserve"> “Estrategias de enseñanza que permiten derribar barreras en torno al aprendizaje y fomentan el éxito escolar en estudiantes etiquetado.</w:t>
      </w:r>
    </w:p>
    <w:p w14:paraId="58F7FB02" w14:textId="3C65568A" w:rsidR="004712AE" w:rsidRDefault="004712AE" w:rsidP="004712AE">
      <w:pPr>
        <w:spacing w:line="360" w:lineRule="auto"/>
        <w:rPr>
          <w:rFonts w:ascii="Arial" w:hAnsi="Arial" w:cs="Arial"/>
          <w:sz w:val="24"/>
          <w:szCs w:val="24"/>
          <w:lang w:val="es-MX"/>
        </w:rPr>
      </w:pPr>
    </w:p>
    <w:p w14:paraId="16B5CBAB" w14:textId="5753294D" w:rsidR="004712AE" w:rsidRDefault="004712AE" w:rsidP="004712AE">
      <w:pPr>
        <w:spacing w:line="360" w:lineRule="auto"/>
        <w:rPr>
          <w:rFonts w:ascii="Arial" w:hAnsi="Arial" w:cs="Arial"/>
          <w:sz w:val="24"/>
          <w:szCs w:val="24"/>
          <w:lang w:val="es-MX"/>
        </w:rPr>
      </w:pPr>
    </w:p>
    <w:p w14:paraId="2C644212" w14:textId="1D4770E0" w:rsidR="004712AE" w:rsidRDefault="004712AE" w:rsidP="004712AE">
      <w:pPr>
        <w:spacing w:line="360" w:lineRule="auto"/>
        <w:rPr>
          <w:rFonts w:ascii="Arial" w:hAnsi="Arial" w:cs="Arial"/>
          <w:sz w:val="24"/>
          <w:szCs w:val="24"/>
          <w:lang w:val="es-MX"/>
        </w:rPr>
      </w:pPr>
    </w:p>
    <w:p w14:paraId="58C20E07" w14:textId="27A0F56A" w:rsidR="004712AE" w:rsidRDefault="004712AE" w:rsidP="004712AE">
      <w:pPr>
        <w:spacing w:line="360" w:lineRule="auto"/>
        <w:rPr>
          <w:rFonts w:ascii="Arial" w:hAnsi="Arial" w:cs="Arial"/>
          <w:sz w:val="24"/>
          <w:szCs w:val="24"/>
          <w:lang w:val="es-MX"/>
        </w:rPr>
      </w:pPr>
    </w:p>
    <w:p w14:paraId="64F3B94C" w14:textId="751897FC" w:rsidR="004712AE" w:rsidRDefault="004712AE" w:rsidP="004712AE">
      <w:pPr>
        <w:spacing w:line="360" w:lineRule="auto"/>
        <w:rPr>
          <w:rFonts w:ascii="Arial" w:hAnsi="Arial" w:cs="Arial"/>
          <w:sz w:val="24"/>
          <w:szCs w:val="24"/>
          <w:lang w:val="es-MX"/>
        </w:rPr>
      </w:pPr>
    </w:p>
    <w:p w14:paraId="4B8B96A8" w14:textId="451F8B77" w:rsidR="004712AE" w:rsidRDefault="004712AE" w:rsidP="004712AE">
      <w:pPr>
        <w:spacing w:line="360" w:lineRule="auto"/>
        <w:rPr>
          <w:rFonts w:ascii="Arial" w:hAnsi="Arial" w:cs="Arial"/>
          <w:sz w:val="24"/>
          <w:szCs w:val="24"/>
          <w:lang w:val="es-MX"/>
        </w:rPr>
      </w:pPr>
    </w:p>
    <w:p w14:paraId="6636254D" w14:textId="4641E958" w:rsidR="004712AE" w:rsidRDefault="004712AE" w:rsidP="004712AE">
      <w:pPr>
        <w:spacing w:line="360" w:lineRule="auto"/>
        <w:rPr>
          <w:rFonts w:ascii="Arial" w:hAnsi="Arial" w:cs="Arial"/>
          <w:sz w:val="24"/>
          <w:szCs w:val="24"/>
          <w:lang w:val="es-MX"/>
        </w:rPr>
      </w:pPr>
    </w:p>
    <w:p w14:paraId="69A19DCC" w14:textId="782F8A3A" w:rsidR="004712AE" w:rsidRDefault="004712AE" w:rsidP="004712AE">
      <w:pPr>
        <w:spacing w:line="360" w:lineRule="auto"/>
        <w:rPr>
          <w:rFonts w:ascii="Arial" w:hAnsi="Arial" w:cs="Arial"/>
          <w:sz w:val="24"/>
          <w:szCs w:val="24"/>
          <w:lang w:val="es-MX"/>
        </w:rPr>
      </w:pPr>
    </w:p>
    <w:p w14:paraId="52D6BB38" w14:textId="12D93FC5" w:rsidR="004712AE" w:rsidRDefault="004712AE" w:rsidP="004712AE">
      <w:pPr>
        <w:spacing w:line="360" w:lineRule="auto"/>
        <w:rPr>
          <w:rFonts w:ascii="Arial" w:hAnsi="Arial" w:cs="Arial"/>
          <w:sz w:val="24"/>
          <w:szCs w:val="24"/>
          <w:lang w:val="es-MX"/>
        </w:rPr>
      </w:pPr>
    </w:p>
    <w:p w14:paraId="337015AD" w14:textId="6DFC4EA8" w:rsidR="004712AE" w:rsidRDefault="004712AE" w:rsidP="004712AE">
      <w:pPr>
        <w:spacing w:line="360" w:lineRule="auto"/>
        <w:rPr>
          <w:rFonts w:ascii="Arial" w:hAnsi="Arial" w:cs="Arial"/>
          <w:sz w:val="24"/>
          <w:szCs w:val="24"/>
          <w:lang w:val="es-MX"/>
        </w:rPr>
      </w:pPr>
    </w:p>
    <w:p w14:paraId="174F8BA0" w14:textId="157A7617" w:rsidR="004712AE" w:rsidRDefault="004712AE" w:rsidP="004712AE">
      <w:pPr>
        <w:spacing w:line="360" w:lineRule="auto"/>
        <w:rPr>
          <w:rFonts w:ascii="Arial" w:hAnsi="Arial" w:cs="Arial"/>
          <w:sz w:val="24"/>
          <w:szCs w:val="24"/>
          <w:lang w:val="es-MX"/>
        </w:rPr>
      </w:pPr>
    </w:p>
    <w:p w14:paraId="16111C69" w14:textId="297BA9A2" w:rsidR="00FE2EE3" w:rsidRDefault="00FE2EE3" w:rsidP="004712AE">
      <w:pPr>
        <w:spacing w:line="360" w:lineRule="auto"/>
        <w:rPr>
          <w:rFonts w:ascii="Arial" w:hAnsi="Arial" w:cs="Arial"/>
          <w:sz w:val="24"/>
          <w:szCs w:val="24"/>
          <w:lang w:val="es-MX"/>
        </w:rPr>
      </w:pPr>
    </w:p>
    <w:p w14:paraId="08277C41" w14:textId="77777777" w:rsidR="00FE2EE3" w:rsidRDefault="00FE2EE3" w:rsidP="004712AE">
      <w:pPr>
        <w:spacing w:line="360" w:lineRule="auto"/>
        <w:rPr>
          <w:rFonts w:ascii="Arial" w:hAnsi="Arial" w:cs="Arial"/>
          <w:sz w:val="24"/>
          <w:szCs w:val="24"/>
          <w:lang w:val="es-MX"/>
        </w:rPr>
      </w:pPr>
    </w:p>
    <w:p w14:paraId="2648F555" w14:textId="57F88F66" w:rsidR="004712AE" w:rsidRDefault="004712AE" w:rsidP="004712AE">
      <w:pPr>
        <w:spacing w:line="360" w:lineRule="auto"/>
        <w:rPr>
          <w:rFonts w:ascii="Arial" w:hAnsi="Arial" w:cs="Arial"/>
          <w:sz w:val="24"/>
          <w:szCs w:val="24"/>
          <w:lang w:val="es-MX"/>
        </w:rPr>
      </w:pPr>
    </w:p>
    <w:p w14:paraId="2A9B91B3" w14:textId="77777777" w:rsidR="004712AE" w:rsidRDefault="004712AE" w:rsidP="004712AE">
      <w:pPr>
        <w:jc w:val="both"/>
        <w:rPr>
          <w:lang w:val="es-ES"/>
        </w:rPr>
      </w:pPr>
      <w:r>
        <w:rPr>
          <w:lang w:val="es-ES"/>
        </w:rPr>
        <w:lastRenderedPageBreak/>
        <w:t>Rúbrica 2</w:t>
      </w:r>
    </w:p>
    <w:tbl>
      <w:tblPr>
        <w:tblStyle w:val="Tablaconcuadrcula"/>
        <w:tblW w:w="11340" w:type="dxa"/>
        <w:tblInd w:w="-1139" w:type="dxa"/>
        <w:tblLayout w:type="fixed"/>
        <w:tblLook w:val="04A0" w:firstRow="1" w:lastRow="0" w:firstColumn="1" w:lastColumn="0" w:noHBand="0" w:noVBand="1"/>
      </w:tblPr>
      <w:tblGrid>
        <w:gridCol w:w="708"/>
        <w:gridCol w:w="852"/>
        <w:gridCol w:w="992"/>
        <w:gridCol w:w="1843"/>
        <w:gridCol w:w="2126"/>
        <w:gridCol w:w="2268"/>
        <w:gridCol w:w="1701"/>
        <w:gridCol w:w="850"/>
      </w:tblGrid>
      <w:tr w:rsidR="004712AE" w14:paraId="5990BF7A" w14:textId="77777777" w:rsidTr="004712AE">
        <w:tc>
          <w:tcPr>
            <w:tcW w:w="11340" w:type="dxa"/>
            <w:gridSpan w:val="8"/>
          </w:tcPr>
          <w:p w14:paraId="2D315B85" w14:textId="77777777" w:rsidR="004712AE" w:rsidRDefault="004712AE" w:rsidP="004712AE">
            <w:pPr>
              <w:jc w:val="center"/>
              <w:rPr>
                <w:lang w:val="es-ES"/>
              </w:rPr>
            </w:pPr>
            <w:r>
              <w:rPr>
                <w:lang w:val="es-ES"/>
              </w:rPr>
              <w:t>Trabajos escritos /evidencias</w:t>
            </w:r>
          </w:p>
        </w:tc>
      </w:tr>
      <w:tr w:rsidR="004712AE" w14:paraId="39DDB7FD" w14:textId="77777777" w:rsidTr="004712AE">
        <w:trPr>
          <w:trHeight w:val="390"/>
        </w:trPr>
        <w:tc>
          <w:tcPr>
            <w:tcW w:w="708" w:type="dxa"/>
            <w:vMerge w:val="restart"/>
          </w:tcPr>
          <w:p w14:paraId="210E9413" w14:textId="77777777" w:rsidR="004712AE" w:rsidRPr="0043343C" w:rsidRDefault="004712AE" w:rsidP="004712AE">
            <w:pPr>
              <w:jc w:val="center"/>
              <w:rPr>
                <w:rFonts w:ascii="Arial" w:hAnsi="Arial" w:cs="Arial"/>
                <w:sz w:val="16"/>
                <w:lang w:val="es-ES"/>
              </w:rPr>
            </w:pPr>
            <w:proofErr w:type="spellStart"/>
            <w:r w:rsidRPr="0043343C">
              <w:rPr>
                <w:rFonts w:ascii="Arial" w:hAnsi="Arial" w:cs="Arial"/>
                <w:sz w:val="16"/>
                <w:lang w:val="es-ES"/>
              </w:rPr>
              <w:t>Compe</w:t>
            </w:r>
            <w:proofErr w:type="spellEnd"/>
          </w:p>
          <w:p w14:paraId="47534DD5" w14:textId="77777777" w:rsidR="004712AE" w:rsidRPr="0043343C" w:rsidRDefault="004712AE" w:rsidP="004712AE">
            <w:pPr>
              <w:jc w:val="center"/>
              <w:rPr>
                <w:rFonts w:ascii="Arial" w:hAnsi="Arial" w:cs="Arial"/>
                <w:lang w:val="es-ES"/>
              </w:rPr>
            </w:pPr>
            <w:proofErr w:type="spellStart"/>
            <w:r w:rsidRPr="0043343C">
              <w:rPr>
                <w:rFonts w:ascii="Arial" w:hAnsi="Arial" w:cs="Arial"/>
                <w:sz w:val="16"/>
                <w:lang w:val="es-ES"/>
              </w:rPr>
              <w:t>tencia</w:t>
            </w:r>
            <w:proofErr w:type="spellEnd"/>
          </w:p>
        </w:tc>
        <w:tc>
          <w:tcPr>
            <w:tcW w:w="852" w:type="dxa"/>
            <w:vMerge w:val="restart"/>
          </w:tcPr>
          <w:p w14:paraId="61DDAF4E" w14:textId="77777777" w:rsidR="004712AE" w:rsidRPr="0043343C" w:rsidRDefault="004712AE" w:rsidP="004712AE">
            <w:pPr>
              <w:jc w:val="center"/>
              <w:rPr>
                <w:rFonts w:ascii="Arial" w:hAnsi="Arial" w:cs="Arial"/>
                <w:sz w:val="18"/>
                <w:lang w:val="es-ES"/>
              </w:rPr>
            </w:pPr>
            <w:r w:rsidRPr="0043343C">
              <w:rPr>
                <w:rFonts w:ascii="Arial" w:hAnsi="Arial" w:cs="Arial"/>
                <w:sz w:val="18"/>
                <w:lang w:val="es-ES"/>
              </w:rPr>
              <w:t>Unidad</w:t>
            </w:r>
          </w:p>
          <w:p w14:paraId="109B35C1" w14:textId="77777777" w:rsidR="004712AE" w:rsidRPr="0043343C" w:rsidRDefault="004712AE" w:rsidP="004712AE">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992" w:type="dxa"/>
            <w:vMerge w:val="restart"/>
          </w:tcPr>
          <w:p w14:paraId="2D69EE9A" w14:textId="77777777" w:rsidR="004712AE" w:rsidRDefault="004712AE" w:rsidP="004712AE">
            <w:pPr>
              <w:jc w:val="center"/>
              <w:rPr>
                <w:lang w:val="es-ES"/>
              </w:rPr>
            </w:pPr>
            <w:r w:rsidRPr="002172ED">
              <w:rPr>
                <w:sz w:val="20"/>
                <w:lang w:val="es-ES"/>
              </w:rPr>
              <w:t>Criterios de calidad</w:t>
            </w:r>
          </w:p>
        </w:tc>
        <w:tc>
          <w:tcPr>
            <w:tcW w:w="8788" w:type="dxa"/>
            <w:gridSpan w:val="5"/>
          </w:tcPr>
          <w:p w14:paraId="53F35A58" w14:textId="77777777" w:rsidR="004712AE" w:rsidRDefault="004712AE" w:rsidP="004712AE">
            <w:pPr>
              <w:jc w:val="center"/>
              <w:rPr>
                <w:lang w:val="es-ES"/>
              </w:rPr>
            </w:pPr>
            <w:r>
              <w:rPr>
                <w:lang w:val="es-ES"/>
              </w:rPr>
              <w:t>Nivel de logro</w:t>
            </w:r>
          </w:p>
        </w:tc>
      </w:tr>
      <w:tr w:rsidR="004712AE" w14:paraId="14466980" w14:textId="77777777" w:rsidTr="004712AE">
        <w:trPr>
          <w:trHeight w:val="390"/>
        </w:trPr>
        <w:tc>
          <w:tcPr>
            <w:tcW w:w="708" w:type="dxa"/>
            <w:vMerge/>
          </w:tcPr>
          <w:p w14:paraId="09E82C78" w14:textId="77777777" w:rsidR="004712AE" w:rsidRPr="0043343C" w:rsidRDefault="004712AE" w:rsidP="004712AE">
            <w:pPr>
              <w:jc w:val="center"/>
              <w:rPr>
                <w:rFonts w:ascii="Arial" w:hAnsi="Arial" w:cs="Arial"/>
                <w:sz w:val="16"/>
                <w:lang w:val="es-ES"/>
              </w:rPr>
            </w:pPr>
          </w:p>
        </w:tc>
        <w:tc>
          <w:tcPr>
            <w:tcW w:w="852" w:type="dxa"/>
            <w:vMerge/>
          </w:tcPr>
          <w:p w14:paraId="2AFEBCFB" w14:textId="77777777" w:rsidR="004712AE" w:rsidRPr="0043343C" w:rsidRDefault="004712AE" w:rsidP="004712AE">
            <w:pPr>
              <w:jc w:val="center"/>
              <w:rPr>
                <w:rFonts w:ascii="Arial" w:hAnsi="Arial" w:cs="Arial"/>
                <w:sz w:val="18"/>
                <w:lang w:val="es-ES"/>
              </w:rPr>
            </w:pPr>
          </w:p>
        </w:tc>
        <w:tc>
          <w:tcPr>
            <w:tcW w:w="992" w:type="dxa"/>
            <w:vMerge/>
          </w:tcPr>
          <w:p w14:paraId="09A4A44E" w14:textId="77777777" w:rsidR="004712AE" w:rsidRPr="002172ED" w:rsidRDefault="004712AE" w:rsidP="004712AE">
            <w:pPr>
              <w:jc w:val="center"/>
              <w:rPr>
                <w:sz w:val="20"/>
                <w:lang w:val="es-ES"/>
              </w:rPr>
            </w:pPr>
          </w:p>
        </w:tc>
        <w:tc>
          <w:tcPr>
            <w:tcW w:w="1843" w:type="dxa"/>
          </w:tcPr>
          <w:p w14:paraId="0C4003E1" w14:textId="77777777" w:rsidR="004712AE" w:rsidRPr="0043343C" w:rsidRDefault="004712AE" w:rsidP="004712AE">
            <w:pPr>
              <w:jc w:val="center"/>
              <w:rPr>
                <w:b/>
                <w:sz w:val="18"/>
                <w:szCs w:val="18"/>
                <w:lang w:val="es-ES"/>
              </w:rPr>
            </w:pPr>
            <w:r>
              <w:rPr>
                <w:b/>
                <w:sz w:val="18"/>
                <w:szCs w:val="18"/>
                <w:lang w:val="es-ES"/>
              </w:rPr>
              <w:t>Estratégico/ Competente</w:t>
            </w:r>
          </w:p>
          <w:p w14:paraId="0EE1836B" w14:textId="77777777" w:rsidR="004712AE" w:rsidRDefault="004712AE" w:rsidP="004712AE">
            <w:pPr>
              <w:jc w:val="center"/>
              <w:rPr>
                <w:lang w:val="es-ES"/>
              </w:rPr>
            </w:pPr>
          </w:p>
        </w:tc>
        <w:tc>
          <w:tcPr>
            <w:tcW w:w="2126" w:type="dxa"/>
          </w:tcPr>
          <w:p w14:paraId="7C7B4794" w14:textId="77777777" w:rsidR="004712AE" w:rsidRPr="0043343C" w:rsidRDefault="004712AE" w:rsidP="004712AE">
            <w:pPr>
              <w:jc w:val="center"/>
              <w:rPr>
                <w:b/>
                <w:sz w:val="18"/>
                <w:szCs w:val="18"/>
                <w:lang w:val="es-ES"/>
              </w:rPr>
            </w:pPr>
            <w:r>
              <w:rPr>
                <w:b/>
                <w:sz w:val="18"/>
                <w:szCs w:val="18"/>
                <w:lang w:val="es-ES"/>
              </w:rPr>
              <w:t>Autónomo/ Satisfactorio</w:t>
            </w:r>
          </w:p>
          <w:p w14:paraId="2076034F" w14:textId="77777777" w:rsidR="004712AE" w:rsidRDefault="004712AE" w:rsidP="004712AE">
            <w:pPr>
              <w:jc w:val="center"/>
              <w:rPr>
                <w:lang w:val="es-ES"/>
              </w:rPr>
            </w:pPr>
          </w:p>
        </w:tc>
        <w:tc>
          <w:tcPr>
            <w:tcW w:w="2268" w:type="dxa"/>
          </w:tcPr>
          <w:p w14:paraId="6A69C1FE" w14:textId="77777777" w:rsidR="004712AE" w:rsidRDefault="004712AE" w:rsidP="004712AE">
            <w:pPr>
              <w:jc w:val="center"/>
              <w:rPr>
                <w:b/>
                <w:sz w:val="18"/>
                <w:szCs w:val="18"/>
                <w:lang w:val="es-ES"/>
              </w:rPr>
            </w:pPr>
            <w:r>
              <w:rPr>
                <w:b/>
                <w:sz w:val="18"/>
                <w:szCs w:val="18"/>
                <w:lang w:val="es-ES"/>
              </w:rPr>
              <w:t>Resolutivo/</w:t>
            </w:r>
          </w:p>
          <w:p w14:paraId="7644145F" w14:textId="77777777" w:rsidR="004712AE" w:rsidRPr="0043343C" w:rsidRDefault="004712AE" w:rsidP="004712AE">
            <w:pPr>
              <w:jc w:val="center"/>
              <w:rPr>
                <w:b/>
                <w:sz w:val="18"/>
                <w:szCs w:val="18"/>
                <w:lang w:val="es-ES"/>
              </w:rPr>
            </w:pPr>
            <w:r>
              <w:rPr>
                <w:b/>
                <w:sz w:val="18"/>
                <w:szCs w:val="18"/>
                <w:lang w:val="es-ES"/>
              </w:rPr>
              <w:t>suficiente</w:t>
            </w:r>
          </w:p>
          <w:p w14:paraId="2CCE7E51" w14:textId="77777777" w:rsidR="004712AE" w:rsidRDefault="004712AE" w:rsidP="004712AE">
            <w:pPr>
              <w:jc w:val="center"/>
              <w:rPr>
                <w:lang w:val="es-ES"/>
              </w:rPr>
            </w:pPr>
          </w:p>
        </w:tc>
        <w:tc>
          <w:tcPr>
            <w:tcW w:w="1701" w:type="dxa"/>
          </w:tcPr>
          <w:p w14:paraId="08D0C25F" w14:textId="77777777" w:rsidR="004712AE" w:rsidRDefault="004712AE" w:rsidP="004712AE">
            <w:pPr>
              <w:jc w:val="center"/>
              <w:rPr>
                <w:b/>
                <w:sz w:val="18"/>
                <w:szCs w:val="18"/>
                <w:lang w:val="es-ES"/>
              </w:rPr>
            </w:pPr>
            <w:r>
              <w:rPr>
                <w:b/>
                <w:sz w:val="18"/>
                <w:szCs w:val="18"/>
                <w:lang w:val="es-ES"/>
              </w:rPr>
              <w:t>Receptivo/</w:t>
            </w:r>
          </w:p>
          <w:p w14:paraId="4BBD5AED" w14:textId="77777777" w:rsidR="004712AE" w:rsidRPr="0043343C" w:rsidRDefault="004712AE" w:rsidP="004712AE">
            <w:pPr>
              <w:jc w:val="center"/>
              <w:rPr>
                <w:b/>
                <w:sz w:val="18"/>
                <w:szCs w:val="18"/>
                <w:lang w:val="es-ES"/>
              </w:rPr>
            </w:pPr>
            <w:r>
              <w:rPr>
                <w:b/>
                <w:sz w:val="18"/>
                <w:szCs w:val="18"/>
                <w:lang w:val="es-ES"/>
              </w:rPr>
              <w:t>regular</w:t>
            </w:r>
          </w:p>
        </w:tc>
        <w:tc>
          <w:tcPr>
            <w:tcW w:w="850" w:type="dxa"/>
          </w:tcPr>
          <w:p w14:paraId="3A561A94" w14:textId="77777777" w:rsidR="004712AE" w:rsidRDefault="004712AE" w:rsidP="004712AE">
            <w:pPr>
              <w:jc w:val="center"/>
              <w:rPr>
                <w:lang w:val="es-ES"/>
              </w:rPr>
            </w:pPr>
            <w:r w:rsidRPr="0043343C">
              <w:rPr>
                <w:sz w:val="16"/>
                <w:lang w:val="es-ES"/>
              </w:rPr>
              <w:t>Puntos</w:t>
            </w:r>
          </w:p>
        </w:tc>
      </w:tr>
      <w:tr w:rsidR="004712AE" w14:paraId="60142A25" w14:textId="77777777" w:rsidTr="004712AE">
        <w:trPr>
          <w:trHeight w:val="1883"/>
        </w:trPr>
        <w:tc>
          <w:tcPr>
            <w:tcW w:w="708" w:type="dxa"/>
            <w:vMerge w:val="restart"/>
          </w:tcPr>
          <w:p w14:paraId="6C49FCC8" w14:textId="77777777" w:rsidR="004712AE" w:rsidRDefault="004712AE" w:rsidP="004712AE">
            <w:pPr>
              <w:jc w:val="center"/>
              <w:rPr>
                <w:lang w:val="es-ES"/>
              </w:rPr>
            </w:pPr>
          </w:p>
        </w:tc>
        <w:tc>
          <w:tcPr>
            <w:tcW w:w="852" w:type="dxa"/>
            <w:vMerge w:val="restart"/>
          </w:tcPr>
          <w:p w14:paraId="6D738814" w14:textId="77777777" w:rsidR="004712AE" w:rsidRDefault="004712AE" w:rsidP="004712AE">
            <w:pPr>
              <w:jc w:val="center"/>
              <w:rPr>
                <w:lang w:val="es-ES"/>
              </w:rPr>
            </w:pPr>
          </w:p>
        </w:tc>
        <w:tc>
          <w:tcPr>
            <w:tcW w:w="992" w:type="dxa"/>
          </w:tcPr>
          <w:p w14:paraId="04385830" w14:textId="77777777" w:rsidR="004712AE" w:rsidRDefault="004712AE" w:rsidP="004712AE">
            <w:pPr>
              <w:jc w:val="center"/>
              <w:rPr>
                <w:lang w:val="es-ES"/>
              </w:rPr>
            </w:pPr>
          </w:p>
          <w:p w14:paraId="009BD2BA" w14:textId="77777777" w:rsidR="004712AE" w:rsidRDefault="004712AE" w:rsidP="004712AE">
            <w:pPr>
              <w:jc w:val="center"/>
              <w:rPr>
                <w:lang w:val="es-ES"/>
              </w:rPr>
            </w:pPr>
          </w:p>
          <w:p w14:paraId="74EFE044" w14:textId="77777777" w:rsidR="004712AE" w:rsidRDefault="004712AE" w:rsidP="004712AE">
            <w:pPr>
              <w:jc w:val="center"/>
              <w:rPr>
                <w:lang w:val="es-ES"/>
              </w:rPr>
            </w:pPr>
            <w:r>
              <w:rPr>
                <w:lang w:val="es-ES"/>
              </w:rPr>
              <w:t>1.Presentación</w:t>
            </w:r>
          </w:p>
          <w:p w14:paraId="317B8179" w14:textId="77777777" w:rsidR="004712AE" w:rsidRDefault="004712AE" w:rsidP="004712AE">
            <w:pPr>
              <w:jc w:val="center"/>
              <w:rPr>
                <w:lang w:val="es-ES"/>
              </w:rPr>
            </w:pPr>
          </w:p>
          <w:p w14:paraId="6A22CC35" w14:textId="77777777" w:rsidR="004712AE" w:rsidRDefault="004712AE" w:rsidP="004712AE">
            <w:pPr>
              <w:jc w:val="center"/>
              <w:rPr>
                <w:lang w:val="es-ES"/>
              </w:rPr>
            </w:pPr>
          </w:p>
          <w:p w14:paraId="5400F182" w14:textId="77777777" w:rsidR="004712AE" w:rsidRDefault="004712AE" w:rsidP="004712AE">
            <w:pPr>
              <w:jc w:val="center"/>
              <w:rPr>
                <w:lang w:val="es-ES"/>
              </w:rPr>
            </w:pPr>
          </w:p>
          <w:p w14:paraId="433DE36A" w14:textId="77777777" w:rsidR="004712AE" w:rsidRDefault="004712AE" w:rsidP="004712AE">
            <w:pPr>
              <w:jc w:val="center"/>
              <w:rPr>
                <w:lang w:val="es-ES"/>
              </w:rPr>
            </w:pPr>
          </w:p>
          <w:p w14:paraId="384A3585" w14:textId="77777777" w:rsidR="004712AE" w:rsidRDefault="004712AE" w:rsidP="004712AE">
            <w:pPr>
              <w:jc w:val="center"/>
              <w:rPr>
                <w:lang w:val="es-ES"/>
              </w:rPr>
            </w:pPr>
          </w:p>
          <w:p w14:paraId="11F40B42" w14:textId="77777777" w:rsidR="004712AE" w:rsidRDefault="004712AE" w:rsidP="004712AE">
            <w:pPr>
              <w:jc w:val="center"/>
              <w:rPr>
                <w:lang w:val="es-ES"/>
              </w:rPr>
            </w:pPr>
          </w:p>
          <w:p w14:paraId="5A609195" w14:textId="77777777" w:rsidR="004712AE" w:rsidRDefault="004712AE" w:rsidP="004712AE">
            <w:pPr>
              <w:jc w:val="center"/>
              <w:rPr>
                <w:lang w:val="es-ES"/>
              </w:rPr>
            </w:pPr>
          </w:p>
          <w:p w14:paraId="45BDDA38" w14:textId="77777777" w:rsidR="004712AE" w:rsidRDefault="004712AE" w:rsidP="004712AE">
            <w:pPr>
              <w:jc w:val="center"/>
              <w:rPr>
                <w:lang w:val="es-ES"/>
              </w:rPr>
            </w:pPr>
          </w:p>
          <w:p w14:paraId="1F696F10" w14:textId="77777777" w:rsidR="004712AE" w:rsidRDefault="004712AE" w:rsidP="004712AE">
            <w:pPr>
              <w:jc w:val="center"/>
              <w:rPr>
                <w:lang w:val="es-ES"/>
              </w:rPr>
            </w:pPr>
          </w:p>
          <w:p w14:paraId="2AD66EB0" w14:textId="77777777" w:rsidR="004712AE" w:rsidRDefault="004712AE" w:rsidP="004712AE">
            <w:pPr>
              <w:jc w:val="center"/>
              <w:rPr>
                <w:lang w:val="es-ES"/>
              </w:rPr>
            </w:pPr>
          </w:p>
          <w:p w14:paraId="7F61206A" w14:textId="77777777" w:rsidR="004712AE" w:rsidRDefault="004712AE" w:rsidP="004712AE">
            <w:pPr>
              <w:jc w:val="center"/>
              <w:rPr>
                <w:lang w:val="es-ES"/>
              </w:rPr>
            </w:pPr>
          </w:p>
          <w:p w14:paraId="5ACAC04E" w14:textId="77777777" w:rsidR="004712AE" w:rsidRDefault="004712AE" w:rsidP="004712AE">
            <w:pPr>
              <w:rPr>
                <w:sz w:val="20"/>
                <w:lang w:val="es-ES"/>
              </w:rPr>
            </w:pPr>
          </w:p>
          <w:p w14:paraId="2F4067FF" w14:textId="77777777" w:rsidR="004712AE" w:rsidRPr="000F6E51" w:rsidRDefault="004712AE" w:rsidP="004712AE">
            <w:pPr>
              <w:jc w:val="center"/>
              <w:rPr>
                <w:lang w:val="es-ES"/>
              </w:rPr>
            </w:pPr>
          </w:p>
        </w:tc>
        <w:tc>
          <w:tcPr>
            <w:tcW w:w="1843" w:type="dxa"/>
          </w:tcPr>
          <w:p w14:paraId="54E27E8C" w14:textId="77777777" w:rsidR="004712AE" w:rsidRPr="00871363"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Las evidencias escritas</w:t>
            </w:r>
          </w:p>
          <w:p w14:paraId="101DA3B1" w14:textId="6ABB51D1"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se    presentan</w:t>
            </w:r>
          </w:p>
          <w:p w14:paraId="5C1D872E" w14:textId="77777777"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muy    bien</w:t>
            </w:r>
          </w:p>
          <w:p w14:paraId="73D7CD4B" w14:textId="2F3EA5BB"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estructuradas,</w:t>
            </w:r>
          </w:p>
          <w:p w14:paraId="38EBB16E" w14:textId="1168B281"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con    alta</w:t>
            </w:r>
          </w:p>
          <w:p w14:paraId="4502941D" w14:textId="7894C1D9"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claridad</w:t>
            </w:r>
          </w:p>
          <w:p w14:paraId="0EF8FD7F" w14:textId="7DDD8A81"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expositiva,</w:t>
            </w:r>
          </w:p>
          <w:p w14:paraId="0121A644" w14:textId="37176DA0"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gran    dominio</w:t>
            </w:r>
          </w:p>
          <w:p w14:paraId="02F429DE" w14:textId="18D56938"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del    lenguaje    y</w:t>
            </w:r>
          </w:p>
          <w:p w14:paraId="6BF6CEBD" w14:textId="4E3257DE"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utilización    de</w:t>
            </w:r>
          </w:p>
          <w:p w14:paraId="76660AA0" w14:textId="7C61C745"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vocabulario</w:t>
            </w:r>
          </w:p>
          <w:p w14:paraId="43B28540" w14:textId="4E26AA49"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técnico    y</w:t>
            </w:r>
          </w:p>
          <w:p w14:paraId="32AEBC19" w14:textId="3C5F950D"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preciso.</w:t>
            </w:r>
          </w:p>
          <w:p w14:paraId="7472C85F" w14:textId="77777777"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Existe</w:t>
            </w:r>
          </w:p>
          <w:p w14:paraId="727DD4AD" w14:textId="39E5E818"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elevada</w:t>
            </w:r>
          </w:p>
          <w:p w14:paraId="6054EDE7" w14:textId="4405A86D"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capacidad    de</w:t>
            </w:r>
          </w:p>
          <w:p w14:paraId="353796E7" w14:textId="281B30EB"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análisis    y</w:t>
            </w:r>
          </w:p>
          <w:p w14:paraId="30A4E98C" w14:textId="3630809D" w:rsidR="004712AE" w:rsidRPr="00871363" w:rsidRDefault="004712AE" w:rsidP="004712AE">
            <w:pPr>
              <w:shd w:val="clear" w:color="auto" w:fill="FFFFFF"/>
              <w:jc w:val="center"/>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p>
          <w:p w14:paraId="41A05A3B" w14:textId="7DC2C752"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como</w:t>
            </w:r>
          </w:p>
          <w:p w14:paraId="3FB25004" w14:textId="34658F26"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corrección</w:t>
            </w:r>
          </w:p>
          <w:p w14:paraId="36B48757" w14:textId="3731701C" w:rsidR="004712AE" w:rsidRPr="00871363"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ortográfica    y</w:t>
            </w:r>
          </w:p>
          <w:p w14:paraId="3D4D57DB" w14:textId="291EF1B3" w:rsidR="004712AE" w:rsidRPr="004712AE" w:rsidRDefault="004712AE" w:rsidP="004712AE">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gramatical.</w:t>
            </w:r>
          </w:p>
        </w:tc>
        <w:tc>
          <w:tcPr>
            <w:tcW w:w="2126" w:type="dxa"/>
          </w:tcPr>
          <w:p w14:paraId="5B304F03" w14:textId="77777777" w:rsidR="004712AE" w:rsidRPr="002172ED"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Las evidencias escritas</w:t>
            </w:r>
          </w:p>
          <w:p w14:paraId="675419DA" w14:textId="5AEF8EA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están</w:t>
            </w:r>
          </w:p>
          <w:p w14:paraId="2070B263" w14:textId="333FD590"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bastante</w:t>
            </w:r>
          </w:p>
          <w:p w14:paraId="09119169" w14:textId="7348DD0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estructurad</w:t>
            </w:r>
            <w:r>
              <w:rPr>
                <w:rFonts w:ascii="Arial" w:eastAsia="Times New Roman" w:hAnsi="Arial" w:cs="Arial"/>
                <w:sz w:val="18"/>
                <w:lang w:val="es-ES"/>
              </w:rPr>
              <w:t xml:space="preserve"> </w:t>
            </w:r>
            <w:r w:rsidRPr="002172ED">
              <w:rPr>
                <w:rFonts w:ascii="Arial" w:eastAsia="Times New Roman" w:hAnsi="Arial" w:cs="Arial"/>
                <w:sz w:val="18"/>
                <w:lang w:val="es-ES"/>
              </w:rPr>
              <w:t>as,</w:t>
            </w:r>
          </w:p>
          <w:p w14:paraId="020417AE" w14:textId="591D15CC"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con    suficiente</w:t>
            </w:r>
          </w:p>
          <w:p w14:paraId="720D19F7" w14:textId="4BDA2899"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claridad</w:t>
            </w:r>
          </w:p>
          <w:p w14:paraId="7BAA1BEE" w14:textId="0B54483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expositiva,</w:t>
            </w:r>
          </w:p>
          <w:p w14:paraId="47FE6C53" w14:textId="3B63C05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dominio    del</w:t>
            </w:r>
          </w:p>
          <w:p w14:paraId="068E9787" w14:textId="7CD5EF2A" w:rsidR="004712AE" w:rsidRPr="002172ED" w:rsidRDefault="004712AE" w:rsidP="004712AE">
            <w:pPr>
              <w:shd w:val="clear" w:color="auto" w:fill="FFFFFF"/>
              <w:jc w:val="center"/>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a</w:t>
            </w:r>
          </w:p>
          <w:p w14:paraId="2757D4AF" w14:textId="3645153F"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menudo,</w:t>
            </w:r>
          </w:p>
          <w:p w14:paraId="6F8711B7" w14:textId="134CD673"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utilización    de</w:t>
            </w:r>
          </w:p>
          <w:p w14:paraId="2BBF9903" w14:textId="05CBB4F9"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vocabulario</w:t>
            </w:r>
          </w:p>
          <w:p w14:paraId="705DC18F" w14:textId="72EA7AF6"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técnico    y</w:t>
            </w:r>
          </w:p>
          <w:p w14:paraId="57D77100" w14:textId="287C2CA6"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preciso.</w:t>
            </w:r>
          </w:p>
          <w:p w14:paraId="7F16F61F" w14:textId="7777777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Existe</w:t>
            </w:r>
          </w:p>
          <w:p w14:paraId="2EECFD65" w14:textId="3EC9AAC1"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bastante</w:t>
            </w:r>
          </w:p>
          <w:p w14:paraId="54C1E887" w14:textId="59A88EC5"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capacidad    de</w:t>
            </w:r>
          </w:p>
          <w:p w14:paraId="2E025EE8" w14:textId="327A018C"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análisis    y</w:t>
            </w:r>
          </w:p>
          <w:p w14:paraId="2BFFB848" w14:textId="0D9A1381" w:rsidR="004712AE" w:rsidRPr="002172ED" w:rsidRDefault="004712AE" w:rsidP="004712AE">
            <w:pPr>
              <w:shd w:val="clear" w:color="auto" w:fill="FFFFFF"/>
              <w:jc w:val="center"/>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w:t>
            </w:r>
          </w:p>
          <w:p w14:paraId="0C4D7F5F" w14:textId="6AEB05D1"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como</w:t>
            </w:r>
          </w:p>
          <w:p w14:paraId="141C117E" w14:textId="554B077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corrección</w:t>
            </w:r>
          </w:p>
          <w:p w14:paraId="13D7C82C" w14:textId="3A6ACA88"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ortográfica    y</w:t>
            </w:r>
          </w:p>
          <w:p w14:paraId="6A1FFE7C" w14:textId="232B1A79" w:rsidR="004712AE" w:rsidRPr="004712AE"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gramatical.</w:t>
            </w:r>
          </w:p>
        </w:tc>
        <w:tc>
          <w:tcPr>
            <w:tcW w:w="2268" w:type="dxa"/>
          </w:tcPr>
          <w:p w14:paraId="6872C6DE" w14:textId="77777777" w:rsidR="004712AE" w:rsidRPr="002172ED"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Las evidencias escritas</w:t>
            </w:r>
          </w:p>
          <w:p w14:paraId="16441B1A" w14:textId="4FD6EC3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están    poco</w:t>
            </w:r>
          </w:p>
          <w:p w14:paraId="196B3995" w14:textId="334548E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estructuradas</w:t>
            </w:r>
            <w:r>
              <w:rPr>
                <w:rFonts w:ascii="Arial" w:eastAsia="Times New Roman" w:hAnsi="Arial" w:cs="Arial"/>
                <w:sz w:val="18"/>
                <w:lang w:val="es-ES"/>
              </w:rPr>
              <w:t xml:space="preserve">, </w:t>
            </w:r>
            <w:r w:rsidRPr="002172ED">
              <w:rPr>
                <w:rFonts w:ascii="Arial" w:eastAsia="Times New Roman" w:hAnsi="Arial" w:cs="Arial"/>
                <w:sz w:val="18"/>
                <w:lang w:val="es-ES"/>
              </w:rPr>
              <w:t>con    moderada</w:t>
            </w:r>
          </w:p>
          <w:p w14:paraId="418CD8B4" w14:textId="40BCD34A"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claridad</w:t>
            </w:r>
          </w:p>
          <w:p w14:paraId="5362477B" w14:textId="270294E0"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expositiva,</w:t>
            </w:r>
          </w:p>
          <w:p w14:paraId="7C5D2E92" w14:textId="7777777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poco</w:t>
            </w:r>
          </w:p>
          <w:p w14:paraId="1DD07EAB" w14:textId="29162ACC"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dominio</w:t>
            </w:r>
          </w:p>
          <w:p w14:paraId="629821B0" w14:textId="52748A48" w:rsidR="004712AE" w:rsidRPr="002172ED"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w:t>
            </w:r>
          </w:p>
          <w:p w14:paraId="0151464A" w14:textId="5BE9D28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vocabulario</w:t>
            </w:r>
          </w:p>
          <w:p w14:paraId="26024732" w14:textId="343DA3B6"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técnico    y</w:t>
            </w:r>
          </w:p>
          <w:p w14:paraId="4072197D" w14:textId="3BBE58D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preciso.    Se</w:t>
            </w:r>
          </w:p>
          <w:p w14:paraId="7448AAF5" w14:textId="1062A37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aprecia</w:t>
            </w:r>
          </w:p>
          <w:p w14:paraId="22D379BC" w14:textId="33250B81"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suficiente</w:t>
            </w:r>
          </w:p>
          <w:p w14:paraId="25F1D72C" w14:textId="2F372B75"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capacidad    de</w:t>
            </w:r>
          </w:p>
          <w:p w14:paraId="49D87D76" w14:textId="728AE7F1"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análisis    y</w:t>
            </w:r>
          </w:p>
          <w:p w14:paraId="115206D7" w14:textId="55F0EA7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síntesis    y    hay</w:t>
            </w:r>
          </w:p>
          <w:p w14:paraId="12DD19F5" w14:textId="16605A1C"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una    o    dos</w:t>
            </w:r>
          </w:p>
          <w:p w14:paraId="47399A27" w14:textId="096DAD75"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incorrecciones</w:t>
            </w:r>
          </w:p>
          <w:p w14:paraId="07DBB552" w14:textId="4FA40758"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ortográficas    o</w:t>
            </w:r>
          </w:p>
          <w:p w14:paraId="12C7B487" w14:textId="62BA8A6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gramaticales,</w:t>
            </w:r>
          </w:p>
          <w:p w14:paraId="12655931" w14:textId="295C0CD9"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poco</w:t>
            </w:r>
          </w:p>
          <w:p w14:paraId="16045892" w14:textId="5A2BE58B" w:rsidR="004712AE" w:rsidRPr="004712AE"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relevantes.</w:t>
            </w:r>
          </w:p>
        </w:tc>
        <w:tc>
          <w:tcPr>
            <w:tcW w:w="1701" w:type="dxa"/>
          </w:tcPr>
          <w:p w14:paraId="3FC6A23F" w14:textId="77777777" w:rsidR="004712AE" w:rsidRPr="002172ED" w:rsidRDefault="004712AE" w:rsidP="004712AE">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Las evidencias</w:t>
            </w:r>
          </w:p>
          <w:p w14:paraId="424B101F" w14:textId="18414F76"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carecen    de</w:t>
            </w:r>
          </w:p>
          <w:p w14:paraId="7013F4FA" w14:textId="040B36E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estructuración</w:t>
            </w:r>
          </w:p>
          <w:p w14:paraId="48AA1B79" w14:textId="75C8A958"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 xml:space="preserve"> no    se    domina</w:t>
            </w:r>
          </w:p>
          <w:p w14:paraId="40ECC627" w14:textId="4FA0781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el    lenguaje    y el</w:t>
            </w:r>
          </w:p>
          <w:p w14:paraId="567A8DCC" w14:textId="583A6AFD"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vocabulario    es</w:t>
            </w:r>
          </w:p>
          <w:p w14:paraId="369EBDD3" w14:textId="54275F13"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poco    técnico    y</w:t>
            </w:r>
          </w:p>
          <w:p w14:paraId="02E52504" w14:textId="05773CB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preciso.    Hay</w:t>
            </w:r>
          </w:p>
          <w:p w14:paraId="2BC9CA5E" w14:textId="4A60DFAB"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escasa</w:t>
            </w:r>
          </w:p>
          <w:p w14:paraId="77654FAA" w14:textId="01717CE4"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capacidad    de</w:t>
            </w:r>
          </w:p>
          <w:p w14:paraId="04AE2399" w14:textId="79D0DB2A"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análisis    y</w:t>
            </w:r>
          </w:p>
          <w:p w14:paraId="27985B5B" w14:textId="5C74DE22"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síntesis    y    más</w:t>
            </w:r>
          </w:p>
          <w:p w14:paraId="1AF5836F" w14:textId="0A7A97BF"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de    dos</w:t>
            </w:r>
          </w:p>
          <w:p w14:paraId="57BFF6D7" w14:textId="1C1C2240"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incorrecciones</w:t>
            </w:r>
          </w:p>
          <w:p w14:paraId="7A6D74D0" w14:textId="7E5ABD00"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ortográficas    o</w:t>
            </w:r>
          </w:p>
          <w:p w14:paraId="5427402E" w14:textId="77777777" w:rsidR="004712AE" w:rsidRPr="002172ED" w:rsidRDefault="004712AE" w:rsidP="004712AE">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gramaticales.</w:t>
            </w:r>
          </w:p>
          <w:p w14:paraId="00D5FEDB" w14:textId="77777777" w:rsidR="004712AE" w:rsidRPr="00525D39" w:rsidRDefault="004712AE" w:rsidP="004712AE">
            <w:pPr>
              <w:shd w:val="clear" w:color="auto" w:fill="FFFFFF"/>
              <w:rPr>
                <w:sz w:val="18"/>
                <w:szCs w:val="18"/>
                <w:lang w:val="es-ES"/>
              </w:rPr>
            </w:pPr>
          </w:p>
        </w:tc>
        <w:tc>
          <w:tcPr>
            <w:tcW w:w="850" w:type="dxa"/>
            <w:vMerge w:val="restart"/>
          </w:tcPr>
          <w:p w14:paraId="2C9EB861" w14:textId="77777777" w:rsidR="004712AE" w:rsidRDefault="004712AE" w:rsidP="004712AE">
            <w:pPr>
              <w:jc w:val="center"/>
              <w:rPr>
                <w:lang w:val="es-ES"/>
              </w:rPr>
            </w:pPr>
          </w:p>
        </w:tc>
      </w:tr>
      <w:tr w:rsidR="004712AE" w:rsidRPr="002072E2" w14:paraId="4B7A15AD" w14:textId="77777777" w:rsidTr="004712AE">
        <w:trPr>
          <w:trHeight w:val="1670"/>
        </w:trPr>
        <w:tc>
          <w:tcPr>
            <w:tcW w:w="708" w:type="dxa"/>
            <w:vMerge/>
          </w:tcPr>
          <w:p w14:paraId="00A1A8AC" w14:textId="77777777" w:rsidR="004712AE" w:rsidRDefault="004712AE" w:rsidP="004712AE">
            <w:pPr>
              <w:jc w:val="center"/>
              <w:rPr>
                <w:lang w:val="es-ES"/>
              </w:rPr>
            </w:pPr>
          </w:p>
        </w:tc>
        <w:tc>
          <w:tcPr>
            <w:tcW w:w="852" w:type="dxa"/>
            <w:vMerge/>
          </w:tcPr>
          <w:p w14:paraId="54D07466" w14:textId="77777777" w:rsidR="004712AE" w:rsidRDefault="004712AE" w:rsidP="004712AE">
            <w:pPr>
              <w:jc w:val="center"/>
              <w:rPr>
                <w:lang w:val="es-ES"/>
              </w:rPr>
            </w:pPr>
          </w:p>
        </w:tc>
        <w:tc>
          <w:tcPr>
            <w:tcW w:w="992" w:type="dxa"/>
          </w:tcPr>
          <w:p w14:paraId="44F56604" w14:textId="2295D3AC" w:rsidR="004712AE" w:rsidRPr="004712AE" w:rsidRDefault="004712AE" w:rsidP="004712AE">
            <w:pPr>
              <w:jc w:val="center"/>
              <w:rPr>
                <w:sz w:val="20"/>
                <w:lang w:val="es-ES"/>
              </w:rPr>
            </w:pPr>
            <w:r w:rsidRPr="002172ED">
              <w:rPr>
                <w:sz w:val="20"/>
                <w:lang w:val="es-ES"/>
              </w:rPr>
              <w:t>2.Dominio de contenidos específicos</w:t>
            </w:r>
          </w:p>
        </w:tc>
        <w:tc>
          <w:tcPr>
            <w:tcW w:w="1843" w:type="dxa"/>
          </w:tcPr>
          <w:p w14:paraId="15578EB5" w14:textId="7A119B5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p>
          <w:p w14:paraId="5B0A74C4" w14:textId="108139A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son    realizadas</w:t>
            </w:r>
          </w:p>
          <w:p w14:paraId="3B2E7A31" w14:textId="488D04BF"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total</w:t>
            </w:r>
          </w:p>
          <w:p w14:paraId="01126E5D" w14:textId="64FBE7C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dominio    y</w:t>
            </w:r>
          </w:p>
          <w:p w14:paraId="3B20A0FB" w14:textId="2EF6C52F"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precisión    de    su</w:t>
            </w:r>
          </w:p>
          <w:p w14:paraId="4131A315" w14:textId="4A3B11B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contenido,</w:t>
            </w:r>
            <w:r>
              <w:rPr>
                <w:rFonts w:ascii="Arial" w:eastAsia="Times New Roman" w:hAnsi="Arial" w:cs="Arial"/>
                <w:sz w:val="18"/>
                <w:lang w:val="es-ES"/>
              </w:rPr>
              <w:t xml:space="preserve"> </w:t>
            </w:r>
            <w:r w:rsidRPr="00B8372B">
              <w:rPr>
                <w:rFonts w:ascii="Arial" w:eastAsia="Times New Roman" w:hAnsi="Arial" w:cs="Arial"/>
                <w:sz w:val="18"/>
                <w:lang w:val="es-ES"/>
              </w:rPr>
              <w:t>se</w:t>
            </w:r>
            <w:r>
              <w:rPr>
                <w:rFonts w:ascii="Arial" w:eastAsia="Times New Roman" w:hAnsi="Arial" w:cs="Arial"/>
                <w:sz w:val="18"/>
                <w:lang w:val="es-ES"/>
              </w:rPr>
              <w:t xml:space="preserve"> </w:t>
            </w:r>
            <w:r w:rsidRPr="00B8372B">
              <w:rPr>
                <w:rFonts w:ascii="Arial" w:eastAsia="Times New Roman" w:hAnsi="Arial" w:cs="Arial"/>
                <w:sz w:val="18"/>
                <w:lang w:val="es-ES"/>
              </w:rPr>
              <w:t>utiliza</w:t>
            </w:r>
          </w:p>
          <w:p w14:paraId="711DC75B" w14:textId="21FD6D1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correctamente</w:t>
            </w:r>
            <w:r>
              <w:rPr>
                <w:rFonts w:ascii="Arial" w:eastAsia="Times New Roman" w:hAnsi="Arial" w:cs="Arial"/>
                <w:sz w:val="18"/>
                <w:lang w:val="es-ES"/>
              </w:rPr>
              <w:t xml:space="preserve"> </w:t>
            </w:r>
            <w:r w:rsidRPr="00B8372B">
              <w:rPr>
                <w:rFonts w:ascii="Arial" w:eastAsia="Times New Roman" w:hAnsi="Arial" w:cs="Arial"/>
                <w:sz w:val="18"/>
                <w:lang w:val="es-ES"/>
              </w:rPr>
              <w:t>toda    la</w:t>
            </w:r>
            <w:r>
              <w:rPr>
                <w:rFonts w:ascii="Arial" w:eastAsia="Times New Roman" w:hAnsi="Arial" w:cs="Arial"/>
                <w:sz w:val="18"/>
                <w:lang w:val="es-ES"/>
              </w:rPr>
              <w:t xml:space="preserve"> </w:t>
            </w:r>
            <w:r w:rsidRPr="00B8372B">
              <w:rPr>
                <w:rFonts w:ascii="Arial" w:eastAsia="Times New Roman" w:hAnsi="Arial" w:cs="Arial"/>
                <w:sz w:val="18"/>
                <w:lang w:val="es-ES"/>
              </w:rPr>
              <w:t>terminología,</w:t>
            </w:r>
          </w:p>
          <w:p w14:paraId="16BEA574" w14:textId="63C10756" w:rsidR="004712AE" w:rsidRPr="00B8372B" w:rsidRDefault="004712AE" w:rsidP="004712AE">
            <w:pPr>
              <w:shd w:val="clear" w:color="auto" w:fill="FFFFFF"/>
              <w:jc w:val="center"/>
              <w:rPr>
                <w:rFonts w:ascii="Arial" w:eastAsia="Times New Roman" w:hAnsi="Arial" w:cs="Arial"/>
                <w:sz w:val="18"/>
                <w:lang w:val="es-ES"/>
              </w:rPr>
            </w:pPr>
            <w:r w:rsidRPr="00CB68C0">
              <w:rPr>
                <w:rFonts w:ascii="Arial" w:eastAsia="Times New Roman" w:hAnsi="Arial" w:cs="Arial"/>
                <w:sz w:val="18"/>
                <w:lang w:val="es-ES"/>
              </w:rPr>
              <w:t>las idea</w:t>
            </w:r>
            <w:r>
              <w:rPr>
                <w:rFonts w:ascii="Arial" w:eastAsia="Times New Roman" w:hAnsi="Arial" w:cs="Arial"/>
                <w:sz w:val="18"/>
                <w:lang w:val="es-ES"/>
              </w:rPr>
              <w:t xml:space="preserve">s </w:t>
            </w:r>
            <w:r w:rsidRPr="00CB68C0">
              <w:rPr>
                <w:rFonts w:ascii="Arial" w:eastAsia="Times New Roman" w:hAnsi="Arial" w:cs="Arial"/>
                <w:sz w:val="18"/>
                <w:lang w:val="es-ES"/>
              </w:rPr>
              <w:t>están</w:t>
            </w:r>
            <w:r>
              <w:rPr>
                <w:rFonts w:ascii="Arial" w:eastAsia="Times New Roman" w:hAnsi="Arial" w:cs="Arial"/>
                <w:sz w:val="18"/>
                <w:lang w:val="es-ES"/>
              </w:rPr>
              <w:t xml:space="preserve"> </w:t>
            </w:r>
            <w:r w:rsidRPr="00CB68C0">
              <w:rPr>
                <w:rFonts w:ascii="Arial" w:eastAsia="Times New Roman" w:hAnsi="Arial" w:cs="Arial"/>
                <w:sz w:val="18"/>
                <w:lang w:val="es-ES"/>
              </w:rPr>
              <w:t>muy</w:t>
            </w:r>
            <w:r>
              <w:rPr>
                <w:rFonts w:ascii="Arial" w:eastAsia="Times New Roman" w:hAnsi="Arial" w:cs="Arial"/>
                <w:sz w:val="18"/>
                <w:lang w:val="es-ES"/>
              </w:rPr>
              <w:t xml:space="preserve"> </w:t>
            </w:r>
            <w:r w:rsidRPr="00CB68C0">
              <w:rPr>
                <w:rFonts w:ascii="Arial" w:eastAsia="Times New Roman" w:hAnsi="Arial" w:cs="Arial"/>
                <w:sz w:val="18"/>
                <w:lang w:val="es-ES"/>
              </w:rPr>
              <w:t>bien</w:t>
            </w:r>
            <w:r>
              <w:rPr>
                <w:rFonts w:ascii="Arial" w:eastAsia="Times New Roman" w:hAnsi="Arial" w:cs="Arial"/>
                <w:sz w:val="18"/>
                <w:lang w:val="es-ES"/>
              </w:rPr>
              <w:t xml:space="preserve"> </w:t>
            </w:r>
            <w:r w:rsidRPr="00B8372B">
              <w:rPr>
                <w:rFonts w:ascii="Arial" w:eastAsia="Times New Roman" w:hAnsi="Arial" w:cs="Arial"/>
                <w:sz w:val="18"/>
                <w:lang w:val="es-ES"/>
              </w:rPr>
              <w:t>fundamentadas y se    ha</w:t>
            </w:r>
            <w:r>
              <w:rPr>
                <w:rFonts w:ascii="Arial" w:eastAsia="Times New Roman" w:hAnsi="Arial" w:cs="Arial"/>
                <w:sz w:val="18"/>
                <w:lang w:val="es-ES"/>
              </w:rPr>
              <w:t xml:space="preserve"> </w:t>
            </w:r>
            <w:r w:rsidRPr="00B8372B">
              <w:rPr>
                <w:rFonts w:ascii="Arial" w:eastAsia="Times New Roman" w:hAnsi="Arial" w:cs="Arial"/>
                <w:sz w:val="18"/>
                <w:lang w:val="es-ES"/>
              </w:rPr>
              <w:t>realizado de</w:t>
            </w:r>
          </w:p>
          <w:p w14:paraId="2ADE1B27" w14:textId="14FADB0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acuerdo        con</w:t>
            </w:r>
          </w:p>
          <w:p w14:paraId="2780DFCC" w14:textId="4776075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los    requ</w:t>
            </w:r>
            <w:r>
              <w:rPr>
                <w:rFonts w:ascii="Arial" w:eastAsia="Times New Roman" w:hAnsi="Arial" w:cs="Arial"/>
                <w:sz w:val="18"/>
                <w:lang w:val="es-ES"/>
              </w:rPr>
              <w:t>e</w:t>
            </w:r>
            <w:r w:rsidRPr="00B8372B">
              <w:rPr>
                <w:rFonts w:ascii="Arial" w:eastAsia="Times New Roman" w:hAnsi="Arial" w:cs="Arial"/>
                <w:sz w:val="18"/>
                <w:lang w:val="es-ES"/>
              </w:rPr>
              <w:t>rimientos    de</w:t>
            </w:r>
            <w:r>
              <w:rPr>
                <w:rFonts w:ascii="Arial" w:eastAsia="Times New Roman" w:hAnsi="Arial" w:cs="Arial"/>
                <w:sz w:val="18"/>
                <w:lang w:val="es-ES"/>
              </w:rPr>
              <w:t xml:space="preserve"> </w:t>
            </w:r>
            <w:r w:rsidRPr="00B8372B">
              <w:rPr>
                <w:rFonts w:ascii="Arial" w:eastAsia="Times New Roman" w:hAnsi="Arial" w:cs="Arial"/>
                <w:sz w:val="18"/>
                <w:lang w:val="es-ES"/>
              </w:rPr>
              <w:t xml:space="preserve">ejecución    de    </w:t>
            </w:r>
            <w:proofErr w:type="gramStart"/>
            <w:r w:rsidRPr="00B8372B">
              <w:rPr>
                <w:rFonts w:ascii="Arial" w:eastAsia="Times New Roman" w:hAnsi="Arial" w:cs="Arial"/>
                <w:sz w:val="18"/>
                <w:lang w:val="es-ES"/>
              </w:rPr>
              <w:t>las</w:t>
            </w:r>
            <w:r>
              <w:rPr>
                <w:rFonts w:ascii="Arial" w:eastAsia="Times New Roman" w:hAnsi="Arial" w:cs="Arial"/>
                <w:sz w:val="18"/>
                <w:lang w:val="es-ES"/>
              </w:rPr>
              <w:t xml:space="preserve"> </w:t>
            </w:r>
            <w:r w:rsidRPr="00B8372B">
              <w:rPr>
                <w:rFonts w:ascii="Arial" w:eastAsia="Times New Roman" w:hAnsi="Arial" w:cs="Arial"/>
                <w:sz w:val="18"/>
                <w:lang w:val="es-ES"/>
              </w:rPr>
              <w:t>mismas</w:t>
            </w:r>
            <w:proofErr w:type="gramEnd"/>
          </w:p>
          <w:p w14:paraId="16165E2B" w14:textId="7127995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explicitados    en</w:t>
            </w:r>
          </w:p>
          <w:p w14:paraId="73274EEA" w14:textId="1732FDD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    guía    docente</w:t>
            </w:r>
          </w:p>
          <w:p w14:paraId="460B6929" w14:textId="1A4018F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y    explicados    en</w:t>
            </w:r>
          </w:p>
          <w:p w14:paraId="026F154E" w14:textId="02D438DB" w:rsidR="004712AE" w:rsidRPr="004712AE" w:rsidRDefault="004712AE" w:rsidP="004712AE">
            <w:pPr>
              <w:shd w:val="clear" w:color="auto" w:fill="FFFFFF"/>
              <w:jc w:val="center"/>
              <w:rPr>
                <w:rFonts w:ascii="Arial" w:eastAsia="Times New Roman" w:hAnsi="Arial" w:cs="Arial"/>
                <w:sz w:val="18"/>
              </w:rPr>
            </w:pPr>
            <w:proofErr w:type="spellStart"/>
            <w:r w:rsidRPr="00B8372B">
              <w:rPr>
                <w:rFonts w:ascii="Arial" w:eastAsia="Times New Roman" w:hAnsi="Arial" w:cs="Arial"/>
                <w:sz w:val="18"/>
              </w:rPr>
              <w:t>clase</w:t>
            </w:r>
            <w:proofErr w:type="spellEnd"/>
          </w:p>
        </w:tc>
        <w:tc>
          <w:tcPr>
            <w:tcW w:w="2126" w:type="dxa"/>
          </w:tcPr>
          <w:p w14:paraId="7A90FED0" w14:textId="280A6DA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as</w:t>
            </w:r>
          </w:p>
          <w:p w14:paraId="278C7B96" w14:textId="331CB8A5"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son    realizadas</w:t>
            </w:r>
          </w:p>
          <w:p w14:paraId="536DE403" w14:textId="6FE44EC8"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utilización</w:t>
            </w:r>
          </w:p>
          <w:p w14:paraId="39D11B9C" w14:textId="24AF3B6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correcta    de    la</w:t>
            </w:r>
          </w:p>
          <w:p w14:paraId="261D0551" w14:textId="7185C14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mayor    parte        de</w:t>
            </w:r>
          </w:p>
          <w:p w14:paraId="4261BF81" w14:textId="7777777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    terminología.</w:t>
            </w:r>
          </w:p>
          <w:p w14:paraId="3AFC91DA" w14:textId="335537E8"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Aunque    con</w:t>
            </w:r>
          </w:p>
          <w:p w14:paraId="067437CF" w14:textId="674E9B3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dominio    de    su</w:t>
            </w:r>
          </w:p>
          <w:p w14:paraId="338DAAFC" w14:textId="4DA58850"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contenido    y</w:t>
            </w:r>
          </w:p>
          <w:p w14:paraId="3D8D0322" w14:textId="518D5E2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fundamentan</w:t>
            </w:r>
            <w:r>
              <w:rPr>
                <w:rFonts w:ascii="Arial" w:eastAsia="Times New Roman" w:hAnsi="Arial" w:cs="Arial"/>
                <w:sz w:val="18"/>
                <w:lang w:val="es-ES"/>
              </w:rPr>
              <w:t xml:space="preserve"> </w:t>
            </w:r>
            <w:r w:rsidRPr="00B8372B">
              <w:rPr>
                <w:rFonts w:ascii="Arial" w:eastAsia="Times New Roman" w:hAnsi="Arial" w:cs="Arial"/>
                <w:sz w:val="18"/>
                <w:lang w:val="es-ES"/>
              </w:rPr>
              <w:t>do    las    ideas,</w:t>
            </w:r>
            <w:r>
              <w:rPr>
                <w:rFonts w:ascii="Arial" w:eastAsia="Times New Roman" w:hAnsi="Arial" w:cs="Arial"/>
                <w:sz w:val="18"/>
                <w:lang w:val="es-ES"/>
              </w:rPr>
              <w:t xml:space="preserve"> </w:t>
            </w:r>
            <w:r w:rsidRPr="00B8372B">
              <w:rPr>
                <w:rFonts w:ascii="Arial" w:eastAsia="Times New Roman" w:hAnsi="Arial" w:cs="Arial"/>
                <w:sz w:val="18"/>
                <w:lang w:val="es-ES"/>
              </w:rPr>
              <w:t>necesit</w:t>
            </w:r>
            <w:r>
              <w:rPr>
                <w:rFonts w:ascii="Arial" w:eastAsia="Times New Roman" w:hAnsi="Arial" w:cs="Arial"/>
                <w:sz w:val="18"/>
                <w:lang w:val="es-ES"/>
              </w:rPr>
              <w:t>a</w:t>
            </w:r>
            <w:r w:rsidRPr="00B8372B">
              <w:rPr>
                <w:rFonts w:ascii="Arial" w:eastAsia="Times New Roman" w:hAnsi="Arial" w:cs="Arial"/>
                <w:sz w:val="18"/>
                <w:lang w:val="es-ES"/>
              </w:rPr>
              <w:t>n</w:t>
            </w:r>
          </w:p>
          <w:p w14:paraId="65BE0704" w14:textId="6C12585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ampliar    o</w:t>
            </w:r>
          </w:p>
          <w:p w14:paraId="46201239" w14:textId="16D3CC1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corregir    uno    o</w:t>
            </w:r>
          </w:p>
          <w:p w14:paraId="3C942100" w14:textId="2CEBBF8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dos    aspectos</w:t>
            </w:r>
            <w:r>
              <w:rPr>
                <w:rFonts w:ascii="Arial" w:eastAsia="Times New Roman" w:hAnsi="Arial" w:cs="Arial"/>
                <w:sz w:val="18"/>
                <w:lang w:val="es-ES"/>
              </w:rPr>
              <w:t xml:space="preserve"> </w:t>
            </w:r>
            <w:r w:rsidRPr="00B8372B">
              <w:rPr>
                <w:rFonts w:ascii="Arial" w:eastAsia="Times New Roman" w:hAnsi="Arial" w:cs="Arial"/>
                <w:sz w:val="18"/>
                <w:lang w:val="es-ES"/>
              </w:rPr>
              <w:t>poco</w:t>
            </w:r>
            <w:r>
              <w:rPr>
                <w:rFonts w:ascii="Arial" w:eastAsia="Times New Roman" w:hAnsi="Arial" w:cs="Arial"/>
                <w:sz w:val="18"/>
                <w:lang w:val="es-ES"/>
              </w:rPr>
              <w:t xml:space="preserve"> </w:t>
            </w:r>
            <w:r w:rsidRPr="00B8372B">
              <w:rPr>
                <w:rFonts w:ascii="Arial" w:eastAsia="Times New Roman" w:hAnsi="Arial" w:cs="Arial"/>
                <w:sz w:val="18"/>
                <w:lang w:val="es-ES"/>
              </w:rPr>
              <w:t>relevantes</w:t>
            </w:r>
            <w:r>
              <w:rPr>
                <w:rFonts w:ascii="Arial" w:eastAsia="Times New Roman" w:hAnsi="Arial" w:cs="Arial"/>
                <w:sz w:val="18"/>
                <w:lang w:val="es-ES"/>
              </w:rPr>
              <w:t xml:space="preserve"> </w:t>
            </w:r>
            <w:r w:rsidRPr="00B8372B">
              <w:rPr>
                <w:rFonts w:ascii="Arial" w:eastAsia="Times New Roman" w:hAnsi="Arial" w:cs="Arial"/>
                <w:sz w:val="18"/>
                <w:lang w:val="es-ES"/>
              </w:rPr>
              <w:t>de</w:t>
            </w:r>
          </w:p>
          <w:p w14:paraId="19C2DF15" w14:textId="1A5DBBFE"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acuerdo</w:t>
            </w:r>
            <w:r>
              <w:rPr>
                <w:rFonts w:ascii="Arial" w:eastAsia="Times New Roman" w:hAnsi="Arial" w:cs="Arial"/>
                <w:sz w:val="18"/>
                <w:lang w:val="es-ES"/>
              </w:rPr>
              <w:t xml:space="preserve"> </w:t>
            </w:r>
            <w:r w:rsidRPr="00B8372B">
              <w:rPr>
                <w:rFonts w:ascii="Arial" w:eastAsia="Times New Roman" w:hAnsi="Arial" w:cs="Arial"/>
                <w:sz w:val="18"/>
                <w:lang w:val="es-ES"/>
              </w:rPr>
              <w:t>con</w:t>
            </w:r>
          </w:p>
          <w:p w14:paraId="481676A8" w14:textId="5AFCCE1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los requerimientos    de</w:t>
            </w:r>
          </w:p>
          <w:p w14:paraId="05957DC3" w14:textId="1D2FDFA3"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ejecución    de    </w:t>
            </w:r>
            <w:proofErr w:type="gramStart"/>
            <w:r w:rsidRPr="00B8372B">
              <w:rPr>
                <w:rFonts w:ascii="Arial" w:eastAsia="Times New Roman" w:hAnsi="Arial" w:cs="Arial"/>
                <w:sz w:val="18"/>
                <w:lang w:val="es-ES"/>
              </w:rPr>
              <w:t>las</w:t>
            </w:r>
            <w:r>
              <w:rPr>
                <w:rFonts w:ascii="Arial" w:eastAsia="Times New Roman" w:hAnsi="Arial" w:cs="Arial"/>
                <w:sz w:val="18"/>
                <w:lang w:val="es-ES"/>
              </w:rPr>
              <w:t xml:space="preserve"> </w:t>
            </w:r>
            <w:r w:rsidRPr="004712AE">
              <w:rPr>
                <w:rFonts w:ascii="Arial" w:eastAsia="Times New Roman" w:hAnsi="Arial" w:cs="Arial"/>
                <w:sz w:val="18"/>
                <w:lang w:val="es-MX"/>
              </w:rPr>
              <w:t>mismas</w:t>
            </w:r>
            <w:proofErr w:type="gramEnd"/>
          </w:p>
        </w:tc>
        <w:tc>
          <w:tcPr>
            <w:tcW w:w="2268" w:type="dxa"/>
          </w:tcPr>
          <w:p w14:paraId="5306443B" w14:textId="6FA562D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as</w:t>
            </w:r>
          </w:p>
          <w:p w14:paraId="32747396" w14:textId="36CD4C6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son    realizadas</w:t>
            </w:r>
          </w:p>
          <w:p w14:paraId="38830767" w14:textId="7CF9397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moderado</w:t>
            </w:r>
          </w:p>
          <w:p w14:paraId="6558E966" w14:textId="7405715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dominio    de    su</w:t>
            </w:r>
            <w:r>
              <w:rPr>
                <w:rFonts w:ascii="Arial" w:eastAsia="Times New Roman" w:hAnsi="Arial" w:cs="Arial"/>
                <w:sz w:val="18"/>
                <w:lang w:val="es-ES"/>
              </w:rPr>
              <w:t xml:space="preserve"> </w:t>
            </w:r>
            <w:r w:rsidRPr="00B8372B">
              <w:rPr>
                <w:rFonts w:ascii="Arial" w:eastAsia="Times New Roman" w:hAnsi="Arial" w:cs="Arial"/>
                <w:sz w:val="18"/>
                <w:lang w:val="es-ES"/>
              </w:rPr>
              <w:t>contenido</w:t>
            </w:r>
            <w:r>
              <w:rPr>
                <w:rFonts w:ascii="Arial" w:eastAsia="Times New Roman" w:hAnsi="Arial" w:cs="Arial"/>
                <w:sz w:val="18"/>
                <w:lang w:val="es-ES"/>
              </w:rPr>
              <w:t xml:space="preserve"> </w:t>
            </w:r>
            <w:r w:rsidRPr="00B8372B">
              <w:rPr>
                <w:rFonts w:ascii="Arial" w:eastAsia="Times New Roman" w:hAnsi="Arial" w:cs="Arial"/>
                <w:sz w:val="18"/>
                <w:lang w:val="es-ES"/>
              </w:rPr>
              <w:t>y</w:t>
            </w:r>
            <w:r>
              <w:rPr>
                <w:rFonts w:ascii="Arial" w:eastAsia="Times New Roman" w:hAnsi="Arial" w:cs="Arial"/>
                <w:sz w:val="18"/>
                <w:lang w:val="es-ES"/>
              </w:rPr>
              <w:t xml:space="preserve"> </w:t>
            </w:r>
            <w:r w:rsidRPr="00B8372B">
              <w:rPr>
                <w:rFonts w:ascii="Arial" w:eastAsia="Times New Roman" w:hAnsi="Arial" w:cs="Arial"/>
                <w:sz w:val="18"/>
                <w:lang w:val="es-ES"/>
              </w:rPr>
              <w:t>solo    parte    de    la</w:t>
            </w:r>
            <w:r>
              <w:rPr>
                <w:rFonts w:ascii="Arial" w:eastAsia="Times New Roman" w:hAnsi="Arial" w:cs="Arial"/>
                <w:sz w:val="18"/>
                <w:lang w:val="es-ES"/>
              </w:rPr>
              <w:t xml:space="preserve"> </w:t>
            </w:r>
            <w:r w:rsidRPr="00B8372B">
              <w:rPr>
                <w:rFonts w:ascii="Arial" w:eastAsia="Times New Roman" w:hAnsi="Arial" w:cs="Arial"/>
                <w:sz w:val="18"/>
                <w:lang w:val="es-ES"/>
              </w:rPr>
              <w:t>terminología</w:t>
            </w:r>
          </w:p>
          <w:p w14:paraId="2322E59A" w14:textId="5948E09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utilizada    es</w:t>
            </w:r>
            <w:r>
              <w:rPr>
                <w:rFonts w:ascii="Arial" w:eastAsia="Times New Roman" w:hAnsi="Arial" w:cs="Arial"/>
                <w:sz w:val="18"/>
                <w:lang w:val="es-ES"/>
              </w:rPr>
              <w:t xml:space="preserve"> </w:t>
            </w:r>
            <w:r w:rsidRPr="00B8372B">
              <w:rPr>
                <w:rFonts w:ascii="Arial" w:eastAsia="Times New Roman" w:hAnsi="Arial" w:cs="Arial"/>
                <w:sz w:val="18"/>
                <w:lang w:val="es-ES"/>
              </w:rPr>
              <w:t>correcta.    Se</w:t>
            </w:r>
            <w:r>
              <w:rPr>
                <w:rFonts w:ascii="Arial" w:eastAsia="Times New Roman" w:hAnsi="Arial" w:cs="Arial"/>
                <w:sz w:val="18"/>
                <w:lang w:val="es-ES"/>
              </w:rPr>
              <w:t xml:space="preserve"> </w:t>
            </w:r>
            <w:r w:rsidRPr="00B8372B">
              <w:rPr>
                <w:rFonts w:ascii="Arial" w:eastAsia="Times New Roman" w:hAnsi="Arial" w:cs="Arial"/>
                <w:sz w:val="18"/>
                <w:lang w:val="es-ES"/>
              </w:rPr>
              <w:t>fundamentan</w:t>
            </w:r>
          </w:p>
          <w:p w14:paraId="3A5C833B" w14:textId="647D3EE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de    forma</w:t>
            </w:r>
            <w:r>
              <w:rPr>
                <w:rFonts w:ascii="Arial" w:eastAsia="Times New Roman" w:hAnsi="Arial" w:cs="Arial"/>
                <w:sz w:val="18"/>
                <w:lang w:val="es-ES"/>
              </w:rPr>
              <w:t xml:space="preserve"> </w:t>
            </w:r>
            <w:r w:rsidRPr="00B8372B">
              <w:rPr>
                <w:rFonts w:ascii="Arial" w:eastAsia="Times New Roman" w:hAnsi="Arial" w:cs="Arial"/>
                <w:sz w:val="18"/>
                <w:lang w:val="es-ES"/>
              </w:rPr>
              <w:t>suficiente    las</w:t>
            </w:r>
            <w:r>
              <w:rPr>
                <w:rFonts w:ascii="Arial" w:eastAsia="Times New Roman" w:hAnsi="Arial" w:cs="Arial"/>
                <w:sz w:val="18"/>
                <w:lang w:val="es-ES"/>
              </w:rPr>
              <w:t xml:space="preserve"> </w:t>
            </w:r>
            <w:r w:rsidRPr="00B8372B">
              <w:rPr>
                <w:rFonts w:ascii="Arial" w:eastAsia="Times New Roman" w:hAnsi="Arial" w:cs="Arial"/>
                <w:sz w:val="18"/>
                <w:lang w:val="es-ES"/>
              </w:rPr>
              <w:t>ideas, pero    se</w:t>
            </w:r>
            <w:r>
              <w:rPr>
                <w:rFonts w:ascii="Arial" w:eastAsia="Times New Roman" w:hAnsi="Arial" w:cs="Arial"/>
                <w:sz w:val="18"/>
                <w:lang w:val="es-ES"/>
              </w:rPr>
              <w:t xml:space="preserve"> </w:t>
            </w:r>
            <w:r w:rsidRPr="00B8372B">
              <w:rPr>
                <w:rFonts w:ascii="Arial" w:eastAsia="Times New Roman" w:hAnsi="Arial" w:cs="Arial"/>
                <w:sz w:val="18"/>
                <w:lang w:val="es-ES"/>
              </w:rPr>
              <w:t>necesita</w:t>
            </w:r>
            <w:r>
              <w:rPr>
                <w:rFonts w:ascii="Arial" w:eastAsia="Times New Roman" w:hAnsi="Arial" w:cs="Arial"/>
                <w:sz w:val="18"/>
                <w:lang w:val="es-ES"/>
              </w:rPr>
              <w:t xml:space="preserve"> </w:t>
            </w:r>
            <w:r w:rsidRPr="00B8372B">
              <w:rPr>
                <w:rFonts w:ascii="Arial" w:eastAsia="Times New Roman" w:hAnsi="Arial" w:cs="Arial"/>
                <w:sz w:val="18"/>
                <w:lang w:val="es-ES"/>
              </w:rPr>
              <w:t>ampliar    o</w:t>
            </w:r>
            <w:r>
              <w:rPr>
                <w:rFonts w:ascii="Arial" w:eastAsia="Times New Roman" w:hAnsi="Arial" w:cs="Arial"/>
                <w:sz w:val="18"/>
                <w:lang w:val="es-ES"/>
              </w:rPr>
              <w:t xml:space="preserve"> </w:t>
            </w:r>
            <w:r w:rsidRPr="00B8372B">
              <w:rPr>
                <w:rFonts w:ascii="Arial" w:eastAsia="Times New Roman" w:hAnsi="Arial" w:cs="Arial"/>
                <w:sz w:val="18"/>
                <w:lang w:val="es-ES"/>
              </w:rPr>
              <w:t>corregir    un</w:t>
            </w:r>
            <w:r>
              <w:rPr>
                <w:rFonts w:ascii="Arial" w:eastAsia="Times New Roman" w:hAnsi="Arial" w:cs="Arial"/>
                <w:sz w:val="18"/>
                <w:lang w:val="es-ES"/>
              </w:rPr>
              <w:t xml:space="preserve"> </w:t>
            </w:r>
            <w:r w:rsidRPr="00B8372B">
              <w:rPr>
                <w:rFonts w:ascii="Arial" w:eastAsia="Times New Roman" w:hAnsi="Arial" w:cs="Arial"/>
                <w:sz w:val="18"/>
                <w:lang w:val="es-ES"/>
              </w:rPr>
              <w:t>aspecto</w:t>
            </w:r>
          </w:p>
          <w:p w14:paraId="0A233997" w14:textId="660615CE"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relevante    o    tres</w:t>
            </w:r>
          </w:p>
          <w:p w14:paraId="3434E744" w14:textId="2EA39C5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o    cuatro    poco</w:t>
            </w:r>
            <w:r>
              <w:rPr>
                <w:rFonts w:ascii="Arial" w:eastAsia="Times New Roman" w:hAnsi="Arial" w:cs="Arial"/>
                <w:sz w:val="18"/>
                <w:lang w:val="es-ES"/>
              </w:rPr>
              <w:t xml:space="preserve"> </w:t>
            </w:r>
            <w:r w:rsidRPr="00B8372B">
              <w:rPr>
                <w:rFonts w:ascii="Arial" w:eastAsia="Times New Roman" w:hAnsi="Arial" w:cs="Arial"/>
                <w:sz w:val="18"/>
                <w:lang w:val="es-ES"/>
              </w:rPr>
              <w:t>relevantes, de</w:t>
            </w:r>
          </w:p>
          <w:p w14:paraId="6C98ED39" w14:textId="3D1E9758"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acuerdo    con    los</w:t>
            </w:r>
          </w:p>
          <w:p w14:paraId="20620C39" w14:textId="040F6F9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requerimie</w:t>
            </w:r>
            <w:r>
              <w:rPr>
                <w:rFonts w:ascii="Arial" w:eastAsia="Times New Roman" w:hAnsi="Arial" w:cs="Arial"/>
                <w:sz w:val="18"/>
                <w:lang w:val="es-ES"/>
              </w:rPr>
              <w:t>n</w:t>
            </w:r>
            <w:r w:rsidRPr="00B8372B">
              <w:rPr>
                <w:rFonts w:ascii="Arial" w:eastAsia="Times New Roman" w:hAnsi="Arial" w:cs="Arial"/>
                <w:sz w:val="18"/>
                <w:lang w:val="es-ES"/>
              </w:rPr>
              <w:softHyphen/>
              <w:t>tos    de</w:t>
            </w:r>
          </w:p>
          <w:p w14:paraId="6C7BB8AD" w14:textId="0DAFFCC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ejecución    de    las</w:t>
            </w:r>
          </w:p>
          <w:p w14:paraId="09B8A85B" w14:textId="7D476415"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mismas</w:t>
            </w:r>
          </w:p>
        </w:tc>
        <w:tc>
          <w:tcPr>
            <w:tcW w:w="1701" w:type="dxa"/>
          </w:tcPr>
          <w:p w14:paraId="0C1F58EB" w14:textId="33811C7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No    se    aprecia</w:t>
            </w:r>
          </w:p>
          <w:p w14:paraId="29A2E924" w14:textId="7B2E91BE"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dominio    del</w:t>
            </w:r>
          </w:p>
          <w:p w14:paraId="69D6E5A3" w14:textId="449A17E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contenido    de</w:t>
            </w:r>
          </w:p>
          <w:p w14:paraId="74349D11" w14:textId="6694497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as.</w:t>
            </w:r>
          </w:p>
          <w:p w14:paraId="73FB7BDA" w14:textId="557E555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w:t>
            </w:r>
            <w:r>
              <w:rPr>
                <w:rFonts w:ascii="Arial" w:eastAsia="Times New Roman" w:hAnsi="Arial" w:cs="Arial"/>
                <w:sz w:val="18"/>
                <w:lang w:val="es-ES"/>
              </w:rPr>
              <w:t xml:space="preserve"> </w:t>
            </w:r>
            <w:r w:rsidRPr="00B8372B">
              <w:rPr>
                <w:rFonts w:ascii="Arial" w:eastAsia="Times New Roman" w:hAnsi="Arial" w:cs="Arial"/>
                <w:sz w:val="18"/>
                <w:lang w:val="es-ES"/>
              </w:rPr>
              <w:t>terminología</w:t>
            </w:r>
          </w:p>
          <w:p w14:paraId="3E978C90" w14:textId="2CDB29F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es incorrecta    y    las</w:t>
            </w:r>
            <w:r>
              <w:rPr>
                <w:rFonts w:ascii="Arial" w:eastAsia="Times New Roman" w:hAnsi="Arial" w:cs="Arial"/>
                <w:sz w:val="18"/>
                <w:lang w:val="es-ES"/>
              </w:rPr>
              <w:t xml:space="preserve"> </w:t>
            </w:r>
            <w:r w:rsidRPr="00B8372B">
              <w:rPr>
                <w:rFonts w:ascii="Arial" w:eastAsia="Times New Roman" w:hAnsi="Arial" w:cs="Arial"/>
                <w:sz w:val="18"/>
                <w:lang w:val="es-ES"/>
              </w:rPr>
              <w:t>ideas se</w:t>
            </w:r>
          </w:p>
          <w:p w14:paraId="56F83D7D" w14:textId="4544059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fundamentan</w:t>
            </w:r>
          </w:p>
          <w:p w14:paraId="0C5BC1B3" w14:textId="2FE019F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mu</w:t>
            </w:r>
            <w:r>
              <w:rPr>
                <w:rFonts w:ascii="Arial" w:eastAsia="Times New Roman" w:hAnsi="Arial" w:cs="Arial"/>
                <w:sz w:val="18"/>
                <w:lang w:val="es-ES"/>
              </w:rPr>
              <w:t>y</w:t>
            </w:r>
            <w:r w:rsidRPr="00B8372B">
              <w:rPr>
                <w:rFonts w:ascii="Arial" w:eastAsia="Times New Roman" w:hAnsi="Arial" w:cs="Arial"/>
                <w:sz w:val="18"/>
                <w:lang w:val="es-ES"/>
              </w:rPr>
              <w:t xml:space="preserve"> poco o</w:t>
            </w:r>
          </w:p>
          <w:p w14:paraId="6134B55F" w14:textId="16E280A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nada</w:t>
            </w:r>
            <w:r>
              <w:rPr>
                <w:rFonts w:ascii="Arial" w:eastAsia="Times New Roman" w:hAnsi="Arial" w:cs="Arial"/>
                <w:sz w:val="18"/>
                <w:lang w:val="es-ES"/>
              </w:rPr>
              <w:t>.</w:t>
            </w:r>
            <w:r w:rsidRPr="00B8372B">
              <w:rPr>
                <w:rFonts w:ascii="Arial" w:eastAsia="Times New Roman" w:hAnsi="Arial" w:cs="Arial"/>
                <w:sz w:val="18"/>
                <w:lang w:val="es-ES"/>
              </w:rPr>
              <w:t xml:space="preserve"> Es</w:t>
            </w:r>
            <w:r>
              <w:rPr>
                <w:rFonts w:ascii="Arial" w:eastAsia="Times New Roman" w:hAnsi="Arial" w:cs="Arial"/>
                <w:sz w:val="18"/>
                <w:lang w:val="es-ES"/>
              </w:rPr>
              <w:t xml:space="preserve"> </w:t>
            </w:r>
            <w:r w:rsidRPr="00B8372B">
              <w:rPr>
                <w:rFonts w:ascii="Arial" w:eastAsia="Times New Roman" w:hAnsi="Arial" w:cs="Arial"/>
                <w:sz w:val="18"/>
                <w:lang w:val="es-ES"/>
              </w:rPr>
              <w:t>necesario</w:t>
            </w:r>
            <w:r>
              <w:rPr>
                <w:rFonts w:ascii="Arial" w:eastAsia="Times New Roman" w:hAnsi="Arial" w:cs="Arial"/>
                <w:sz w:val="18"/>
                <w:lang w:val="es-ES"/>
              </w:rPr>
              <w:t xml:space="preserve"> a</w:t>
            </w:r>
            <w:r w:rsidRPr="00B8372B">
              <w:rPr>
                <w:rFonts w:ascii="Arial" w:eastAsia="Times New Roman" w:hAnsi="Arial" w:cs="Arial"/>
                <w:sz w:val="18"/>
                <w:lang w:val="es-ES"/>
              </w:rPr>
              <w:t>mpliar</w:t>
            </w:r>
            <w:r>
              <w:rPr>
                <w:rFonts w:ascii="Arial" w:eastAsia="Times New Roman" w:hAnsi="Arial" w:cs="Arial"/>
                <w:sz w:val="18"/>
                <w:lang w:val="es-ES"/>
              </w:rPr>
              <w:t xml:space="preserve"> </w:t>
            </w:r>
            <w:r w:rsidRPr="00B8372B">
              <w:rPr>
                <w:rFonts w:ascii="Arial" w:eastAsia="Times New Roman" w:hAnsi="Arial" w:cs="Arial"/>
                <w:sz w:val="18"/>
                <w:lang w:val="es-ES"/>
              </w:rPr>
              <w:t>o</w:t>
            </w:r>
            <w:r>
              <w:rPr>
                <w:rFonts w:ascii="Arial" w:eastAsia="Times New Roman" w:hAnsi="Arial" w:cs="Arial"/>
                <w:sz w:val="18"/>
                <w:lang w:val="es-ES"/>
              </w:rPr>
              <w:t xml:space="preserve"> </w:t>
            </w:r>
            <w:r w:rsidRPr="00B8372B">
              <w:rPr>
                <w:rFonts w:ascii="Arial" w:eastAsia="Times New Roman" w:hAnsi="Arial" w:cs="Arial"/>
                <w:sz w:val="18"/>
                <w:lang w:val="es-ES"/>
              </w:rPr>
              <w:t>corregir más de</w:t>
            </w:r>
            <w:r>
              <w:rPr>
                <w:rFonts w:ascii="Arial" w:eastAsia="Times New Roman" w:hAnsi="Arial" w:cs="Arial"/>
                <w:sz w:val="18"/>
                <w:lang w:val="es-ES"/>
              </w:rPr>
              <w:t xml:space="preserve"> </w:t>
            </w:r>
            <w:r w:rsidRPr="00B8372B">
              <w:rPr>
                <w:rFonts w:ascii="Arial" w:eastAsia="Times New Roman" w:hAnsi="Arial" w:cs="Arial"/>
                <w:sz w:val="18"/>
                <w:lang w:val="es-ES"/>
              </w:rPr>
              <w:t>cuatro</w:t>
            </w:r>
            <w:r>
              <w:rPr>
                <w:rFonts w:ascii="Arial" w:eastAsia="Times New Roman" w:hAnsi="Arial" w:cs="Arial"/>
                <w:sz w:val="18"/>
                <w:lang w:val="es-ES"/>
              </w:rPr>
              <w:t xml:space="preserve"> </w:t>
            </w:r>
            <w:r w:rsidRPr="00B8372B">
              <w:rPr>
                <w:rFonts w:ascii="Arial" w:eastAsia="Times New Roman" w:hAnsi="Arial" w:cs="Arial"/>
                <w:sz w:val="18"/>
                <w:lang w:val="es-ES"/>
              </w:rPr>
              <w:t>aspectos    poco</w:t>
            </w:r>
            <w:r>
              <w:rPr>
                <w:rFonts w:ascii="Arial" w:eastAsia="Times New Roman" w:hAnsi="Arial" w:cs="Arial"/>
                <w:sz w:val="18"/>
                <w:lang w:val="es-ES"/>
              </w:rPr>
              <w:t xml:space="preserve"> </w:t>
            </w:r>
            <w:r w:rsidRPr="00B8372B">
              <w:rPr>
                <w:rFonts w:ascii="Arial" w:eastAsia="Times New Roman" w:hAnsi="Arial" w:cs="Arial"/>
                <w:sz w:val="18"/>
                <w:lang w:val="es-ES"/>
              </w:rPr>
              <w:t>relevantes    o</w:t>
            </w:r>
            <w:r>
              <w:rPr>
                <w:rFonts w:ascii="Arial" w:eastAsia="Times New Roman" w:hAnsi="Arial" w:cs="Arial"/>
                <w:sz w:val="18"/>
                <w:lang w:val="es-ES"/>
              </w:rPr>
              <w:t xml:space="preserve"> </w:t>
            </w:r>
            <w:r w:rsidRPr="00B8372B">
              <w:rPr>
                <w:rFonts w:ascii="Arial" w:eastAsia="Times New Roman" w:hAnsi="Arial" w:cs="Arial"/>
                <w:sz w:val="18"/>
                <w:lang w:val="es-ES"/>
              </w:rPr>
              <w:t>má</w:t>
            </w:r>
            <w:r>
              <w:rPr>
                <w:rFonts w:ascii="Arial" w:eastAsia="Times New Roman" w:hAnsi="Arial" w:cs="Arial"/>
                <w:sz w:val="18"/>
                <w:lang w:val="es-ES"/>
              </w:rPr>
              <w:t>s</w:t>
            </w:r>
            <w:r w:rsidRPr="00B8372B">
              <w:rPr>
                <w:rFonts w:ascii="Arial" w:eastAsia="Times New Roman" w:hAnsi="Arial" w:cs="Arial"/>
                <w:sz w:val="18"/>
                <w:lang w:val="es-ES"/>
              </w:rPr>
              <w:t xml:space="preserve"> de</w:t>
            </w:r>
            <w:r>
              <w:rPr>
                <w:rFonts w:ascii="Arial" w:eastAsia="Times New Roman" w:hAnsi="Arial" w:cs="Arial"/>
                <w:sz w:val="18"/>
                <w:lang w:val="es-ES"/>
              </w:rPr>
              <w:t xml:space="preserve"> </w:t>
            </w:r>
            <w:r w:rsidRPr="00B8372B">
              <w:rPr>
                <w:rFonts w:ascii="Arial" w:eastAsia="Times New Roman" w:hAnsi="Arial" w:cs="Arial"/>
                <w:sz w:val="18"/>
                <w:lang w:val="es-ES"/>
              </w:rPr>
              <w:t>dos</w:t>
            </w:r>
          </w:p>
          <w:p w14:paraId="70476827" w14:textId="7F58AEB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relevantes</w:t>
            </w:r>
            <w:r>
              <w:rPr>
                <w:rFonts w:ascii="Arial" w:eastAsia="Times New Roman" w:hAnsi="Arial" w:cs="Arial"/>
                <w:sz w:val="18"/>
                <w:lang w:val="es-ES"/>
              </w:rPr>
              <w:t xml:space="preserve"> </w:t>
            </w:r>
            <w:r w:rsidRPr="00B8372B">
              <w:rPr>
                <w:rFonts w:ascii="Arial" w:eastAsia="Times New Roman" w:hAnsi="Arial" w:cs="Arial"/>
                <w:sz w:val="18"/>
                <w:lang w:val="es-ES"/>
              </w:rPr>
              <w:t>de</w:t>
            </w:r>
            <w:r>
              <w:rPr>
                <w:rFonts w:ascii="Arial" w:eastAsia="Times New Roman" w:hAnsi="Arial" w:cs="Arial"/>
                <w:sz w:val="18"/>
                <w:lang w:val="es-ES"/>
              </w:rPr>
              <w:t xml:space="preserve"> </w:t>
            </w:r>
            <w:r w:rsidRPr="00B8372B">
              <w:rPr>
                <w:rFonts w:ascii="Arial" w:eastAsia="Times New Roman" w:hAnsi="Arial" w:cs="Arial"/>
                <w:sz w:val="18"/>
                <w:lang w:val="es-ES"/>
              </w:rPr>
              <w:t>acuerdo con    los</w:t>
            </w:r>
            <w:r>
              <w:rPr>
                <w:rFonts w:ascii="Arial" w:eastAsia="Times New Roman" w:hAnsi="Arial" w:cs="Arial"/>
                <w:sz w:val="18"/>
                <w:lang w:val="es-ES"/>
              </w:rPr>
              <w:t xml:space="preserve"> </w:t>
            </w:r>
            <w:r w:rsidRPr="00B8372B">
              <w:rPr>
                <w:rFonts w:ascii="Arial" w:eastAsia="Times New Roman" w:hAnsi="Arial" w:cs="Arial"/>
                <w:sz w:val="18"/>
                <w:lang w:val="es-ES"/>
              </w:rPr>
              <w:t>requerimien</w:t>
            </w:r>
            <w:r w:rsidRPr="00B8372B">
              <w:rPr>
                <w:rFonts w:ascii="Arial" w:eastAsia="Times New Roman" w:hAnsi="Arial" w:cs="Arial"/>
                <w:sz w:val="18"/>
                <w:lang w:val="es-ES"/>
              </w:rPr>
              <w:softHyphen/>
              <w:t>tos de</w:t>
            </w:r>
          </w:p>
          <w:p w14:paraId="0372F95E" w14:textId="50486948"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ejecución    de    </w:t>
            </w:r>
            <w:proofErr w:type="gramStart"/>
            <w:r w:rsidRPr="00B8372B">
              <w:rPr>
                <w:rFonts w:ascii="Arial" w:eastAsia="Times New Roman" w:hAnsi="Arial" w:cs="Arial"/>
                <w:sz w:val="18"/>
                <w:lang w:val="es-ES"/>
              </w:rPr>
              <w:t>las</w:t>
            </w:r>
            <w:r>
              <w:rPr>
                <w:rFonts w:ascii="Arial" w:eastAsia="Times New Roman" w:hAnsi="Arial" w:cs="Arial"/>
                <w:sz w:val="18"/>
                <w:lang w:val="es-ES"/>
              </w:rPr>
              <w:t xml:space="preserve"> </w:t>
            </w:r>
            <w:r w:rsidRPr="00B8372B">
              <w:rPr>
                <w:rFonts w:ascii="Arial" w:eastAsia="Times New Roman" w:hAnsi="Arial" w:cs="Arial"/>
                <w:sz w:val="18"/>
                <w:lang w:val="es-ES"/>
              </w:rPr>
              <w:t>mismas</w:t>
            </w:r>
            <w:proofErr w:type="gramEnd"/>
          </w:p>
        </w:tc>
        <w:tc>
          <w:tcPr>
            <w:tcW w:w="850" w:type="dxa"/>
            <w:vMerge/>
          </w:tcPr>
          <w:p w14:paraId="6CD53C60" w14:textId="77777777" w:rsidR="004712AE" w:rsidRPr="00837495" w:rsidRDefault="004712AE" w:rsidP="004712AE">
            <w:pPr>
              <w:jc w:val="center"/>
              <w:rPr>
                <w:sz w:val="18"/>
                <w:lang w:val="es-ES"/>
              </w:rPr>
            </w:pPr>
          </w:p>
        </w:tc>
      </w:tr>
      <w:tr w:rsidR="004712AE" w:rsidRPr="002072E2" w14:paraId="4ACF2996" w14:textId="77777777" w:rsidTr="004712AE">
        <w:trPr>
          <w:trHeight w:val="1670"/>
        </w:trPr>
        <w:tc>
          <w:tcPr>
            <w:tcW w:w="708" w:type="dxa"/>
            <w:vMerge/>
          </w:tcPr>
          <w:p w14:paraId="259E6FC8" w14:textId="77777777" w:rsidR="004712AE" w:rsidRDefault="004712AE" w:rsidP="004712AE">
            <w:pPr>
              <w:jc w:val="center"/>
              <w:rPr>
                <w:lang w:val="es-ES"/>
              </w:rPr>
            </w:pPr>
          </w:p>
        </w:tc>
        <w:tc>
          <w:tcPr>
            <w:tcW w:w="852" w:type="dxa"/>
            <w:vMerge/>
          </w:tcPr>
          <w:p w14:paraId="4A330EA4" w14:textId="77777777" w:rsidR="004712AE" w:rsidRDefault="004712AE" w:rsidP="004712AE">
            <w:pPr>
              <w:jc w:val="center"/>
              <w:rPr>
                <w:lang w:val="es-ES"/>
              </w:rPr>
            </w:pPr>
          </w:p>
        </w:tc>
        <w:tc>
          <w:tcPr>
            <w:tcW w:w="992" w:type="dxa"/>
          </w:tcPr>
          <w:p w14:paraId="23C59241" w14:textId="77777777" w:rsidR="004712AE" w:rsidRDefault="004712AE" w:rsidP="004712AE">
            <w:pPr>
              <w:jc w:val="center"/>
              <w:rPr>
                <w:lang w:val="es-ES"/>
              </w:rPr>
            </w:pPr>
          </w:p>
          <w:p w14:paraId="6D8897EF" w14:textId="77777777" w:rsidR="004712AE" w:rsidRPr="002172ED" w:rsidRDefault="004712AE" w:rsidP="004712AE">
            <w:pPr>
              <w:jc w:val="center"/>
              <w:rPr>
                <w:sz w:val="20"/>
                <w:lang w:val="es-ES"/>
              </w:rPr>
            </w:pPr>
            <w:r w:rsidRPr="002172ED">
              <w:rPr>
                <w:sz w:val="20"/>
                <w:lang w:val="es-ES"/>
              </w:rPr>
              <w:t>3.Expresión escrita</w:t>
            </w:r>
          </w:p>
          <w:p w14:paraId="2C39A13D" w14:textId="77777777" w:rsidR="004712AE" w:rsidRDefault="004712AE" w:rsidP="004712AE">
            <w:pPr>
              <w:jc w:val="center"/>
              <w:rPr>
                <w:sz w:val="20"/>
                <w:lang w:val="es-ES"/>
              </w:rPr>
            </w:pPr>
          </w:p>
          <w:p w14:paraId="39EB6CEA" w14:textId="77777777" w:rsidR="004712AE" w:rsidRPr="0043343C" w:rsidRDefault="004712AE" w:rsidP="004712AE">
            <w:pPr>
              <w:jc w:val="center"/>
              <w:rPr>
                <w:lang w:val="es-ES"/>
              </w:rPr>
            </w:pPr>
          </w:p>
        </w:tc>
        <w:tc>
          <w:tcPr>
            <w:tcW w:w="1843" w:type="dxa"/>
          </w:tcPr>
          <w:p w14:paraId="17BE18FD" w14:textId="49C0FA7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realizadas</w:t>
            </w:r>
          </w:p>
          <w:p w14:paraId="72D15C6D" w14:textId="0B551B65"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mucha</w:t>
            </w:r>
          </w:p>
          <w:p w14:paraId="64D3BC7A" w14:textId="5B08B0B4" w:rsidR="004712AE" w:rsidRPr="00CB68C0" w:rsidRDefault="004712AE" w:rsidP="004712AE">
            <w:pPr>
              <w:shd w:val="clear" w:color="auto" w:fill="FFFFFF"/>
              <w:jc w:val="center"/>
              <w:rPr>
                <w:rFonts w:ascii="Arial" w:eastAsia="Times New Roman" w:hAnsi="Arial" w:cs="Arial"/>
                <w:sz w:val="18"/>
                <w:lang w:val="es-ES"/>
              </w:rPr>
            </w:pPr>
            <w:r w:rsidRPr="00CB68C0">
              <w:rPr>
                <w:rFonts w:ascii="Arial" w:eastAsia="Times New Roman" w:hAnsi="Arial" w:cs="Arial"/>
                <w:sz w:val="18"/>
                <w:lang w:val="es-ES"/>
              </w:rPr>
              <w:t>creatividad    e</w:t>
            </w:r>
          </w:p>
          <w:p w14:paraId="2B84EE36" w14:textId="2CB8813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introducen    altas</w:t>
            </w:r>
            <w:r>
              <w:rPr>
                <w:rFonts w:ascii="Arial" w:eastAsia="Times New Roman" w:hAnsi="Arial" w:cs="Arial"/>
                <w:sz w:val="18"/>
                <w:lang w:val="es-ES"/>
              </w:rPr>
              <w:t xml:space="preserve"> </w:t>
            </w:r>
            <w:r w:rsidRPr="00B8372B">
              <w:rPr>
                <w:rFonts w:ascii="Arial" w:eastAsia="Times New Roman" w:hAnsi="Arial" w:cs="Arial"/>
                <w:sz w:val="18"/>
                <w:lang w:val="es-ES"/>
              </w:rPr>
              <w:t>cotas    de</w:t>
            </w:r>
            <w:r>
              <w:rPr>
                <w:rFonts w:ascii="Arial" w:eastAsia="Times New Roman" w:hAnsi="Arial" w:cs="Arial"/>
                <w:sz w:val="18"/>
                <w:lang w:val="es-ES"/>
              </w:rPr>
              <w:t xml:space="preserve"> i</w:t>
            </w:r>
            <w:r w:rsidRPr="00B8372B">
              <w:rPr>
                <w:rFonts w:ascii="Arial" w:eastAsia="Times New Roman" w:hAnsi="Arial" w:cs="Arial"/>
                <w:sz w:val="18"/>
                <w:lang w:val="es-ES"/>
              </w:rPr>
              <w:t>nnovación</w:t>
            </w:r>
          </w:p>
          <w:p w14:paraId="188AE62D" w14:textId="3637C78A" w:rsidR="004712AE" w:rsidRPr="00CB68C0"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que</w:t>
            </w:r>
            <w:r>
              <w:rPr>
                <w:rFonts w:ascii="Arial" w:eastAsia="Times New Roman" w:hAnsi="Arial" w:cs="Arial"/>
                <w:sz w:val="18"/>
                <w:lang w:val="es-ES"/>
              </w:rPr>
              <w:t xml:space="preserve"> </w:t>
            </w:r>
            <w:r w:rsidRPr="00B8372B">
              <w:rPr>
                <w:rFonts w:ascii="Arial" w:eastAsia="Times New Roman" w:hAnsi="Arial" w:cs="Arial"/>
                <w:sz w:val="18"/>
                <w:lang w:val="es-ES"/>
              </w:rPr>
              <w:t>las hacen    muy</w:t>
            </w:r>
            <w:r>
              <w:rPr>
                <w:rFonts w:ascii="Arial" w:eastAsia="Times New Roman" w:hAnsi="Arial" w:cs="Arial"/>
                <w:sz w:val="18"/>
                <w:lang w:val="es-ES"/>
              </w:rPr>
              <w:t xml:space="preserve"> </w:t>
            </w:r>
            <w:r w:rsidRPr="00B8372B">
              <w:rPr>
                <w:rFonts w:ascii="Arial" w:eastAsia="Times New Roman" w:hAnsi="Arial" w:cs="Arial"/>
                <w:sz w:val="18"/>
                <w:lang w:val="es-ES"/>
              </w:rPr>
              <w:t>originales.    Son</w:t>
            </w:r>
            <w:r>
              <w:rPr>
                <w:rFonts w:ascii="Arial" w:eastAsia="Times New Roman" w:hAnsi="Arial" w:cs="Arial"/>
                <w:sz w:val="18"/>
                <w:lang w:val="es-ES"/>
              </w:rPr>
              <w:t xml:space="preserve"> </w:t>
            </w:r>
            <w:r w:rsidRPr="00B8372B">
              <w:rPr>
                <w:rFonts w:ascii="Arial" w:eastAsia="Times New Roman" w:hAnsi="Arial" w:cs="Arial"/>
                <w:sz w:val="18"/>
                <w:lang w:val="es-ES"/>
              </w:rPr>
              <w:t xml:space="preserve">abordadas    </w:t>
            </w:r>
            <w:r w:rsidRPr="00B8372B">
              <w:rPr>
                <w:rFonts w:ascii="Arial" w:eastAsia="Times New Roman" w:hAnsi="Arial" w:cs="Arial"/>
                <w:sz w:val="18"/>
                <w:lang w:val="es-ES"/>
              </w:rPr>
              <w:lastRenderedPageBreak/>
              <w:t>con</w:t>
            </w:r>
            <w:r>
              <w:rPr>
                <w:rFonts w:ascii="Arial" w:eastAsia="Times New Roman" w:hAnsi="Arial" w:cs="Arial"/>
                <w:sz w:val="18"/>
                <w:lang w:val="es-ES"/>
              </w:rPr>
              <w:t xml:space="preserve"> </w:t>
            </w:r>
            <w:r w:rsidRPr="00B8372B">
              <w:rPr>
                <w:rFonts w:ascii="Arial" w:eastAsia="Times New Roman" w:hAnsi="Arial" w:cs="Arial"/>
                <w:sz w:val="18"/>
                <w:lang w:val="es-ES"/>
              </w:rPr>
              <w:t>alto    espíritu</w:t>
            </w:r>
            <w:r>
              <w:rPr>
                <w:rFonts w:ascii="Arial" w:eastAsia="Times New Roman" w:hAnsi="Arial" w:cs="Arial"/>
                <w:sz w:val="18"/>
                <w:lang w:val="es-ES"/>
              </w:rPr>
              <w:t xml:space="preserve"> </w:t>
            </w:r>
            <w:r w:rsidRPr="00B8372B">
              <w:rPr>
                <w:rFonts w:ascii="Arial" w:eastAsia="Times New Roman" w:hAnsi="Arial" w:cs="Arial"/>
                <w:sz w:val="18"/>
                <w:lang w:val="es-ES"/>
              </w:rPr>
              <w:t>crítico</w:t>
            </w:r>
            <w:r>
              <w:rPr>
                <w:rFonts w:ascii="Arial" w:eastAsia="Times New Roman" w:hAnsi="Arial" w:cs="Arial"/>
                <w:sz w:val="18"/>
                <w:lang w:val="es-ES"/>
              </w:rPr>
              <w:t xml:space="preserve"> </w:t>
            </w:r>
            <w:r w:rsidRPr="00B8372B">
              <w:rPr>
                <w:rFonts w:ascii="Arial" w:eastAsia="Times New Roman" w:hAnsi="Arial" w:cs="Arial"/>
                <w:sz w:val="18"/>
                <w:lang w:val="es-ES"/>
              </w:rPr>
              <w:t>constructivo</w:t>
            </w:r>
            <w:r>
              <w:rPr>
                <w:rFonts w:ascii="Arial" w:eastAsia="Times New Roman" w:hAnsi="Arial" w:cs="Arial"/>
                <w:sz w:val="18"/>
                <w:lang w:val="es-ES"/>
              </w:rPr>
              <w:t xml:space="preserve"> </w:t>
            </w:r>
            <w:r w:rsidRPr="00B8372B">
              <w:rPr>
                <w:rFonts w:ascii="Arial" w:eastAsia="Times New Roman" w:hAnsi="Arial" w:cs="Arial"/>
                <w:sz w:val="18"/>
                <w:lang w:val="es-ES"/>
              </w:rPr>
              <w:t>sin</w:t>
            </w:r>
            <w:r>
              <w:rPr>
                <w:rFonts w:ascii="Arial" w:eastAsia="Times New Roman" w:hAnsi="Arial" w:cs="Arial"/>
                <w:sz w:val="18"/>
                <w:lang w:val="es-ES"/>
              </w:rPr>
              <w:t xml:space="preserve"> </w:t>
            </w:r>
            <w:r w:rsidRPr="00B8372B">
              <w:rPr>
                <w:rFonts w:ascii="Arial" w:eastAsia="Times New Roman" w:hAnsi="Arial" w:cs="Arial"/>
                <w:sz w:val="18"/>
                <w:lang w:val="es-ES"/>
              </w:rPr>
              <w:t>dejar de partir</w:t>
            </w:r>
            <w:r>
              <w:rPr>
                <w:rFonts w:ascii="Arial" w:eastAsia="Times New Roman" w:hAnsi="Arial" w:cs="Arial"/>
                <w:sz w:val="18"/>
                <w:lang w:val="es-ES"/>
              </w:rPr>
              <w:t xml:space="preserve"> </w:t>
            </w:r>
            <w:r w:rsidRPr="00B8372B">
              <w:rPr>
                <w:rFonts w:ascii="Arial" w:eastAsia="Times New Roman" w:hAnsi="Arial" w:cs="Arial"/>
                <w:sz w:val="18"/>
                <w:lang w:val="es-ES"/>
              </w:rPr>
              <w:t>de fundament</w:t>
            </w:r>
            <w:r>
              <w:rPr>
                <w:rFonts w:ascii="Arial" w:eastAsia="Times New Roman" w:hAnsi="Arial" w:cs="Arial"/>
                <w:sz w:val="18"/>
                <w:lang w:val="es-ES"/>
              </w:rPr>
              <w:t>a</w:t>
            </w:r>
            <w:r w:rsidRPr="00CB68C0">
              <w:rPr>
                <w:rFonts w:ascii="Arial" w:eastAsia="Times New Roman" w:hAnsi="Arial" w:cs="Arial"/>
                <w:sz w:val="18"/>
                <w:lang w:val="es-ES"/>
              </w:rPr>
              <w:t>ción    teórica    y</w:t>
            </w:r>
          </w:p>
          <w:p w14:paraId="3F57CDE5" w14:textId="7015063C" w:rsidR="004712AE" w:rsidRPr="004712AE" w:rsidRDefault="004712AE" w:rsidP="004712AE">
            <w:pPr>
              <w:shd w:val="clear" w:color="auto" w:fill="FFFFFF"/>
              <w:jc w:val="center"/>
              <w:rPr>
                <w:rFonts w:ascii="Arial" w:eastAsia="Times New Roman" w:hAnsi="Arial" w:cs="Arial"/>
                <w:sz w:val="18"/>
                <w:lang w:val="es-ES"/>
              </w:rPr>
            </w:pPr>
            <w:r w:rsidRPr="00CB68C0">
              <w:rPr>
                <w:rFonts w:ascii="Arial" w:eastAsia="Times New Roman" w:hAnsi="Arial" w:cs="Arial"/>
                <w:sz w:val="18"/>
                <w:lang w:val="es-ES"/>
              </w:rPr>
              <w:t>met</w:t>
            </w:r>
            <w:r>
              <w:rPr>
                <w:rFonts w:ascii="Arial" w:eastAsia="Times New Roman" w:hAnsi="Arial" w:cs="Arial"/>
                <w:sz w:val="18"/>
                <w:lang w:val="es-ES"/>
              </w:rPr>
              <w:t>o</w:t>
            </w:r>
            <w:r w:rsidRPr="00CB68C0">
              <w:rPr>
                <w:rFonts w:ascii="Arial" w:eastAsia="Times New Roman" w:hAnsi="Arial" w:cs="Arial"/>
                <w:sz w:val="18"/>
                <w:lang w:val="es-ES"/>
              </w:rPr>
              <w:t>dológica</w:t>
            </w:r>
            <w:r>
              <w:rPr>
                <w:rFonts w:ascii="Arial" w:eastAsia="Times New Roman" w:hAnsi="Arial" w:cs="Arial"/>
                <w:sz w:val="18"/>
                <w:lang w:val="es-ES"/>
              </w:rPr>
              <w:t>.</w:t>
            </w:r>
          </w:p>
        </w:tc>
        <w:tc>
          <w:tcPr>
            <w:tcW w:w="2126" w:type="dxa"/>
          </w:tcPr>
          <w:p w14:paraId="26828FF4" w14:textId="63BCFC2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p>
          <w:p w14:paraId="79D93B3C" w14:textId="6422B54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están    realizadas</w:t>
            </w:r>
          </w:p>
          <w:p w14:paraId="1DC26476" w14:textId="2291D68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bastante</w:t>
            </w:r>
          </w:p>
          <w:p w14:paraId="4594B97D" w14:textId="4FDF386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creatividad    e</w:t>
            </w:r>
          </w:p>
          <w:p w14:paraId="759CDA35" w14:textId="4182C47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introducen</w:t>
            </w:r>
          </w:p>
          <w:p w14:paraId="1D6C0F61" w14:textId="50B70FC5"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varios    detalles</w:t>
            </w:r>
          </w:p>
          <w:p w14:paraId="5596B3E9" w14:textId="19E4E7E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innovadores    que</w:t>
            </w:r>
          </w:p>
          <w:p w14:paraId="14CEC870" w14:textId="27CC5775"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las    hacen</w:t>
            </w:r>
          </w:p>
          <w:p w14:paraId="5BEC2D87" w14:textId="7777777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originales</w:t>
            </w:r>
          </w:p>
          <w:p w14:paraId="7EA7A82E" w14:textId="74195902" w:rsidR="004712AE" w:rsidRPr="00B8372B" w:rsidRDefault="004712AE" w:rsidP="004712A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w:t>
            </w:r>
            <w:r>
              <w:rPr>
                <w:rFonts w:ascii="Arial" w:eastAsia="Times New Roman" w:hAnsi="Arial" w:cs="Arial"/>
                <w:sz w:val="18"/>
                <w:lang w:val="es-ES"/>
              </w:rPr>
              <w:t xml:space="preserve"> </w:t>
            </w:r>
            <w:r w:rsidRPr="00B8372B">
              <w:rPr>
                <w:rFonts w:ascii="Arial" w:eastAsia="Times New Roman" w:hAnsi="Arial" w:cs="Arial"/>
                <w:sz w:val="18"/>
                <w:lang w:val="es-ES"/>
              </w:rPr>
              <w:t>abordadas    con</w:t>
            </w:r>
          </w:p>
          <w:p w14:paraId="00EBE9C5" w14:textId="041D608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espíritu    crítico</w:t>
            </w:r>
          </w:p>
          <w:p w14:paraId="7A05D310" w14:textId="720A3FF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constructivo</w:t>
            </w:r>
            <w:r>
              <w:rPr>
                <w:rFonts w:ascii="Arial" w:eastAsia="Times New Roman" w:hAnsi="Arial" w:cs="Arial"/>
                <w:sz w:val="18"/>
                <w:lang w:val="es-ES"/>
              </w:rPr>
              <w:t xml:space="preserve"> </w:t>
            </w:r>
            <w:r w:rsidRPr="00B8372B">
              <w:rPr>
                <w:rFonts w:ascii="Arial" w:eastAsia="Times New Roman" w:hAnsi="Arial" w:cs="Arial"/>
                <w:sz w:val="18"/>
                <w:lang w:val="es-ES"/>
              </w:rPr>
              <w:t>sin</w:t>
            </w:r>
          </w:p>
          <w:p w14:paraId="4C7EF915" w14:textId="4A6B80B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dejar    de    partir</w:t>
            </w:r>
          </w:p>
          <w:p w14:paraId="670691F7" w14:textId="2669A8FD"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de    fundamenta</w:t>
            </w:r>
            <w:r w:rsidRPr="00B8372B">
              <w:rPr>
                <w:rFonts w:ascii="Arial" w:eastAsia="Times New Roman" w:hAnsi="Arial" w:cs="Arial"/>
                <w:sz w:val="18"/>
                <w:lang w:val="es-ES"/>
              </w:rPr>
              <w:softHyphen/>
              <w:t>ción    teórica    y</w:t>
            </w:r>
          </w:p>
          <w:p w14:paraId="54F71303" w14:textId="3BAC48CB"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metodológica.</w:t>
            </w:r>
          </w:p>
        </w:tc>
        <w:tc>
          <w:tcPr>
            <w:tcW w:w="2268" w:type="dxa"/>
          </w:tcPr>
          <w:p w14:paraId="25A143F8" w14:textId="63A90DE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p>
          <w:p w14:paraId="36B93E76" w14:textId="6787184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están    realizadas</w:t>
            </w:r>
          </w:p>
          <w:p w14:paraId="7B9E05A3" w14:textId="44BA5E70"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    suficiente</w:t>
            </w:r>
          </w:p>
          <w:p w14:paraId="784B3712" w14:textId="3CC5CCF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creatividad    e</w:t>
            </w:r>
          </w:p>
          <w:p w14:paraId="788CAD4A" w14:textId="0B544D1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introducen</w:t>
            </w:r>
          </w:p>
          <w:p w14:paraId="47E0E48C" w14:textId="3C1E116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algunos    detalles</w:t>
            </w:r>
          </w:p>
          <w:p w14:paraId="19ACA1A8" w14:textId="688F1A3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innovadores    que</w:t>
            </w:r>
          </w:p>
          <w:p w14:paraId="0EC278DC" w14:textId="54ECF8AF"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las    hacen    algo</w:t>
            </w:r>
          </w:p>
          <w:p w14:paraId="73DBEC09" w14:textId="0A8AA9E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originales.    Son</w:t>
            </w:r>
          </w:p>
          <w:p w14:paraId="56FAF926" w14:textId="6DFC968A"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abordadas    con</w:t>
            </w:r>
          </w:p>
          <w:p w14:paraId="75350596" w14:textId="0E2823F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algo    de    espíritu</w:t>
            </w:r>
          </w:p>
          <w:p w14:paraId="202E2C36" w14:textId="2724943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constructivo</w:t>
            </w:r>
            <w:r>
              <w:rPr>
                <w:rFonts w:ascii="Arial" w:eastAsia="Times New Roman" w:hAnsi="Arial" w:cs="Arial"/>
                <w:sz w:val="18"/>
                <w:lang w:val="es-ES"/>
              </w:rPr>
              <w:t xml:space="preserve"> </w:t>
            </w:r>
            <w:r w:rsidRPr="00B8372B">
              <w:rPr>
                <w:rFonts w:ascii="Arial" w:eastAsia="Times New Roman" w:hAnsi="Arial" w:cs="Arial"/>
                <w:sz w:val="18"/>
                <w:lang w:val="es-ES"/>
              </w:rPr>
              <w:t>sin</w:t>
            </w:r>
          </w:p>
          <w:p w14:paraId="4B69F995" w14:textId="0223E725"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dejar    de    partir</w:t>
            </w:r>
            <w:r>
              <w:rPr>
                <w:rFonts w:ascii="Arial" w:eastAsia="Times New Roman" w:hAnsi="Arial" w:cs="Arial"/>
                <w:sz w:val="18"/>
                <w:lang w:val="es-ES"/>
              </w:rPr>
              <w:t xml:space="preserve"> </w:t>
            </w:r>
            <w:r w:rsidRPr="00B8372B">
              <w:rPr>
                <w:rFonts w:ascii="Arial" w:eastAsia="Times New Roman" w:hAnsi="Arial" w:cs="Arial"/>
                <w:sz w:val="18"/>
                <w:lang w:val="es-ES"/>
              </w:rPr>
              <w:t>de    una</w:t>
            </w:r>
            <w:r>
              <w:rPr>
                <w:rFonts w:ascii="Arial" w:eastAsia="Times New Roman" w:hAnsi="Arial" w:cs="Arial"/>
                <w:sz w:val="18"/>
                <w:lang w:val="es-ES"/>
              </w:rPr>
              <w:t xml:space="preserve"> </w:t>
            </w:r>
            <w:r w:rsidRPr="004712AE">
              <w:rPr>
                <w:rFonts w:ascii="Arial" w:eastAsia="Times New Roman" w:hAnsi="Arial" w:cs="Arial"/>
                <w:sz w:val="18"/>
                <w:lang w:val="es-MX"/>
              </w:rPr>
              <w:t>fundamentación</w:t>
            </w:r>
          </w:p>
          <w:p w14:paraId="3B98B28E" w14:textId="4B73BA78" w:rsidR="004712AE" w:rsidRPr="004712AE" w:rsidRDefault="004712AE" w:rsidP="004712AE">
            <w:pPr>
              <w:shd w:val="clear" w:color="auto" w:fill="FFFFFF"/>
              <w:jc w:val="center"/>
              <w:rPr>
                <w:rFonts w:ascii="Arial" w:eastAsia="Times New Roman" w:hAnsi="Arial" w:cs="Arial"/>
                <w:sz w:val="18"/>
                <w:lang w:val="es-MX"/>
              </w:rPr>
            </w:pPr>
            <w:r w:rsidRPr="004712AE">
              <w:rPr>
                <w:rFonts w:ascii="Arial" w:eastAsia="Times New Roman" w:hAnsi="Arial" w:cs="Arial"/>
                <w:sz w:val="18"/>
                <w:lang w:val="es-MX"/>
              </w:rPr>
              <w:t>teórica    y</w:t>
            </w:r>
          </w:p>
          <w:p w14:paraId="593BA2D9" w14:textId="14EED393" w:rsidR="004712AE" w:rsidRPr="004712AE" w:rsidRDefault="004712AE" w:rsidP="004712AE">
            <w:pPr>
              <w:shd w:val="clear" w:color="auto" w:fill="FFFFFF"/>
              <w:jc w:val="center"/>
              <w:rPr>
                <w:rFonts w:ascii="Arial" w:eastAsia="Times New Roman" w:hAnsi="Arial" w:cs="Arial"/>
                <w:sz w:val="18"/>
                <w:lang w:val="es-MX"/>
              </w:rPr>
            </w:pPr>
            <w:r w:rsidRPr="004712AE">
              <w:rPr>
                <w:rFonts w:ascii="Arial" w:eastAsia="Times New Roman" w:hAnsi="Arial" w:cs="Arial"/>
                <w:sz w:val="18"/>
                <w:lang w:val="es-MX"/>
              </w:rPr>
              <w:t>metodológica.</w:t>
            </w:r>
          </w:p>
        </w:tc>
        <w:tc>
          <w:tcPr>
            <w:tcW w:w="1701" w:type="dxa"/>
          </w:tcPr>
          <w:p w14:paraId="5FE354B1" w14:textId="7E237339"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s</w:t>
            </w:r>
          </w:p>
          <w:p w14:paraId="2F34FFCA" w14:textId="31085A1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carecen    de</w:t>
            </w:r>
          </w:p>
          <w:p w14:paraId="1F45BB08" w14:textId="78B19BDD"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creatividad no</w:t>
            </w:r>
          </w:p>
          <w:p w14:paraId="5124E2CB" w14:textId="17A7F7E6"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poseen    detalles</w:t>
            </w:r>
          </w:p>
          <w:p w14:paraId="0F1D6B21" w14:textId="21DE034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innovadores    y,</w:t>
            </w:r>
          </w:p>
          <w:p w14:paraId="78BC0ACE" w14:textId="4B26699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por    lo    tanto,</w:t>
            </w:r>
            <w:r>
              <w:rPr>
                <w:rFonts w:ascii="Arial" w:eastAsia="Times New Roman" w:hAnsi="Arial" w:cs="Arial"/>
                <w:sz w:val="18"/>
                <w:lang w:val="es-ES"/>
              </w:rPr>
              <w:t xml:space="preserve"> </w:t>
            </w:r>
            <w:r w:rsidRPr="00B8372B">
              <w:rPr>
                <w:rFonts w:ascii="Arial" w:eastAsia="Times New Roman" w:hAnsi="Arial" w:cs="Arial"/>
                <w:sz w:val="18"/>
                <w:lang w:val="es-ES"/>
              </w:rPr>
              <w:t>no</w:t>
            </w:r>
            <w:r>
              <w:rPr>
                <w:rFonts w:ascii="Arial" w:eastAsia="Times New Roman" w:hAnsi="Arial" w:cs="Arial"/>
                <w:sz w:val="18"/>
                <w:lang w:val="es-ES"/>
              </w:rPr>
              <w:t xml:space="preserve"> </w:t>
            </w:r>
            <w:r w:rsidRPr="00B8372B">
              <w:rPr>
                <w:rFonts w:ascii="Arial" w:eastAsia="Times New Roman" w:hAnsi="Arial" w:cs="Arial"/>
                <w:sz w:val="18"/>
                <w:lang w:val="es-ES"/>
              </w:rPr>
              <w:t>son    nada</w:t>
            </w:r>
          </w:p>
          <w:p w14:paraId="2D8CB864" w14:textId="77777777" w:rsidR="004712AE" w:rsidRDefault="004712AE" w:rsidP="004712AE">
            <w:pPr>
              <w:shd w:val="clear" w:color="auto" w:fill="FFFFFF"/>
              <w:jc w:val="center"/>
              <w:rPr>
                <w:rFonts w:ascii="Arial" w:eastAsia="Times New Roman" w:hAnsi="Arial" w:cs="Arial"/>
                <w:sz w:val="18"/>
                <w:lang w:val="es-ES"/>
              </w:rPr>
            </w:pPr>
            <w:r>
              <w:rPr>
                <w:rFonts w:ascii="Arial" w:eastAsia="Times New Roman" w:hAnsi="Arial" w:cs="Arial"/>
                <w:sz w:val="18"/>
                <w:lang w:val="es-ES"/>
              </w:rPr>
              <w:t>o</w:t>
            </w:r>
            <w:r w:rsidRPr="00B8372B">
              <w:rPr>
                <w:rFonts w:ascii="Arial" w:eastAsia="Times New Roman" w:hAnsi="Arial" w:cs="Arial"/>
                <w:sz w:val="18"/>
                <w:lang w:val="es-ES"/>
              </w:rPr>
              <w:t xml:space="preserve">riginales.   </w:t>
            </w:r>
          </w:p>
          <w:p w14:paraId="60F788D4" w14:textId="0CF1A67D"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Se</w:t>
            </w:r>
          </w:p>
          <w:p w14:paraId="134920EF" w14:textId="2C126D2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limitan    a</w:t>
            </w:r>
          </w:p>
          <w:p w14:paraId="77812439" w14:textId="7777777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lastRenderedPageBreak/>
              <w:t>reproducir    lo</w:t>
            </w:r>
          </w:p>
          <w:p w14:paraId="30578FC6" w14:textId="59F1B7E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explicado    en</w:t>
            </w:r>
          </w:p>
          <w:p w14:paraId="2A337C84" w14:textId="2929BB44"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clase.</w:t>
            </w:r>
          </w:p>
          <w:p w14:paraId="143CA8C6" w14:textId="77777777" w:rsidR="004712AE" w:rsidRPr="00B8372B" w:rsidRDefault="004712AE" w:rsidP="004712AE">
            <w:pPr>
              <w:jc w:val="center"/>
              <w:rPr>
                <w:sz w:val="18"/>
                <w:szCs w:val="18"/>
                <w:lang w:val="es-ES"/>
              </w:rPr>
            </w:pPr>
          </w:p>
        </w:tc>
        <w:tc>
          <w:tcPr>
            <w:tcW w:w="850" w:type="dxa"/>
            <w:vMerge/>
          </w:tcPr>
          <w:p w14:paraId="76237F14" w14:textId="77777777" w:rsidR="004712AE" w:rsidRPr="00837495" w:rsidRDefault="004712AE" w:rsidP="004712AE">
            <w:pPr>
              <w:jc w:val="center"/>
              <w:rPr>
                <w:sz w:val="18"/>
                <w:lang w:val="es-ES"/>
              </w:rPr>
            </w:pPr>
          </w:p>
        </w:tc>
      </w:tr>
      <w:tr w:rsidR="004712AE" w:rsidRPr="001D3D0B" w14:paraId="594685F8" w14:textId="77777777" w:rsidTr="004712AE">
        <w:trPr>
          <w:trHeight w:val="1670"/>
        </w:trPr>
        <w:tc>
          <w:tcPr>
            <w:tcW w:w="708" w:type="dxa"/>
            <w:vMerge/>
          </w:tcPr>
          <w:p w14:paraId="087B3B22" w14:textId="77777777" w:rsidR="004712AE" w:rsidRDefault="004712AE" w:rsidP="004712AE">
            <w:pPr>
              <w:jc w:val="center"/>
              <w:rPr>
                <w:lang w:val="es-ES"/>
              </w:rPr>
            </w:pPr>
          </w:p>
        </w:tc>
        <w:tc>
          <w:tcPr>
            <w:tcW w:w="852" w:type="dxa"/>
            <w:vMerge/>
          </w:tcPr>
          <w:p w14:paraId="7A984072" w14:textId="77777777" w:rsidR="004712AE" w:rsidRDefault="004712AE" w:rsidP="004712AE">
            <w:pPr>
              <w:jc w:val="center"/>
              <w:rPr>
                <w:lang w:val="es-ES"/>
              </w:rPr>
            </w:pPr>
          </w:p>
        </w:tc>
        <w:tc>
          <w:tcPr>
            <w:tcW w:w="992" w:type="dxa"/>
          </w:tcPr>
          <w:p w14:paraId="3DED3EFD" w14:textId="77777777" w:rsidR="004712AE" w:rsidRPr="002172ED" w:rsidRDefault="004712AE" w:rsidP="004712AE">
            <w:pPr>
              <w:jc w:val="center"/>
              <w:rPr>
                <w:sz w:val="20"/>
                <w:lang w:val="es-ES"/>
              </w:rPr>
            </w:pPr>
            <w:r w:rsidRPr="002172ED">
              <w:rPr>
                <w:sz w:val="20"/>
                <w:lang w:val="es-ES"/>
              </w:rPr>
              <w:t>4. Gestión de la información</w:t>
            </w:r>
          </w:p>
          <w:p w14:paraId="51964733" w14:textId="77777777" w:rsidR="004712AE" w:rsidRDefault="004712AE" w:rsidP="004712AE">
            <w:pPr>
              <w:jc w:val="center"/>
              <w:rPr>
                <w:sz w:val="20"/>
                <w:lang w:val="es-ES"/>
              </w:rPr>
            </w:pPr>
          </w:p>
          <w:p w14:paraId="0D3660D3" w14:textId="77777777" w:rsidR="004712AE" w:rsidRDefault="004712AE" w:rsidP="004712AE">
            <w:pPr>
              <w:jc w:val="center"/>
              <w:rPr>
                <w:lang w:val="es-ES"/>
              </w:rPr>
            </w:pPr>
          </w:p>
        </w:tc>
        <w:tc>
          <w:tcPr>
            <w:tcW w:w="1843" w:type="dxa"/>
          </w:tcPr>
          <w:p w14:paraId="7A2D2457" w14:textId="4101F413"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Todas    las    citas</w:t>
            </w:r>
          </w:p>
          <w:p w14:paraId="30D80575" w14:textId="61E091FD"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en    el    texto        y   las</w:t>
            </w:r>
          </w:p>
          <w:p w14:paraId="6A562A0D" w14:textId="493DE7FE"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referencias</w:t>
            </w:r>
          </w:p>
          <w:p w14:paraId="069818AE" w14:textId="66F9D483"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bibliográficas</w:t>
            </w:r>
          </w:p>
          <w:p w14:paraId="13F78A87" w14:textId="195AA33F"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son        muy</w:t>
            </w:r>
          </w:p>
          <w:p w14:paraId="4925B513" w14:textId="5C665F54" w:rsidR="004712AE" w:rsidRPr="004712AE"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relevantes,</w:t>
            </w:r>
            <w:r>
              <w:rPr>
                <w:rFonts w:ascii="Arial" w:eastAsia="Times New Roman" w:hAnsi="Arial" w:cs="Arial"/>
                <w:sz w:val="20"/>
                <w:lang w:val="es-ES"/>
              </w:rPr>
              <w:t xml:space="preserve"> </w:t>
            </w:r>
            <w:proofErr w:type="spellStart"/>
            <w:r w:rsidRPr="00B8372B">
              <w:rPr>
                <w:rFonts w:ascii="Arial" w:eastAsia="Times New Roman" w:hAnsi="Arial" w:cs="Arial"/>
                <w:sz w:val="20"/>
              </w:rPr>
              <w:t>actuales</w:t>
            </w:r>
            <w:proofErr w:type="spellEnd"/>
          </w:p>
        </w:tc>
        <w:tc>
          <w:tcPr>
            <w:tcW w:w="2126" w:type="dxa"/>
          </w:tcPr>
          <w:p w14:paraId="46A078B0" w14:textId="60A769AB"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    mayoría    de</w:t>
            </w:r>
          </w:p>
          <w:p w14:paraId="1542C92A" w14:textId="118DBBE3"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las    citas    en    el</w:t>
            </w:r>
          </w:p>
          <w:p w14:paraId="3E2BFFD6" w14:textId="056DA320"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texto        y    las</w:t>
            </w:r>
          </w:p>
          <w:p w14:paraId="39029BB2" w14:textId="5A17A3D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referencias</w:t>
            </w:r>
          </w:p>
          <w:p w14:paraId="341BC52B" w14:textId="57F474AC"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bibliográficas</w:t>
            </w:r>
          </w:p>
          <w:p w14:paraId="34983FFF" w14:textId="481EF280" w:rsidR="004712AE" w:rsidRPr="004712AE"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son        relevantes</w:t>
            </w:r>
            <w:r>
              <w:rPr>
                <w:rFonts w:ascii="Arial" w:eastAsia="Times New Roman" w:hAnsi="Arial" w:cs="Arial"/>
                <w:sz w:val="18"/>
                <w:lang w:val="es-ES"/>
              </w:rPr>
              <w:t xml:space="preserve"> </w:t>
            </w:r>
            <w:proofErr w:type="spellStart"/>
            <w:r w:rsidRPr="00B8372B">
              <w:rPr>
                <w:rFonts w:ascii="Arial" w:eastAsia="Times New Roman" w:hAnsi="Arial" w:cs="Arial"/>
                <w:sz w:val="18"/>
              </w:rPr>
              <w:t>actuales</w:t>
            </w:r>
            <w:proofErr w:type="spellEnd"/>
          </w:p>
          <w:p w14:paraId="4FDBE2EA" w14:textId="77777777" w:rsidR="004712AE" w:rsidRPr="00B8372B" w:rsidRDefault="004712AE" w:rsidP="004712AE">
            <w:pPr>
              <w:jc w:val="center"/>
              <w:rPr>
                <w:sz w:val="18"/>
                <w:szCs w:val="18"/>
                <w:lang w:val="es-ES"/>
              </w:rPr>
            </w:pPr>
          </w:p>
        </w:tc>
        <w:tc>
          <w:tcPr>
            <w:tcW w:w="2268" w:type="dxa"/>
          </w:tcPr>
          <w:p w14:paraId="419D1D93" w14:textId="4999A8A2"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Solo    algunas</w:t>
            </w:r>
          </w:p>
          <w:p w14:paraId="43845FD4" w14:textId="26E729E4"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citas    en    el    texto</w:t>
            </w:r>
          </w:p>
          <w:p w14:paraId="485D102C" w14:textId="0D3EDDE8"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y    las    referencias</w:t>
            </w:r>
          </w:p>
          <w:p w14:paraId="35423EC1" w14:textId="3FD3CB19"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bibliográficas</w:t>
            </w:r>
          </w:p>
          <w:p w14:paraId="496E32A0" w14:textId="3B23524D" w:rsidR="004712AE" w:rsidRPr="00B8372B" w:rsidRDefault="004712AE" w:rsidP="004712AE">
            <w:pPr>
              <w:shd w:val="clear" w:color="auto" w:fill="FFFFFF"/>
              <w:jc w:val="center"/>
              <w:rPr>
                <w:rFonts w:ascii="Arial" w:eastAsia="Times New Roman" w:hAnsi="Arial" w:cs="Arial"/>
                <w:sz w:val="20"/>
                <w:lang w:val="es-ES"/>
              </w:rPr>
            </w:pPr>
            <w:r w:rsidRPr="00B8372B">
              <w:rPr>
                <w:rFonts w:ascii="Arial" w:eastAsia="Times New Roman" w:hAnsi="Arial" w:cs="Arial"/>
                <w:sz w:val="20"/>
                <w:lang w:val="es-ES"/>
              </w:rPr>
              <w:t>son        relevantes,</w:t>
            </w:r>
          </w:p>
          <w:p w14:paraId="41958468" w14:textId="6649FDCD" w:rsidR="004712AE" w:rsidRPr="004712AE" w:rsidRDefault="004712AE" w:rsidP="004712AE">
            <w:pPr>
              <w:shd w:val="clear" w:color="auto" w:fill="FFFFFF"/>
              <w:jc w:val="center"/>
              <w:rPr>
                <w:rFonts w:ascii="Arial" w:eastAsia="Times New Roman" w:hAnsi="Arial" w:cs="Arial"/>
                <w:sz w:val="20"/>
              </w:rPr>
            </w:pPr>
            <w:proofErr w:type="spellStart"/>
            <w:r w:rsidRPr="00B8372B">
              <w:rPr>
                <w:rFonts w:ascii="Arial" w:eastAsia="Times New Roman" w:hAnsi="Arial" w:cs="Arial"/>
                <w:sz w:val="20"/>
              </w:rPr>
              <w:t>actuales</w:t>
            </w:r>
            <w:proofErr w:type="spellEnd"/>
          </w:p>
        </w:tc>
        <w:tc>
          <w:tcPr>
            <w:tcW w:w="1701" w:type="dxa"/>
          </w:tcPr>
          <w:p w14:paraId="200572D5" w14:textId="42F0CB5F"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Ninguna    o    casi</w:t>
            </w:r>
          </w:p>
          <w:p w14:paraId="0C13222F" w14:textId="77777777"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ninguna    de</w:t>
            </w:r>
          </w:p>
          <w:p w14:paraId="55131F84" w14:textId="2AB6D401"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las</w:t>
            </w:r>
          </w:p>
          <w:p w14:paraId="59ACFEDE" w14:textId="42EFF1B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citas    y</w:t>
            </w:r>
          </w:p>
          <w:p w14:paraId="5CBA6469" w14:textId="0A181082" w:rsidR="004712AE" w:rsidRPr="00B8372B" w:rsidRDefault="004712AE" w:rsidP="004712AE">
            <w:pPr>
              <w:shd w:val="clear" w:color="auto" w:fill="FFFFFF"/>
              <w:jc w:val="center"/>
              <w:rPr>
                <w:rFonts w:ascii="Arial" w:eastAsia="Times New Roman" w:hAnsi="Arial" w:cs="Arial"/>
                <w:sz w:val="18"/>
                <w:lang w:val="es-ES"/>
              </w:rPr>
            </w:pPr>
            <w:r w:rsidRPr="00B8372B">
              <w:rPr>
                <w:rFonts w:ascii="Arial" w:eastAsia="Times New Roman" w:hAnsi="Arial" w:cs="Arial"/>
                <w:sz w:val="18"/>
                <w:lang w:val="es-ES"/>
              </w:rPr>
              <w:t>referencias    son</w:t>
            </w:r>
          </w:p>
          <w:p w14:paraId="75AB0135" w14:textId="583E12B5" w:rsidR="004712AE" w:rsidRPr="00B8372B" w:rsidRDefault="004712AE" w:rsidP="004712AE">
            <w:pPr>
              <w:shd w:val="clear" w:color="auto" w:fill="FFFFFF"/>
              <w:jc w:val="center"/>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w:t>
            </w:r>
          </w:p>
          <w:p w14:paraId="3C5A5221" w14:textId="77777777" w:rsidR="004712AE" w:rsidRPr="00CB68C0" w:rsidRDefault="004712AE" w:rsidP="004712AE">
            <w:pPr>
              <w:shd w:val="clear" w:color="auto" w:fill="FFFFFF"/>
              <w:jc w:val="center"/>
              <w:rPr>
                <w:rFonts w:ascii="Arial" w:eastAsia="Times New Roman" w:hAnsi="Arial" w:cs="Arial"/>
                <w:sz w:val="18"/>
                <w:lang w:val="es-ES"/>
              </w:rPr>
            </w:pPr>
            <w:r w:rsidRPr="00CB68C0">
              <w:rPr>
                <w:rFonts w:ascii="Arial" w:eastAsia="Times New Roman" w:hAnsi="Arial" w:cs="Arial"/>
                <w:sz w:val="18"/>
                <w:lang w:val="es-ES"/>
              </w:rPr>
              <w:t>relevantes</w:t>
            </w:r>
          </w:p>
          <w:p w14:paraId="700D89D6" w14:textId="77777777" w:rsidR="004712AE" w:rsidRPr="00837495" w:rsidRDefault="004712AE" w:rsidP="004712AE">
            <w:pPr>
              <w:jc w:val="center"/>
              <w:rPr>
                <w:sz w:val="18"/>
                <w:szCs w:val="18"/>
                <w:lang w:val="es-ES"/>
              </w:rPr>
            </w:pPr>
          </w:p>
        </w:tc>
        <w:tc>
          <w:tcPr>
            <w:tcW w:w="850" w:type="dxa"/>
            <w:vMerge/>
          </w:tcPr>
          <w:p w14:paraId="526DCC61" w14:textId="77777777" w:rsidR="004712AE" w:rsidRPr="00837495" w:rsidRDefault="004712AE" w:rsidP="004712AE">
            <w:pPr>
              <w:jc w:val="center"/>
              <w:rPr>
                <w:sz w:val="18"/>
                <w:lang w:val="es-ES"/>
              </w:rPr>
            </w:pPr>
          </w:p>
        </w:tc>
      </w:tr>
    </w:tbl>
    <w:p w14:paraId="01F5B9DE" w14:textId="77777777" w:rsidR="004712AE" w:rsidRPr="00D878AE" w:rsidRDefault="004712AE" w:rsidP="004712AE">
      <w:pPr>
        <w:jc w:val="both"/>
        <w:rPr>
          <w:lang w:val="es-ES"/>
        </w:rPr>
      </w:pPr>
    </w:p>
    <w:p w14:paraId="4AE83A3C" w14:textId="77777777" w:rsidR="004712AE" w:rsidRDefault="004712AE" w:rsidP="004712AE">
      <w:pPr>
        <w:jc w:val="both"/>
        <w:rPr>
          <w:rFonts w:ascii="Segoe UI" w:hAnsi="Segoe UI" w:cs="Segoe UI"/>
          <w:sz w:val="21"/>
          <w:szCs w:val="21"/>
          <w:lang w:val="es-ES"/>
        </w:rPr>
      </w:pPr>
    </w:p>
    <w:p w14:paraId="4A0EFFAB" w14:textId="77777777" w:rsidR="004712AE" w:rsidRDefault="004712AE" w:rsidP="004712AE">
      <w:pPr>
        <w:jc w:val="both"/>
        <w:rPr>
          <w:rFonts w:ascii="Segoe UI" w:hAnsi="Segoe UI" w:cs="Segoe UI"/>
          <w:sz w:val="21"/>
          <w:szCs w:val="21"/>
          <w:lang w:val="es-ES"/>
        </w:rPr>
      </w:pPr>
    </w:p>
    <w:p w14:paraId="03212BD7" w14:textId="77777777" w:rsidR="004712AE" w:rsidRDefault="004712AE" w:rsidP="004712AE">
      <w:pPr>
        <w:spacing w:line="360" w:lineRule="auto"/>
        <w:rPr>
          <w:rFonts w:ascii="Arial" w:hAnsi="Arial" w:cs="Arial"/>
          <w:sz w:val="24"/>
          <w:szCs w:val="24"/>
          <w:lang w:val="es-MX"/>
        </w:rPr>
      </w:pPr>
    </w:p>
    <w:p w14:paraId="4467B7F0" w14:textId="77777777" w:rsidR="00124CC8" w:rsidRPr="004712AE" w:rsidRDefault="00124CC8">
      <w:pPr>
        <w:rPr>
          <w:lang w:val="es-MX"/>
        </w:rPr>
      </w:pPr>
    </w:p>
    <w:sectPr w:rsidR="00124CC8" w:rsidRPr="004712A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06C89" w14:textId="77777777" w:rsidR="00600459" w:rsidRDefault="00600459" w:rsidP="007856E6">
      <w:pPr>
        <w:spacing w:after="0" w:line="240" w:lineRule="auto"/>
      </w:pPr>
      <w:r>
        <w:separator/>
      </w:r>
    </w:p>
  </w:endnote>
  <w:endnote w:type="continuationSeparator" w:id="0">
    <w:p w14:paraId="183B8C37" w14:textId="77777777" w:rsidR="00600459" w:rsidRDefault="00600459" w:rsidP="0078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544511"/>
      <w:docPartObj>
        <w:docPartGallery w:val="Page Numbers (Bottom of Page)"/>
        <w:docPartUnique/>
      </w:docPartObj>
    </w:sdtPr>
    <w:sdtContent>
      <w:p w14:paraId="2A833319" w14:textId="2D63C118" w:rsidR="003555C7" w:rsidRDefault="003555C7">
        <w:pPr>
          <w:pStyle w:val="Piedepgina"/>
          <w:jc w:val="right"/>
        </w:pPr>
        <w:r>
          <w:fldChar w:fldCharType="begin"/>
        </w:r>
        <w:r>
          <w:instrText>PAGE   \* MERGEFORMAT</w:instrText>
        </w:r>
        <w:r>
          <w:fldChar w:fldCharType="separate"/>
        </w:r>
        <w:r>
          <w:rPr>
            <w:lang w:val="es-ES"/>
          </w:rPr>
          <w:t>2</w:t>
        </w:r>
        <w:r>
          <w:fldChar w:fldCharType="end"/>
        </w:r>
      </w:p>
    </w:sdtContent>
  </w:sdt>
  <w:p w14:paraId="2537151F" w14:textId="77777777" w:rsidR="003555C7" w:rsidRDefault="003555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97EFB" w14:textId="77777777" w:rsidR="00600459" w:rsidRDefault="00600459" w:rsidP="007856E6">
      <w:pPr>
        <w:spacing w:after="0" w:line="240" w:lineRule="auto"/>
      </w:pPr>
      <w:r>
        <w:separator/>
      </w:r>
    </w:p>
  </w:footnote>
  <w:footnote w:type="continuationSeparator" w:id="0">
    <w:p w14:paraId="620CD081" w14:textId="77777777" w:rsidR="00600459" w:rsidRDefault="00600459" w:rsidP="00785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201B0"/>
    <w:multiLevelType w:val="hybridMultilevel"/>
    <w:tmpl w:val="C55C1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147666"/>
    <w:multiLevelType w:val="hybridMultilevel"/>
    <w:tmpl w:val="ED7AF8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0BA15B7"/>
    <w:multiLevelType w:val="hybridMultilevel"/>
    <w:tmpl w:val="874E2814"/>
    <w:lvl w:ilvl="0" w:tplc="04300E0E">
      <w:start w:val="1"/>
      <w:numFmt w:val="decimal"/>
      <w:lvlText w:val="%1."/>
      <w:lvlJc w:val="left"/>
      <w:pPr>
        <w:tabs>
          <w:tab w:val="num" w:pos="720"/>
        </w:tabs>
        <w:ind w:left="720" w:hanging="360"/>
      </w:pPr>
    </w:lvl>
    <w:lvl w:ilvl="1" w:tplc="74D469EE" w:tentative="1">
      <w:start w:val="1"/>
      <w:numFmt w:val="decimal"/>
      <w:lvlText w:val="%2."/>
      <w:lvlJc w:val="left"/>
      <w:pPr>
        <w:tabs>
          <w:tab w:val="num" w:pos="1440"/>
        </w:tabs>
        <w:ind w:left="1440" w:hanging="360"/>
      </w:pPr>
    </w:lvl>
    <w:lvl w:ilvl="2" w:tplc="61C88C2E" w:tentative="1">
      <w:start w:val="1"/>
      <w:numFmt w:val="decimal"/>
      <w:lvlText w:val="%3."/>
      <w:lvlJc w:val="left"/>
      <w:pPr>
        <w:tabs>
          <w:tab w:val="num" w:pos="2160"/>
        </w:tabs>
        <w:ind w:left="2160" w:hanging="360"/>
      </w:pPr>
    </w:lvl>
    <w:lvl w:ilvl="3" w:tplc="5588D698" w:tentative="1">
      <w:start w:val="1"/>
      <w:numFmt w:val="decimal"/>
      <w:lvlText w:val="%4."/>
      <w:lvlJc w:val="left"/>
      <w:pPr>
        <w:tabs>
          <w:tab w:val="num" w:pos="2880"/>
        </w:tabs>
        <w:ind w:left="2880" w:hanging="360"/>
      </w:pPr>
    </w:lvl>
    <w:lvl w:ilvl="4" w:tplc="1D7203FE" w:tentative="1">
      <w:start w:val="1"/>
      <w:numFmt w:val="decimal"/>
      <w:lvlText w:val="%5."/>
      <w:lvlJc w:val="left"/>
      <w:pPr>
        <w:tabs>
          <w:tab w:val="num" w:pos="3600"/>
        </w:tabs>
        <w:ind w:left="3600" w:hanging="360"/>
      </w:pPr>
    </w:lvl>
    <w:lvl w:ilvl="5" w:tplc="871A63F6" w:tentative="1">
      <w:start w:val="1"/>
      <w:numFmt w:val="decimal"/>
      <w:lvlText w:val="%6."/>
      <w:lvlJc w:val="left"/>
      <w:pPr>
        <w:tabs>
          <w:tab w:val="num" w:pos="4320"/>
        </w:tabs>
        <w:ind w:left="4320" w:hanging="360"/>
      </w:pPr>
    </w:lvl>
    <w:lvl w:ilvl="6" w:tplc="6F5EF638" w:tentative="1">
      <w:start w:val="1"/>
      <w:numFmt w:val="decimal"/>
      <w:lvlText w:val="%7."/>
      <w:lvlJc w:val="left"/>
      <w:pPr>
        <w:tabs>
          <w:tab w:val="num" w:pos="5040"/>
        </w:tabs>
        <w:ind w:left="5040" w:hanging="360"/>
      </w:pPr>
    </w:lvl>
    <w:lvl w:ilvl="7" w:tplc="65E8F7C0" w:tentative="1">
      <w:start w:val="1"/>
      <w:numFmt w:val="decimal"/>
      <w:lvlText w:val="%8."/>
      <w:lvlJc w:val="left"/>
      <w:pPr>
        <w:tabs>
          <w:tab w:val="num" w:pos="5760"/>
        </w:tabs>
        <w:ind w:left="5760" w:hanging="360"/>
      </w:pPr>
    </w:lvl>
    <w:lvl w:ilvl="8" w:tplc="3B2C52B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AE"/>
    <w:rsid w:val="000D32C6"/>
    <w:rsid w:val="00124CC8"/>
    <w:rsid w:val="00134078"/>
    <w:rsid w:val="001551F1"/>
    <w:rsid w:val="00165C1A"/>
    <w:rsid w:val="003555C7"/>
    <w:rsid w:val="003F3040"/>
    <w:rsid w:val="004712AE"/>
    <w:rsid w:val="004F4AA7"/>
    <w:rsid w:val="00600459"/>
    <w:rsid w:val="006D29D0"/>
    <w:rsid w:val="00712D7B"/>
    <w:rsid w:val="00770325"/>
    <w:rsid w:val="007856E6"/>
    <w:rsid w:val="00886186"/>
    <w:rsid w:val="00A43644"/>
    <w:rsid w:val="00DE757B"/>
    <w:rsid w:val="00F81DF1"/>
    <w:rsid w:val="00FC1FFF"/>
    <w:rsid w:val="00FE2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200A"/>
  <w15:chartTrackingRefBased/>
  <w15:docId w15:val="{7DBC0E5E-A369-49EF-83C7-022878CB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AE"/>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12AE"/>
    <w:pPr>
      <w:ind w:left="720"/>
      <w:contextualSpacing/>
    </w:pPr>
  </w:style>
  <w:style w:type="table" w:styleId="Tablaconcuadrcula">
    <w:name w:val="Table Grid"/>
    <w:basedOn w:val="Tablanormal"/>
    <w:uiPriority w:val="39"/>
    <w:rsid w:val="004712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85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6E6"/>
    <w:rPr>
      <w:lang w:val="en-US"/>
    </w:rPr>
  </w:style>
  <w:style w:type="paragraph" w:styleId="Piedepgina">
    <w:name w:val="footer"/>
    <w:basedOn w:val="Normal"/>
    <w:link w:val="PiedepginaCar"/>
    <w:uiPriority w:val="99"/>
    <w:unhideWhenUsed/>
    <w:rsid w:val="00785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6E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9357">
      <w:bodyDiv w:val="1"/>
      <w:marLeft w:val="0"/>
      <w:marRight w:val="0"/>
      <w:marTop w:val="0"/>
      <w:marBottom w:val="0"/>
      <w:divBdr>
        <w:top w:val="none" w:sz="0" w:space="0" w:color="auto"/>
        <w:left w:val="none" w:sz="0" w:space="0" w:color="auto"/>
        <w:bottom w:val="none" w:sz="0" w:space="0" w:color="auto"/>
        <w:right w:val="none" w:sz="0" w:space="0" w:color="auto"/>
      </w:divBdr>
    </w:div>
    <w:div w:id="516504177">
      <w:bodyDiv w:val="1"/>
      <w:marLeft w:val="0"/>
      <w:marRight w:val="0"/>
      <w:marTop w:val="0"/>
      <w:marBottom w:val="0"/>
      <w:divBdr>
        <w:top w:val="none" w:sz="0" w:space="0" w:color="auto"/>
        <w:left w:val="none" w:sz="0" w:space="0" w:color="auto"/>
        <w:bottom w:val="none" w:sz="0" w:space="0" w:color="auto"/>
        <w:right w:val="none" w:sz="0" w:space="0" w:color="auto"/>
      </w:divBdr>
      <w:divsChild>
        <w:div w:id="1619724874">
          <w:marLeft w:val="720"/>
          <w:marRight w:val="0"/>
          <w:marTop w:val="0"/>
          <w:marBottom w:val="0"/>
          <w:divBdr>
            <w:top w:val="none" w:sz="0" w:space="0" w:color="auto"/>
            <w:left w:val="none" w:sz="0" w:space="0" w:color="auto"/>
            <w:bottom w:val="none" w:sz="0" w:space="0" w:color="auto"/>
            <w:right w:val="none" w:sz="0" w:space="0" w:color="auto"/>
          </w:divBdr>
        </w:div>
        <w:div w:id="1926839117">
          <w:marLeft w:val="720"/>
          <w:marRight w:val="0"/>
          <w:marTop w:val="0"/>
          <w:marBottom w:val="0"/>
          <w:divBdr>
            <w:top w:val="none" w:sz="0" w:space="0" w:color="auto"/>
            <w:left w:val="none" w:sz="0" w:space="0" w:color="auto"/>
            <w:bottom w:val="none" w:sz="0" w:space="0" w:color="auto"/>
            <w:right w:val="none" w:sz="0" w:space="0" w:color="auto"/>
          </w:divBdr>
        </w:div>
      </w:divsChild>
    </w:div>
    <w:div w:id="9540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10</Pages>
  <Words>2313</Words>
  <Characters>12727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14</cp:revision>
  <dcterms:created xsi:type="dcterms:W3CDTF">2021-04-15T19:13:00Z</dcterms:created>
  <dcterms:modified xsi:type="dcterms:W3CDTF">2021-04-16T03:24:00Z</dcterms:modified>
</cp:coreProperties>
</file>