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71D8" w14:textId="2D35C871" w:rsidR="002A71C9" w:rsidRDefault="00267B88" w:rsidP="00267B88">
      <w:pPr>
        <w:jc w:val="center"/>
      </w:pPr>
      <w:r>
        <w:rPr>
          <w:noProof/>
        </w:rPr>
        <w:drawing>
          <wp:inline distT="0" distB="0" distL="0" distR="0" wp14:anchorId="58582B87" wp14:editId="44452F56">
            <wp:extent cx="2075136" cy="1543050"/>
            <wp:effectExtent l="0" t="0" r="0" b="0"/>
            <wp:docPr id="2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66" cy="1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547F" w14:textId="0F201BB8" w:rsidR="00267B88" w:rsidRPr="00267B88" w:rsidRDefault="00267B88" w:rsidP="00267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B8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1744674" w14:textId="41562BFE" w:rsidR="00267B88" w:rsidRPr="00267B88" w:rsidRDefault="00267B88" w:rsidP="00267B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B88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263C40" w14:textId="3135A642" w:rsidR="00267B88" w:rsidRPr="00267B88" w:rsidRDefault="00267B88" w:rsidP="00267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Ciclo escolar 2020 – 2021.</w:t>
      </w:r>
    </w:p>
    <w:p w14:paraId="7237FDCD" w14:textId="19ECA087" w:rsidR="00267B88" w:rsidRPr="00267B88" w:rsidRDefault="00267B88" w:rsidP="00267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Curso: Forma espacio y medida.</w:t>
      </w:r>
    </w:p>
    <w:p w14:paraId="25D716D6" w14:textId="2EF81724" w:rsidR="00267B88" w:rsidRPr="00267B88" w:rsidRDefault="00267B88" w:rsidP="00267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Titular: Roció Blanco Gomez.</w:t>
      </w:r>
    </w:p>
    <w:p w14:paraId="3C7FCD4F" w14:textId="22171E4A" w:rsidR="00267B88" w:rsidRPr="00267B88" w:rsidRDefault="00267B88" w:rsidP="00267B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B88">
        <w:rPr>
          <w:rFonts w:ascii="Times New Roman" w:hAnsi="Times New Roman" w:cs="Times New Roman"/>
          <w:b/>
          <w:bCs/>
          <w:sz w:val="24"/>
          <w:szCs w:val="24"/>
        </w:rPr>
        <w:t>Alumnas:</w:t>
      </w:r>
    </w:p>
    <w:p w14:paraId="6BF1C9AF" w14:textId="77356ECC" w:rsidR="00267B88" w:rsidRPr="00267B88" w:rsidRDefault="00267B88" w:rsidP="00267B8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Andrea Elizabeth Aguirre Rodríguez.</w:t>
      </w:r>
    </w:p>
    <w:p w14:paraId="3BB86628" w14:textId="6A22BC27" w:rsidR="00267B88" w:rsidRPr="00267B88" w:rsidRDefault="00267B88" w:rsidP="00267B8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Valeria Galindo Torres.</w:t>
      </w:r>
    </w:p>
    <w:p w14:paraId="06D25AF4" w14:textId="4BB8D03C" w:rsidR="00267B88" w:rsidRPr="00267B88" w:rsidRDefault="00267B88" w:rsidP="00267B8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Paulina García Sánchez.</w:t>
      </w:r>
    </w:p>
    <w:p w14:paraId="0C196FBB" w14:textId="3C8EBBED" w:rsidR="00267B88" w:rsidRPr="00267B88" w:rsidRDefault="00267B88" w:rsidP="00267B8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Natalia Guevara García.</w:t>
      </w:r>
    </w:p>
    <w:p w14:paraId="09643321" w14:textId="4ACC55A1" w:rsidR="00267B88" w:rsidRPr="00267B88" w:rsidRDefault="00267B88" w:rsidP="00267B88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Daisy Carolina Perez Nuncio.</w:t>
      </w:r>
    </w:p>
    <w:p w14:paraId="1BFDD5DC" w14:textId="2C13CAC9" w:rsidR="00267B88" w:rsidRPr="00267B88" w:rsidRDefault="00267B88" w:rsidP="00267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B88">
        <w:rPr>
          <w:rFonts w:ascii="Times New Roman" w:hAnsi="Times New Roman" w:cs="Times New Roman"/>
          <w:b/>
          <w:bCs/>
          <w:sz w:val="28"/>
          <w:szCs w:val="28"/>
        </w:rPr>
        <w:t xml:space="preserve">Actividad: </w:t>
      </w:r>
    </w:p>
    <w:p w14:paraId="0E5749B4" w14:textId="004B79C2" w:rsidR="00267B88" w:rsidRPr="00267B88" w:rsidRDefault="00267B88" w:rsidP="00267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B88">
        <w:rPr>
          <w:rFonts w:ascii="Times New Roman" w:hAnsi="Times New Roman" w:cs="Times New Roman"/>
          <w:sz w:val="24"/>
          <w:szCs w:val="24"/>
        </w:rPr>
        <w:t>Coevaluación al equipo 2 y autoevaluación.</w:t>
      </w:r>
    </w:p>
    <w:p w14:paraId="6A8AA7D8" w14:textId="6455F54A" w:rsidR="00267B88" w:rsidRPr="00267B88" w:rsidRDefault="00267B88" w:rsidP="00267B88"/>
    <w:p w14:paraId="50B00EB8" w14:textId="0D3185D5" w:rsidR="00267B88" w:rsidRPr="00267B88" w:rsidRDefault="00267B88" w:rsidP="00267B88"/>
    <w:p w14:paraId="3FE7FFD1" w14:textId="424DBAAF" w:rsidR="00267B88" w:rsidRDefault="00267B88" w:rsidP="00267B88"/>
    <w:p w14:paraId="3AFFA989" w14:textId="250C5D7D" w:rsidR="00267B88" w:rsidRPr="00267B88" w:rsidRDefault="00267B88" w:rsidP="00267B88">
      <w:r>
        <w:t>Saltillo Coahuila.                                                                                                                                                                                                                            14 de abril de 2021.</w:t>
      </w:r>
    </w:p>
    <w:tbl>
      <w:tblPr>
        <w:tblpPr w:leftFromText="141" w:rightFromText="141" w:vertAnchor="text" w:horzAnchor="margin" w:tblpY="-209"/>
        <w:tblW w:w="14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3253"/>
        <w:gridCol w:w="3253"/>
        <w:gridCol w:w="3100"/>
        <w:gridCol w:w="3111"/>
      </w:tblGrid>
      <w:tr w:rsidR="00267B88" w:rsidRPr="00FD4375" w14:paraId="204B2C59" w14:textId="77777777" w:rsidTr="00267B88">
        <w:trPr>
          <w:trHeight w:val="3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5F083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CA5342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E8F6CD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50D890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90C7BA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267B88" w:rsidRPr="00FD4375" w14:paraId="428768CC" w14:textId="77777777" w:rsidTr="00267B88">
        <w:trPr>
          <w:trHeight w:val="1910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EF11CE2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2EE000B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7F8455DF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ED8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1BE05E35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098AD167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2D900E19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A7998F8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75EE2B4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4CFFEE35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3ACD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00769242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5FD5A1E6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21B0F00A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1BF57BC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3399B04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2A0D1FE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DDB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44BF44F5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224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mas de uno de los datos solicitado en el documento </w:t>
            </w:r>
          </w:p>
        </w:tc>
      </w:tr>
      <w:tr w:rsidR="00267B88" w:rsidRPr="00FD4375" w14:paraId="28F5AFB5" w14:textId="77777777" w:rsidTr="00267B88">
        <w:trPr>
          <w:trHeight w:val="112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CC2E8D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C4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58A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8C0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A84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poco agradable a la vista, contiene mas de tres errores ortográficos y tiene una redacción deficiente.</w:t>
            </w:r>
          </w:p>
        </w:tc>
      </w:tr>
      <w:tr w:rsidR="00267B88" w:rsidRPr="00FD4375" w14:paraId="12B1C7EE" w14:textId="77777777" w:rsidTr="00267B88">
        <w:trPr>
          <w:trHeight w:val="8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4627FDA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AE1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D6CF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7819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5112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267B88" w:rsidRPr="00FD4375" w14:paraId="23B8CCC7" w14:textId="77777777" w:rsidTr="00267B88">
        <w:trPr>
          <w:trHeight w:val="1216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4FA544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F73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CAB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E5A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18E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267B88" w:rsidRPr="00FD4375" w14:paraId="33FD1146" w14:textId="77777777" w:rsidTr="00267B88">
        <w:trPr>
          <w:trHeight w:val="20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94C01E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FD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744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EB8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BB6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267B88" w:rsidRPr="00FD4375" w14:paraId="561634EA" w14:textId="77777777" w:rsidTr="00267B88">
        <w:trPr>
          <w:trHeight w:val="159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8C8373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E29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B40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6B9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CF8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267B88" w:rsidRPr="00FD4375" w14:paraId="0A6DBE1D" w14:textId="77777777" w:rsidTr="00267B88">
        <w:trPr>
          <w:trHeight w:val="1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CF8D84A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C35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87A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476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D5A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267B88" w:rsidRPr="00FD4375" w14:paraId="56133394" w14:textId="77777777" w:rsidTr="00267B88">
        <w:trPr>
          <w:trHeight w:val="1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F231EE6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884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0D6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D09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B7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267B88" w:rsidRPr="00FD4375" w14:paraId="6E15DF05" w14:textId="77777777" w:rsidTr="00267B88">
        <w:trPr>
          <w:trHeight w:val="1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AEA54F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9ACB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4871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0A12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11E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267B88" w:rsidRPr="00FD4375" w14:paraId="74701DC5" w14:textId="77777777" w:rsidTr="00267B88">
        <w:trPr>
          <w:trHeight w:val="1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819BE39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70D6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C3A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FC3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11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267B88" w:rsidRPr="00FD4375" w14:paraId="407FE25F" w14:textId="77777777" w:rsidTr="00267B88">
        <w:trPr>
          <w:trHeight w:val="1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C32FD2A" w14:textId="77777777" w:rsidR="00267B88" w:rsidRPr="00FD4375" w:rsidRDefault="00267B88" w:rsidP="0026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BA2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623F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DCC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CD1" w14:textId="77777777" w:rsidR="00267B88" w:rsidRPr="00FD4375" w:rsidRDefault="00267B88" w:rsidP="0026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3F72A888" w14:textId="56BF9FDD" w:rsidR="00267B88" w:rsidRDefault="00267B88" w:rsidP="00BF02B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67B88">
        <w:rPr>
          <w:rFonts w:ascii="Century Gothic" w:hAnsi="Century Gothic"/>
          <w:b/>
          <w:bCs/>
          <w:sz w:val="32"/>
          <w:szCs w:val="32"/>
        </w:rPr>
        <w:lastRenderedPageBreak/>
        <w:t>Coevaluación</w:t>
      </w:r>
      <w:r w:rsidR="00BF02B4">
        <w:rPr>
          <w:rFonts w:ascii="Century Gothic" w:hAnsi="Century Gothic"/>
          <w:b/>
          <w:bCs/>
          <w:sz w:val="32"/>
          <w:szCs w:val="32"/>
        </w:rPr>
        <w:t>:</w:t>
      </w:r>
    </w:p>
    <w:p w14:paraId="1064D4E7" w14:textId="7077410C" w:rsidR="00BF02B4" w:rsidRPr="00BF02B4" w:rsidRDefault="00BF02B4" w:rsidP="00BF02B4">
      <w:pPr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BF02B4">
        <w:rPr>
          <w:rFonts w:ascii="Century Gothic" w:hAnsi="Century Gothic"/>
          <w:b/>
          <w:bCs/>
          <w:color w:val="FF0000"/>
          <w:sz w:val="32"/>
          <w:szCs w:val="32"/>
        </w:rPr>
        <w:t>Promedio: 9.</w:t>
      </w:r>
    </w:p>
    <w:p w14:paraId="686633AD" w14:textId="2A075482" w:rsidR="00BF02B4" w:rsidRDefault="00BF02B4" w:rsidP="00BF02B4">
      <w:pPr>
        <w:rPr>
          <w:rFonts w:ascii="Arial" w:hAnsi="Arial" w:cs="Arial"/>
          <w:sz w:val="28"/>
          <w:szCs w:val="28"/>
        </w:rPr>
      </w:pPr>
      <w:r w:rsidRPr="00BF02B4">
        <w:rPr>
          <w:rFonts w:ascii="Arial" w:hAnsi="Arial" w:cs="Arial"/>
          <w:sz w:val="28"/>
          <w:szCs w:val="28"/>
        </w:rPr>
        <w:t>La matriz que se presenta contiene todos los elementos pedidos en la rúbrica, tanto en la portada como en el contenido y reflexión, la presentación es buena no presenta ningún error ortográfico, aunque falto profundizar y desglosar un poco mas lo que el niño debe saber.</w:t>
      </w:r>
    </w:p>
    <w:p w14:paraId="7641CF79" w14:textId="2684902C" w:rsidR="00BF02B4" w:rsidRDefault="00BF02B4" w:rsidP="00BF02B4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BF02B4">
        <w:rPr>
          <w:rFonts w:ascii="Century Gothic" w:hAnsi="Century Gothic" w:cs="Arial"/>
          <w:b/>
          <w:bCs/>
          <w:sz w:val="32"/>
          <w:szCs w:val="32"/>
        </w:rPr>
        <w:t>Autoevaluación:</w:t>
      </w:r>
    </w:p>
    <w:p w14:paraId="469BA0C8" w14:textId="327C53E8" w:rsidR="00BF02B4" w:rsidRPr="00BF02B4" w:rsidRDefault="00BF02B4" w:rsidP="00BF02B4">
      <w:pPr>
        <w:jc w:val="center"/>
        <w:rPr>
          <w:rFonts w:ascii="Century Gothic" w:hAnsi="Century Gothic" w:cs="Arial"/>
          <w:b/>
          <w:bCs/>
          <w:color w:val="FF0000"/>
          <w:sz w:val="32"/>
          <w:szCs w:val="32"/>
        </w:rPr>
      </w:pPr>
      <w:r w:rsidRPr="00BF02B4">
        <w:rPr>
          <w:rFonts w:ascii="Century Gothic" w:hAnsi="Century Gothic" w:cs="Arial"/>
          <w:b/>
          <w:bCs/>
          <w:color w:val="FF0000"/>
          <w:sz w:val="32"/>
          <w:szCs w:val="32"/>
        </w:rPr>
        <w:t xml:space="preserve">Promedio: </w:t>
      </w:r>
      <w:r w:rsidR="00DE0C68">
        <w:rPr>
          <w:rFonts w:ascii="Century Gothic" w:hAnsi="Century Gothic" w:cs="Arial"/>
          <w:b/>
          <w:bCs/>
          <w:color w:val="FF0000"/>
          <w:sz w:val="32"/>
          <w:szCs w:val="32"/>
        </w:rPr>
        <w:t>7.5</w:t>
      </w:r>
    </w:p>
    <w:p w14:paraId="2E9EEA73" w14:textId="36DD8FBE" w:rsidR="00267B88" w:rsidRPr="00DE0C68" w:rsidRDefault="00BF02B4">
      <w:pPr>
        <w:rPr>
          <w:rFonts w:ascii="Arial" w:hAnsi="Arial" w:cs="Arial"/>
          <w:sz w:val="28"/>
          <w:szCs w:val="28"/>
        </w:rPr>
      </w:pPr>
      <w:r w:rsidRPr="00DE0C68">
        <w:rPr>
          <w:rFonts w:ascii="Arial" w:hAnsi="Arial" w:cs="Arial"/>
          <w:sz w:val="28"/>
          <w:szCs w:val="28"/>
        </w:rPr>
        <w:t xml:space="preserve">Nos </w:t>
      </w:r>
      <w:r w:rsidR="00DE0C68" w:rsidRPr="00DE0C68">
        <w:rPr>
          <w:rFonts w:ascii="Arial" w:hAnsi="Arial" w:cs="Arial"/>
          <w:sz w:val="28"/>
          <w:szCs w:val="28"/>
        </w:rPr>
        <w:t>faltó</w:t>
      </w:r>
      <w:r w:rsidRPr="00DE0C68">
        <w:rPr>
          <w:rFonts w:ascii="Arial" w:hAnsi="Arial" w:cs="Arial"/>
          <w:sz w:val="28"/>
          <w:szCs w:val="28"/>
        </w:rPr>
        <w:t xml:space="preserve"> agregar algunos elementos en la portada tales como: los rasgos del perfil de egreso, las competencias </w:t>
      </w:r>
      <w:r w:rsidR="00DE0C68" w:rsidRPr="00DE0C68">
        <w:rPr>
          <w:rFonts w:ascii="Arial" w:hAnsi="Arial" w:cs="Arial"/>
          <w:sz w:val="28"/>
          <w:szCs w:val="28"/>
        </w:rPr>
        <w:t>y los propósitos de la unidad y en cuanto al contenido nos faltó realizar la reflexión final.</w:t>
      </w:r>
    </w:p>
    <w:sectPr w:rsidR="00267B88" w:rsidRPr="00DE0C68" w:rsidSect="00A810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B00D1"/>
    <w:multiLevelType w:val="hybridMultilevel"/>
    <w:tmpl w:val="DF7C5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51"/>
    <w:rsid w:val="000D7A2A"/>
    <w:rsid w:val="00267B88"/>
    <w:rsid w:val="002A71C9"/>
    <w:rsid w:val="00847460"/>
    <w:rsid w:val="00A8103C"/>
    <w:rsid w:val="00BF02B4"/>
    <w:rsid w:val="00DA0251"/>
    <w:rsid w:val="00DE0C68"/>
    <w:rsid w:val="00EA5B39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JESUS EMMANUEL PEREZ NUNCIO</cp:lastModifiedBy>
  <cp:revision>2</cp:revision>
  <dcterms:created xsi:type="dcterms:W3CDTF">2021-04-15T02:10:00Z</dcterms:created>
  <dcterms:modified xsi:type="dcterms:W3CDTF">2021-04-15T02:10:00Z</dcterms:modified>
</cp:coreProperties>
</file>