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471906" cy="18400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1906" cy="18400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Curso: </w:t>
      </w:r>
      <w:r w:rsidDel="00000000" w:rsidR="00000000" w:rsidRPr="00000000">
        <w:rPr>
          <w:sz w:val="24"/>
          <w:szCs w:val="24"/>
          <w:rtl w:val="0"/>
        </w:rPr>
        <w:t xml:space="preserve">Estrategias para la exploración del mundo social.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Titular: </w:t>
      </w:r>
      <w:r w:rsidDel="00000000" w:rsidR="00000000" w:rsidRPr="00000000">
        <w:rPr>
          <w:sz w:val="24"/>
          <w:szCs w:val="24"/>
          <w:rtl w:val="0"/>
        </w:rPr>
        <w:t xml:space="preserve">Marco Antonio Valdes Molina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 I. El desarrollo de la identidad y el sentido de pertenencia en los niños y niñas de preescolar.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Actúa de manera ética ante la diversidad de situaciones que se presentan en la práctica profesional.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del trabajo: </w:t>
      </w:r>
      <w:r w:rsidDel="00000000" w:rsidR="00000000" w:rsidRPr="00000000">
        <w:rPr>
          <w:sz w:val="24"/>
          <w:szCs w:val="24"/>
          <w:rtl w:val="0"/>
        </w:rPr>
        <w:t xml:space="preserve">Crucigrama 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Alumnas: 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Jessica Anahi Ochoa Ramos  #16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Fernanda Merary Ruiz Bocanegra #17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Tercer Semestre Sección “D”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Saltillo, Coahuila.                                       Abril 2021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Contesta las siguientes preguntas completando el crucigrama: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Nos permite recordar, es nostálgica, emocional.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espera que los niños y niñas logren algo en su vida, solo es cuestión del tiempo y del…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 clave que guía el camino del niño.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se detiene.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Todo ser pasa por una transformación, que lo hará diferente de como era.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Como el de algunos buenos poetas y buenos narradores. Perciben el mundo, entran y salen por los sentidos eso que los adultos llamamos: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trata de </w:t>
      </w:r>
      <w:r w:rsidDel="00000000" w:rsidR="00000000" w:rsidRPr="00000000">
        <w:rPr>
          <w:sz w:val="24"/>
          <w:szCs w:val="24"/>
          <w:rtl w:val="0"/>
        </w:rPr>
        <w:t xml:space="preserve">_____________de</w:t>
      </w:r>
      <w:r w:rsidDel="00000000" w:rsidR="00000000" w:rsidRPr="00000000">
        <w:rPr>
          <w:sz w:val="24"/>
          <w:szCs w:val="24"/>
          <w:rtl w:val="0"/>
        </w:rPr>
        <w:t xml:space="preserve"> sonidos como interjecciones, de voces con gente detrás; se trata de un lenguaje que, simplemente, acontece. Acompaña lo que se hace, el movimiento, el gesto.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Existe un lenguaje de___________ quiere decir pronunciar un lenguaje hecho con el cuerpo.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______ es fecunda en imágenes sobre la infancia.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La_____________es</w:t>
      </w:r>
      <w:r w:rsidDel="00000000" w:rsidR="00000000" w:rsidRPr="00000000">
        <w:rPr>
          <w:sz w:val="24"/>
          <w:szCs w:val="24"/>
          <w:rtl w:val="0"/>
        </w:rPr>
        <w:t xml:space="preserve"> el sitio donde la mayoría de los niños van a hacerse adultos. 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Memoria </w:t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Destino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Adulto </w:t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Tiempo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Evolución</w:t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Informaciones.</w:t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 Átomos sonoros 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 Percepciones </w:t>
      </w:r>
    </w:p>
    <w:p w:rsidR="00000000" w:rsidDel="00000000" w:rsidP="00000000" w:rsidRDefault="00000000" w:rsidRPr="00000000" w14:paraId="0000002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 Literatura.</w:t>
      </w:r>
    </w:p>
    <w:p w:rsidR="00000000" w:rsidDel="00000000" w:rsidP="00000000" w:rsidRDefault="00000000" w:rsidRPr="00000000" w14:paraId="0000002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Escuela.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610225" cy="60483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04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6289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