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788F8" w14:textId="77777777" w:rsidR="00D71EDA" w:rsidRDefault="00D71EDA" w:rsidP="00EA158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</w:p>
    <w:p w14:paraId="7BC98256" w14:textId="63055054" w:rsidR="00EA1588" w:rsidRPr="00932E4C" w:rsidRDefault="00EA1588" w:rsidP="00EA1588">
      <w:pPr>
        <w:spacing w:after="0" w:line="36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  <w:r w:rsidRPr="00932E4C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Escuela Normal de Educación Preescolar</w:t>
      </w:r>
    </w:p>
    <w:p w14:paraId="7C9A114E" w14:textId="77777777" w:rsidR="00EA1588" w:rsidRPr="00932E4C" w:rsidRDefault="00EA1588" w:rsidP="00EA158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</w:pPr>
      <w:r w:rsidRPr="00932E4C"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  <w:t>Ciclo escolar 2020-2021</w:t>
      </w:r>
    </w:p>
    <w:p w14:paraId="3D96C51D" w14:textId="77777777" w:rsidR="00EA1588" w:rsidRPr="00932E4C" w:rsidRDefault="00EA1588" w:rsidP="00EA1588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932E4C"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lang w:eastAsia="es-MX"/>
        </w:rPr>
        <w:drawing>
          <wp:inline distT="0" distB="0" distL="0" distR="0" wp14:anchorId="4E4B225C" wp14:editId="337210AB">
            <wp:extent cx="1210945" cy="901895"/>
            <wp:effectExtent l="0" t="0" r="8255" b="0"/>
            <wp:docPr id="3" name="Imagen 3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39" cy="91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4B30A" w14:textId="77777777" w:rsidR="00EA1588" w:rsidRPr="00932E4C" w:rsidRDefault="00EA1588" w:rsidP="00EA1588">
      <w:pPr>
        <w:spacing w:after="0" w:line="360" w:lineRule="auto"/>
        <w:jc w:val="center"/>
        <w:rPr>
          <w:rFonts w:ascii="Arial" w:eastAsia="Times New Roman" w:hAnsi="Arial" w:cs="Arial"/>
          <w:noProof/>
          <w:sz w:val="32"/>
          <w:szCs w:val="28"/>
          <w:bdr w:val="none" w:sz="0" w:space="0" w:color="auto" w:frame="1"/>
          <w:lang w:eastAsia="es-MX"/>
        </w:rPr>
      </w:pPr>
      <w:r w:rsidRPr="00932E4C">
        <w:rPr>
          <w:rFonts w:ascii="Arial" w:eastAsia="Times New Roman" w:hAnsi="Arial" w:cs="Arial"/>
          <w:b/>
          <w:bCs/>
          <w:color w:val="000000"/>
          <w:sz w:val="32"/>
          <w:szCs w:val="28"/>
          <w:lang w:eastAsia="es-MX"/>
        </w:rPr>
        <w:t>Sexto Semestre Sección: “B”</w:t>
      </w:r>
    </w:p>
    <w:p w14:paraId="212567BE" w14:textId="77777777" w:rsidR="00EA1588" w:rsidRPr="00932E4C" w:rsidRDefault="00EA1588" w:rsidP="00EA1588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932E4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Curso:</w:t>
      </w:r>
      <w:r w:rsidRPr="00932E4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Artes Visuales</w:t>
      </w:r>
    </w:p>
    <w:p w14:paraId="3309A716" w14:textId="77777777" w:rsidR="00EA1588" w:rsidRPr="00932E4C" w:rsidRDefault="00EA1588" w:rsidP="00EA1588">
      <w:pPr>
        <w:jc w:val="center"/>
        <w:rPr>
          <w:rFonts w:ascii="Arial" w:hAnsi="Arial" w:cs="Arial"/>
          <w:szCs w:val="20"/>
          <w:lang w:eastAsia="es-MX"/>
        </w:rPr>
      </w:pPr>
      <w:r w:rsidRPr="00932E4C">
        <w:rPr>
          <w:rFonts w:ascii="Arial" w:hAnsi="Arial" w:cs="Arial"/>
          <w:b/>
          <w:bCs/>
          <w:sz w:val="28"/>
          <w:lang w:eastAsia="es-MX"/>
        </w:rPr>
        <w:t>Alumna:</w:t>
      </w:r>
      <w:r w:rsidRPr="00932E4C">
        <w:rPr>
          <w:rFonts w:ascii="Arial" w:hAnsi="Arial" w:cs="Arial"/>
          <w:b/>
          <w:bCs/>
          <w:sz w:val="24"/>
          <w:szCs w:val="20"/>
          <w:lang w:eastAsia="es-MX"/>
        </w:rPr>
        <w:t xml:space="preserve"> </w:t>
      </w:r>
      <w:r w:rsidRPr="00D71EDA">
        <w:rPr>
          <w:rFonts w:ascii="Arial" w:hAnsi="Arial" w:cs="Arial"/>
          <w:sz w:val="28"/>
          <w:szCs w:val="28"/>
          <w:lang w:eastAsia="es-MX"/>
        </w:rPr>
        <w:t xml:space="preserve">Daniela </w:t>
      </w:r>
      <w:proofErr w:type="spellStart"/>
      <w:r w:rsidRPr="00D71EDA">
        <w:rPr>
          <w:rFonts w:ascii="Arial" w:hAnsi="Arial" w:cs="Arial"/>
          <w:sz w:val="28"/>
          <w:szCs w:val="28"/>
          <w:lang w:eastAsia="es-MX"/>
        </w:rPr>
        <w:t>Jaquelín</w:t>
      </w:r>
      <w:proofErr w:type="spellEnd"/>
      <w:r w:rsidRPr="00D71EDA">
        <w:rPr>
          <w:rFonts w:ascii="Arial" w:hAnsi="Arial" w:cs="Arial"/>
          <w:sz w:val="28"/>
          <w:szCs w:val="28"/>
          <w:lang w:eastAsia="es-MX"/>
        </w:rPr>
        <w:t xml:space="preserve"> Ramírez Orejón.</w:t>
      </w:r>
      <w:r w:rsidRPr="00D71EDA">
        <w:rPr>
          <w:rFonts w:ascii="Arial" w:hAnsi="Arial" w:cs="Arial"/>
          <w:sz w:val="28"/>
          <w:szCs w:val="24"/>
          <w:lang w:eastAsia="es-MX"/>
        </w:rPr>
        <w:t xml:space="preserve">  </w:t>
      </w:r>
      <w:r w:rsidRPr="00932E4C">
        <w:rPr>
          <w:rFonts w:ascii="Arial" w:hAnsi="Arial" w:cs="Arial"/>
          <w:b/>
          <w:sz w:val="28"/>
          <w:lang w:eastAsia="es-MX"/>
        </w:rPr>
        <w:t>No. Lista:</w:t>
      </w:r>
      <w:r w:rsidRPr="00932E4C">
        <w:rPr>
          <w:rFonts w:ascii="Arial" w:hAnsi="Arial" w:cs="Arial"/>
          <w:sz w:val="28"/>
          <w:lang w:eastAsia="es-MX"/>
        </w:rPr>
        <w:t xml:space="preserve"> </w:t>
      </w:r>
      <w:r w:rsidRPr="00932E4C">
        <w:rPr>
          <w:rFonts w:ascii="Arial" w:hAnsi="Arial" w:cs="Arial"/>
          <w:sz w:val="24"/>
          <w:lang w:eastAsia="es-MX"/>
        </w:rPr>
        <w:t>14</w:t>
      </w:r>
    </w:p>
    <w:p w14:paraId="145BC046" w14:textId="77777777" w:rsidR="00EA1588" w:rsidRDefault="00EA1588" w:rsidP="00EA1588">
      <w:pPr>
        <w:jc w:val="center"/>
        <w:rPr>
          <w:rFonts w:ascii="Arial" w:hAnsi="Arial" w:cs="Arial"/>
          <w:sz w:val="28"/>
          <w:lang w:eastAsia="es-MX"/>
        </w:rPr>
      </w:pPr>
      <w:r w:rsidRPr="00932E4C">
        <w:rPr>
          <w:rFonts w:ascii="Arial" w:hAnsi="Arial" w:cs="Arial"/>
          <w:b/>
          <w:sz w:val="28"/>
          <w:lang w:eastAsia="es-MX"/>
        </w:rPr>
        <w:t>Maestra:</w:t>
      </w:r>
      <w:r w:rsidRPr="00932E4C">
        <w:rPr>
          <w:rFonts w:ascii="Arial" w:hAnsi="Arial" w:cs="Arial"/>
          <w:sz w:val="28"/>
          <w:lang w:eastAsia="es-MX"/>
        </w:rPr>
        <w:t xml:space="preserve"> Silvia Erika </w:t>
      </w:r>
      <w:proofErr w:type="spellStart"/>
      <w:r w:rsidRPr="00932E4C">
        <w:rPr>
          <w:rFonts w:ascii="Arial" w:hAnsi="Arial" w:cs="Arial"/>
          <w:sz w:val="28"/>
          <w:lang w:eastAsia="es-MX"/>
        </w:rPr>
        <w:t>Sagahon</w:t>
      </w:r>
      <w:proofErr w:type="spellEnd"/>
      <w:r w:rsidRPr="00932E4C">
        <w:rPr>
          <w:rFonts w:ascii="Arial" w:hAnsi="Arial" w:cs="Arial"/>
          <w:sz w:val="28"/>
          <w:lang w:eastAsia="es-MX"/>
        </w:rPr>
        <w:t xml:space="preserve"> </w:t>
      </w:r>
      <w:proofErr w:type="spellStart"/>
      <w:r w:rsidRPr="00932E4C">
        <w:rPr>
          <w:rFonts w:ascii="Arial" w:hAnsi="Arial" w:cs="Arial"/>
          <w:sz w:val="28"/>
          <w:lang w:eastAsia="es-MX"/>
        </w:rPr>
        <w:t>Solis</w:t>
      </w:r>
      <w:proofErr w:type="spellEnd"/>
    </w:p>
    <w:p w14:paraId="1EEC09A2" w14:textId="10BAB105" w:rsidR="00EA1588" w:rsidRDefault="00EA1588" w:rsidP="00EA1588">
      <w:pPr>
        <w:jc w:val="center"/>
        <w:rPr>
          <w:rFonts w:ascii="Arial" w:hAnsi="Arial" w:cs="Arial"/>
          <w:sz w:val="28"/>
          <w:lang w:eastAsia="es-MX"/>
        </w:rPr>
      </w:pPr>
      <w:r w:rsidRPr="00D71EDA">
        <w:rPr>
          <w:rFonts w:ascii="Arial" w:hAnsi="Arial" w:cs="Arial"/>
          <w:b/>
          <w:bCs/>
          <w:sz w:val="28"/>
          <w:lang w:eastAsia="es-MX"/>
        </w:rPr>
        <w:t>Unidad I.</w:t>
      </w:r>
      <w:r>
        <w:rPr>
          <w:rFonts w:ascii="Arial" w:hAnsi="Arial" w:cs="Arial"/>
          <w:sz w:val="28"/>
          <w:lang w:eastAsia="es-MX"/>
        </w:rPr>
        <w:t xml:space="preserve"> Lo que sabemos sobre las artes visuales, y su enseñanza.</w:t>
      </w:r>
    </w:p>
    <w:p w14:paraId="6525C9E2" w14:textId="25DE34F3" w:rsidR="00784A18" w:rsidRPr="00FD3FD2" w:rsidRDefault="00784A18" w:rsidP="00EA1588">
      <w:pPr>
        <w:jc w:val="center"/>
        <w:rPr>
          <w:rFonts w:ascii="Arial" w:hAnsi="Arial" w:cs="Arial"/>
          <w:sz w:val="28"/>
          <w:u w:val="single"/>
          <w:lang w:eastAsia="es-MX"/>
        </w:rPr>
      </w:pPr>
      <w:r w:rsidRPr="00FD3FD2">
        <w:rPr>
          <w:rFonts w:ascii="Arial" w:hAnsi="Arial" w:cs="Arial"/>
          <w:sz w:val="28"/>
          <w:u w:val="single"/>
          <w:lang w:eastAsia="es-MX"/>
        </w:rPr>
        <w:t>Evidencia de aprendizaje I</w:t>
      </w:r>
    </w:p>
    <w:p w14:paraId="39CC7AF3" w14:textId="3D704A8D" w:rsidR="00EA1588" w:rsidRPr="00D71EDA" w:rsidRDefault="00C459E4" w:rsidP="00EA1588">
      <w:pPr>
        <w:jc w:val="center"/>
        <w:rPr>
          <w:rFonts w:ascii="Arial" w:hAnsi="Arial" w:cs="Arial"/>
          <w:b/>
          <w:bCs/>
          <w:sz w:val="28"/>
          <w:lang w:eastAsia="es-MX"/>
        </w:rPr>
      </w:pPr>
      <w:r w:rsidRPr="00D71EDA">
        <w:rPr>
          <w:rFonts w:ascii="Arial" w:hAnsi="Arial" w:cs="Arial"/>
          <w:b/>
          <w:bCs/>
          <w:sz w:val="28"/>
          <w:lang w:eastAsia="es-MX"/>
        </w:rPr>
        <w:t xml:space="preserve">Competencias profesionales: </w:t>
      </w:r>
    </w:p>
    <w:p w14:paraId="17E8E5FB" w14:textId="381AF23D" w:rsidR="00C459E4" w:rsidRPr="00D71EDA" w:rsidRDefault="00C459E4" w:rsidP="00D71ED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lang w:eastAsia="es-MX"/>
        </w:rPr>
      </w:pPr>
      <w:r w:rsidRPr="00D71EDA">
        <w:rPr>
          <w:rFonts w:ascii="Arial" w:hAnsi="Arial" w:cs="Arial"/>
          <w:sz w:val="28"/>
          <w:lang w:eastAsia="es-MX"/>
        </w:rPr>
        <w:t>Detecta los procesos de aprendizaje de sus alumnos para favorecer su desarrollo cognitivo y socioemocional.</w:t>
      </w:r>
    </w:p>
    <w:p w14:paraId="7CCBDF3B" w14:textId="4C8261A3" w:rsidR="00C459E4" w:rsidRPr="00D71EDA" w:rsidRDefault="00C459E4" w:rsidP="00D71ED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lang w:eastAsia="es-MX"/>
        </w:rPr>
      </w:pPr>
      <w:r w:rsidRPr="00D71EDA">
        <w:rPr>
          <w:rFonts w:ascii="Arial" w:hAnsi="Arial" w:cs="Arial"/>
          <w:sz w:val="28"/>
          <w:lang w:eastAsia="es-MX"/>
        </w:rPr>
        <w:t>Integra recursos de la investigación educativa para enriquecer su practica profesional, expresando su interés por el conocimiento, la ciencia y la mejora de la educación.</w:t>
      </w:r>
    </w:p>
    <w:p w14:paraId="7495930B" w14:textId="77777777" w:rsidR="00EA1588" w:rsidRDefault="00EA1588" w:rsidP="00EA1588">
      <w:pPr>
        <w:jc w:val="center"/>
        <w:rPr>
          <w:rFonts w:ascii="Arial" w:hAnsi="Arial" w:cs="Arial"/>
          <w:sz w:val="28"/>
          <w:lang w:eastAsia="es-MX"/>
        </w:rPr>
      </w:pPr>
    </w:p>
    <w:p w14:paraId="2936F3E0" w14:textId="77777777" w:rsidR="00EA1588" w:rsidRDefault="00EA1588" w:rsidP="00EA1588">
      <w:pPr>
        <w:jc w:val="center"/>
        <w:rPr>
          <w:rFonts w:ascii="Arial" w:hAnsi="Arial" w:cs="Arial"/>
          <w:sz w:val="28"/>
          <w:lang w:eastAsia="es-MX"/>
        </w:rPr>
      </w:pPr>
    </w:p>
    <w:p w14:paraId="3C369AFD" w14:textId="77777777" w:rsidR="00EA1588" w:rsidRDefault="00EA1588" w:rsidP="00EA1588">
      <w:pPr>
        <w:jc w:val="center"/>
        <w:rPr>
          <w:rFonts w:ascii="Arial" w:hAnsi="Arial" w:cs="Arial"/>
          <w:sz w:val="28"/>
          <w:lang w:eastAsia="es-MX"/>
        </w:rPr>
      </w:pPr>
    </w:p>
    <w:p w14:paraId="15E4A1BF" w14:textId="77777777" w:rsidR="00EA1588" w:rsidRDefault="00EA1588" w:rsidP="00EA1588">
      <w:pPr>
        <w:jc w:val="center"/>
        <w:rPr>
          <w:rFonts w:ascii="Arial" w:hAnsi="Arial" w:cs="Arial"/>
          <w:sz w:val="28"/>
          <w:lang w:eastAsia="es-MX"/>
        </w:rPr>
      </w:pPr>
    </w:p>
    <w:p w14:paraId="7F1DDAF3" w14:textId="77777777" w:rsidR="00EA1588" w:rsidRDefault="00EA1588" w:rsidP="00EA1588">
      <w:pPr>
        <w:jc w:val="center"/>
        <w:rPr>
          <w:rFonts w:ascii="Arial" w:hAnsi="Arial" w:cs="Arial"/>
          <w:sz w:val="28"/>
          <w:lang w:eastAsia="es-MX"/>
        </w:rPr>
      </w:pPr>
    </w:p>
    <w:p w14:paraId="37658FD1" w14:textId="018EA020" w:rsidR="00EA1588" w:rsidRDefault="00EA1588" w:rsidP="00EA1588">
      <w:pPr>
        <w:jc w:val="center"/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sz w:val="28"/>
          <w:lang w:eastAsia="es-MX"/>
        </w:rPr>
        <w:t xml:space="preserve">Saltillo, Coahuila                                                         </w:t>
      </w:r>
      <w:proofErr w:type="gramStart"/>
      <w:r>
        <w:rPr>
          <w:rFonts w:ascii="Arial" w:hAnsi="Arial" w:cs="Arial"/>
          <w:sz w:val="28"/>
          <w:lang w:eastAsia="es-MX"/>
        </w:rPr>
        <w:t>Abril</w:t>
      </w:r>
      <w:proofErr w:type="gramEnd"/>
      <w:r>
        <w:rPr>
          <w:rFonts w:ascii="Arial" w:hAnsi="Arial" w:cs="Arial"/>
          <w:sz w:val="28"/>
          <w:lang w:eastAsia="es-MX"/>
        </w:rPr>
        <w:t xml:space="preserve"> 2021</w:t>
      </w:r>
    </w:p>
    <w:p w14:paraId="57A1A5CE" w14:textId="13F6ED68" w:rsidR="00EA1588" w:rsidRDefault="00EA1588" w:rsidP="00EA1588">
      <w:pPr>
        <w:jc w:val="center"/>
        <w:rPr>
          <w:rFonts w:ascii="Arial" w:hAnsi="Arial" w:cs="Arial"/>
          <w:sz w:val="28"/>
          <w:lang w:eastAsia="es-MX"/>
        </w:rPr>
      </w:pPr>
    </w:p>
    <w:p w14:paraId="02FE72AC" w14:textId="7681D353" w:rsidR="00EA1588" w:rsidRDefault="00EA1588" w:rsidP="00EA1588">
      <w:pPr>
        <w:jc w:val="center"/>
        <w:rPr>
          <w:rFonts w:ascii="Arial" w:hAnsi="Arial" w:cs="Arial"/>
          <w:sz w:val="28"/>
          <w:lang w:eastAsia="es-MX"/>
        </w:rPr>
      </w:pPr>
    </w:p>
    <w:p w14:paraId="62EFDBE6" w14:textId="26D3E3FF" w:rsidR="00EA1588" w:rsidRDefault="00EA1588" w:rsidP="00D71EDA">
      <w:pPr>
        <w:rPr>
          <w:rFonts w:ascii="Arial" w:hAnsi="Arial" w:cs="Arial"/>
          <w:sz w:val="28"/>
          <w:lang w:eastAsia="es-MX"/>
        </w:rPr>
      </w:pPr>
    </w:p>
    <w:p w14:paraId="2B9E8BBE" w14:textId="20CA4AA5" w:rsidR="00EA1588" w:rsidRPr="00D71EDA" w:rsidRDefault="00EA1588" w:rsidP="00EA1588">
      <w:pPr>
        <w:rPr>
          <w:rFonts w:ascii="Arial" w:hAnsi="Arial" w:cs="Arial"/>
          <w:b/>
          <w:bCs/>
          <w:sz w:val="28"/>
          <w:lang w:eastAsia="es-MX"/>
        </w:rPr>
      </w:pPr>
      <w:r w:rsidRPr="00D71EDA">
        <w:rPr>
          <w:rFonts w:ascii="Arial" w:hAnsi="Arial" w:cs="Arial"/>
          <w:b/>
          <w:bCs/>
          <w:sz w:val="28"/>
          <w:lang w:eastAsia="es-MX"/>
        </w:rPr>
        <w:t>¿Qué son las artes visuales?</w:t>
      </w:r>
    </w:p>
    <w:p w14:paraId="0B9E697F" w14:textId="1539A85D" w:rsidR="009A69B9" w:rsidRPr="004F7E7D" w:rsidRDefault="004F7E7D" w:rsidP="004F7E7D">
      <w:pPr>
        <w:spacing w:line="360" w:lineRule="auto"/>
        <w:rPr>
          <w:rFonts w:ascii="Arial" w:hAnsi="Arial" w:cs="Arial"/>
          <w:sz w:val="24"/>
          <w:szCs w:val="20"/>
          <w:lang w:eastAsia="es-MX"/>
        </w:rPr>
      </w:pPr>
      <w:r>
        <w:rPr>
          <w:rFonts w:ascii="Arial" w:hAnsi="Arial" w:cs="Arial"/>
          <w:sz w:val="24"/>
          <w:szCs w:val="20"/>
          <w:lang w:eastAsia="es-MX"/>
        </w:rPr>
        <w:t>L</w:t>
      </w:r>
      <w:r w:rsidR="009A69B9" w:rsidRPr="004F7E7D">
        <w:rPr>
          <w:rFonts w:ascii="Arial" w:hAnsi="Arial" w:cs="Arial"/>
          <w:sz w:val="24"/>
          <w:szCs w:val="20"/>
          <w:lang w:eastAsia="es-MX"/>
        </w:rPr>
        <w:t xml:space="preserve">as artes visuales </w:t>
      </w:r>
      <w:r>
        <w:rPr>
          <w:rFonts w:ascii="Arial" w:hAnsi="Arial" w:cs="Arial"/>
          <w:sz w:val="24"/>
          <w:szCs w:val="20"/>
          <w:lang w:eastAsia="es-MX"/>
        </w:rPr>
        <w:t xml:space="preserve">son formas de expresión de arte que se encuentran enfocadas a la creación de trabajos que son visuales por naturaleza; pintura, fotografía, arquitectura, cine, diseño, etc., </w:t>
      </w:r>
      <w:r w:rsidR="009A69B9" w:rsidRPr="004F7E7D">
        <w:rPr>
          <w:rFonts w:ascii="Arial" w:hAnsi="Arial" w:cs="Arial"/>
          <w:sz w:val="24"/>
          <w:szCs w:val="20"/>
          <w:lang w:eastAsia="es-MX"/>
        </w:rPr>
        <w:t>tiene un protagonismo fundamental en la etapa de la enseñanza básica (Fernández, 2001),</w:t>
      </w:r>
      <w:r w:rsidRPr="004F7E7D">
        <w:rPr>
          <w:rFonts w:ascii="Arial" w:hAnsi="Arial" w:cs="Arial"/>
          <w:sz w:val="24"/>
          <w:szCs w:val="20"/>
          <w:lang w:eastAsia="es-MX"/>
        </w:rPr>
        <w:t xml:space="preserve"> a través de las artes visuales, </w:t>
      </w:r>
      <w:r>
        <w:rPr>
          <w:rFonts w:ascii="Arial" w:hAnsi="Arial" w:cs="Arial"/>
          <w:sz w:val="24"/>
          <w:szCs w:val="20"/>
          <w:lang w:eastAsia="es-MX"/>
        </w:rPr>
        <w:t>se fomenta</w:t>
      </w:r>
      <w:r w:rsidRPr="004F7E7D">
        <w:rPr>
          <w:rFonts w:ascii="Arial" w:hAnsi="Arial" w:cs="Arial"/>
          <w:sz w:val="24"/>
          <w:szCs w:val="20"/>
          <w:lang w:eastAsia="es-MX"/>
        </w:rPr>
        <w:t>, la integración de las emociones, la imaginación, las experiencias significativas, el conocimiento divergente por medio de la exploración a través de la utilización de diferentes técnicas que ofrecen los lenguajes artísticos para potenciar la generación de ideas con base en el trabajo personal y colectivo.</w:t>
      </w:r>
      <w:r w:rsidRPr="004F7E7D">
        <w:rPr>
          <w:sz w:val="20"/>
          <w:szCs w:val="20"/>
        </w:rPr>
        <w:t xml:space="preserve"> </w:t>
      </w:r>
      <w:r w:rsidR="0002144E">
        <w:rPr>
          <w:rFonts w:ascii="Arial" w:hAnsi="Arial" w:cs="Arial"/>
          <w:sz w:val="24"/>
          <w:szCs w:val="20"/>
          <w:lang w:eastAsia="es-MX"/>
        </w:rPr>
        <w:t>I</w:t>
      </w:r>
      <w:r w:rsidRPr="004F7E7D">
        <w:rPr>
          <w:rFonts w:ascii="Arial" w:hAnsi="Arial" w:cs="Arial"/>
          <w:sz w:val="24"/>
          <w:szCs w:val="20"/>
          <w:lang w:eastAsia="es-MX"/>
        </w:rPr>
        <w:t>ncluyen el acto de imaginar, generar ideas, experimentar, producir y elaborar objetos visuales que permitan una posterior reflexión de las propias creaciones.</w:t>
      </w:r>
    </w:p>
    <w:p w14:paraId="2F301645" w14:textId="7F19964D" w:rsidR="00EA1588" w:rsidRPr="00E430F3" w:rsidRDefault="00EA1588" w:rsidP="00EA1588">
      <w:pPr>
        <w:rPr>
          <w:rFonts w:ascii="Arial" w:hAnsi="Arial" w:cs="Arial"/>
          <w:b/>
          <w:bCs/>
          <w:sz w:val="28"/>
          <w:lang w:eastAsia="es-MX"/>
        </w:rPr>
      </w:pPr>
      <w:r w:rsidRPr="00E430F3">
        <w:rPr>
          <w:rFonts w:ascii="Arial" w:hAnsi="Arial" w:cs="Arial"/>
          <w:b/>
          <w:bCs/>
          <w:sz w:val="28"/>
          <w:lang w:eastAsia="es-MX"/>
        </w:rPr>
        <w:t>Caracteriza algunas de las teorías sobre el desarrollo de la capacidad creadora.</w:t>
      </w:r>
    </w:p>
    <w:p w14:paraId="64DBF65C" w14:textId="4B614845" w:rsidR="00E646A1" w:rsidRPr="00E646A1" w:rsidRDefault="0002144E" w:rsidP="00E646A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430F3">
        <w:rPr>
          <w:rFonts w:ascii="Arial" w:hAnsi="Arial" w:cs="Arial"/>
          <w:sz w:val="24"/>
          <w:szCs w:val="20"/>
          <w:lang w:eastAsia="es-MX"/>
        </w:rPr>
        <w:t>Viktor</w:t>
      </w:r>
      <w:proofErr w:type="spellEnd"/>
      <w:r w:rsidRPr="00E430F3">
        <w:rPr>
          <w:rFonts w:ascii="Arial" w:hAnsi="Arial" w:cs="Arial"/>
          <w:sz w:val="24"/>
          <w:szCs w:val="20"/>
          <w:lang w:eastAsia="es-MX"/>
        </w:rPr>
        <w:t xml:space="preserve"> </w:t>
      </w:r>
      <w:proofErr w:type="spellStart"/>
      <w:r w:rsidRPr="00E430F3">
        <w:rPr>
          <w:rFonts w:ascii="Arial" w:hAnsi="Arial" w:cs="Arial"/>
          <w:sz w:val="24"/>
          <w:szCs w:val="20"/>
          <w:lang w:eastAsia="es-MX"/>
        </w:rPr>
        <w:t>Lo</w:t>
      </w:r>
      <w:r w:rsidR="00E430F3" w:rsidRPr="00E430F3">
        <w:rPr>
          <w:rFonts w:ascii="Arial" w:hAnsi="Arial" w:cs="Arial"/>
          <w:sz w:val="24"/>
          <w:szCs w:val="20"/>
          <w:lang w:eastAsia="es-MX"/>
        </w:rPr>
        <w:t>wenfeld</w:t>
      </w:r>
      <w:proofErr w:type="spellEnd"/>
      <w:r w:rsidR="00E430F3" w:rsidRPr="00E430F3">
        <w:rPr>
          <w:rFonts w:ascii="Arial" w:hAnsi="Arial" w:cs="Arial"/>
          <w:sz w:val="24"/>
          <w:szCs w:val="20"/>
          <w:lang w:eastAsia="es-MX"/>
        </w:rPr>
        <w:t>: Características de producciones artísticas de los niños</w:t>
      </w:r>
      <w:r w:rsidR="00E430F3">
        <w:rPr>
          <w:rFonts w:ascii="Arial" w:hAnsi="Arial" w:cs="Arial"/>
          <w:sz w:val="24"/>
          <w:szCs w:val="20"/>
          <w:lang w:eastAsia="es-MX"/>
        </w:rPr>
        <w:t>; etapas de escritura</w:t>
      </w:r>
      <w:r w:rsidR="00E430F3" w:rsidRPr="002C0373">
        <w:rPr>
          <w:rFonts w:ascii="Arial" w:hAnsi="Arial" w:cs="Arial"/>
          <w:sz w:val="24"/>
          <w:szCs w:val="24"/>
        </w:rPr>
        <w:t>, es un medio de expresión; es decir las carac</w:t>
      </w:r>
      <w:r w:rsidR="00E430F3">
        <w:rPr>
          <w:rFonts w:ascii="Arial" w:hAnsi="Arial" w:cs="Arial"/>
          <w:sz w:val="24"/>
          <w:szCs w:val="24"/>
        </w:rPr>
        <w:t>t</w:t>
      </w:r>
      <w:r w:rsidR="00E430F3" w:rsidRPr="002C0373">
        <w:rPr>
          <w:rFonts w:ascii="Arial" w:hAnsi="Arial" w:cs="Arial"/>
          <w:sz w:val="24"/>
          <w:szCs w:val="24"/>
        </w:rPr>
        <w:t>erísticas de producciones de los niños.</w:t>
      </w:r>
      <w:r w:rsidR="00E646A1">
        <w:rPr>
          <w:rFonts w:ascii="Arial" w:hAnsi="Arial" w:cs="Arial"/>
          <w:sz w:val="24"/>
          <w:szCs w:val="24"/>
        </w:rPr>
        <w:t xml:space="preserve"> </w:t>
      </w:r>
      <w:r w:rsidR="00E646A1" w:rsidRPr="00E646A1">
        <w:rPr>
          <w:rFonts w:ascii="Arial" w:hAnsi="Arial" w:cs="Arial"/>
          <w:sz w:val="24"/>
          <w:szCs w:val="24"/>
        </w:rPr>
        <w:t>El niño se expresa mediante el dibujo</w:t>
      </w:r>
      <w:r w:rsidR="00E646A1">
        <w:rPr>
          <w:rFonts w:ascii="Arial" w:hAnsi="Arial" w:cs="Arial"/>
          <w:sz w:val="24"/>
          <w:szCs w:val="24"/>
        </w:rPr>
        <w:t>: primera etapa de auto expresión: periodos del garabato (2 a 4 años),</w:t>
      </w:r>
      <w:r w:rsidR="00F119F6">
        <w:rPr>
          <w:rFonts w:ascii="Arial" w:hAnsi="Arial" w:cs="Arial"/>
          <w:sz w:val="24"/>
          <w:szCs w:val="24"/>
        </w:rPr>
        <w:t xml:space="preserve"> </w:t>
      </w:r>
      <w:r w:rsidR="00E646A1">
        <w:rPr>
          <w:rFonts w:ascii="Arial" w:hAnsi="Arial" w:cs="Arial"/>
          <w:sz w:val="24"/>
          <w:szCs w:val="24"/>
        </w:rPr>
        <w:t>primeros intentos de la representación</w:t>
      </w:r>
      <w:r w:rsidR="00F119F6">
        <w:rPr>
          <w:rFonts w:ascii="Arial" w:hAnsi="Arial" w:cs="Arial"/>
          <w:sz w:val="24"/>
          <w:szCs w:val="24"/>
        </w:rPr>
        <w:t>: etapa pre - esquemática (4 a 7 años)</w:t>
      </w:r>
    </w:p>
    <w:p w14:paraId="6BFA1981" w14:textId="55D16871" w:rsidR="00D50619" w:rsidRPr="00D50619" w:rsidRDefault="00040F2C" w:rsidP="00E646A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Rudolph </w:t>
      </w:r>
      <w:proofErr w:type="spellStart"/>
      <w:r>
        <w:rPr>
          <w:rFonts w:ascii="Arial" w:hAnsi="Arial" w:cs="Arial"/>
          <w:sz w:val="24"/>
          <w:szCs w:val="24"/>
        </w:rPr>
        <w:t>Arnheim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C27D08">
        <w:rPr>
          <w:rFonts w:ascii="Arial" w:hAnsi="Arial" w:cs="Arial"/>
          <w:sz w:val="24"/>
          <w:szCs w:val="24"/>
        </w:rPr>
        <w:t xml:space="preserve">Pensamiento visual; ventajas de la vista para aprender información. </w:t>
      </w:r>
    </w:p>
    <w:p w14:paraId="66E27F75" w14:textId="7E547DAB" w:rsidR="0044373C" w:rsidRDefault="0044373C" w:rsidP="00E646A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Howard Gardner: Inteligencias múltiples</w:t>
      </w:r>
      <w:r w:rsidR="00F119F6">
        <w:rPr>
          <w:rFonts w:ascii="Arial" w:hAnsi="Arial" w:cs="Arial"/>
          <w:sz w:val="24"/>
          <w:szCs w:val="24"/>
        </w:rPr>
        <w:t xml:space="preserve"> también llamadas talentos; Howard menciona que todos tenemos 9 tipos de inteligencia múltiples sin embargo no todas están en el mismo nivel.</w:t>
      </w:r>
    </w:p>
    <w:p w14:paraId="0A660308" w14:textId="5E37F56C" w:rsidR="00F119F6" w:rsidRDefault="00F119F6" w:rsidP="00F119F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Inteligencia lingüística: se destaca en los niños y niñas en su facilidad escribir, leer, contar cuentos, formas historias, reflexionar, resumir, expresión oral, verbal, imaginación y lingüística.</w:t>
      </w:r>
    </w:p>
    <w:p w14:paraId="23CF0DE6" w14:textId="01EC5768" w:rsidR="00F119F6" w:rsidRDefault="00F119F6" w:rsidP="00F119F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Inteligencia lógica matemática; se aprecia en el interés que tienen en la resolución de problemas, juegos de estrategia y experimentos.</w:t>
      </w:r>
    </w:p>
    <w:p w14:paraId="32C8544F" w14:textId="6111B8FC" w:rsidR="00F119F6" w:rsidRDefault="00F119F6" w:rsidP="00F119F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Inteligencia </w:t>
      </w:r>
      <w:proofErr w:type="spellStart"/>
      <w:r>
        <w:rPr>
          <w:rFonts w:ascii="Arial" w:hAnsi="Arial" w:cs="Arial"/>
          <w:sz w:val="24"/>
          <w:szCs w:val="24"/>
        </w:rPr>
        <w:t>visoespecial</w:t>
      </w:r>
      <w:proofErr w:type="spellEnd"/>
      <w:r>
        <w:rPr>
          <w:rFonts w:ascii="Arial" w:hAnsi="Arial" w:cs="Arial"/>
          <w:sz w:val="24"/>
          <w:szCs w:val="24"/>
        </w:rPr>
        <w:t xml:space="preserve">; Pensamiento de imágenes, dibujos, </w:t>
      </w:r>
      <w:r w:rsidR="00040F2C">
        <w:rPr>
          <w:rFonts w:ascii="Arial" w:hAnsi="Arial" w:cs="Arial"/>
          <w:sz w:val="24"/>
          <w:szCs w:val="24"/>
        </w:rPr>
        <w:t>fotografías visualizadas en diferentes tamaños, resolviendo rompecabezas, puzles, etc.</w:t>
      </w:r>
    </w:p>
    <w:p w14:paraId="7FF278FB" w14:textId="59748D64" w:rsidR="00040F2C" w:rsidRDefault="00040F2C" w:rsidP="00F119F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Inteligencia musical; Los niños se manifiestan con canciones y sonidos. Los identifican con facilidad los sonios, canciones, ritmos.</w:t>
      </w:r>
    </w:p>
    <w:p w14:paraId="25D44168" w14:textId="7362D521" w:rsidR="00F119F6" w:rsidRDefault="00040F2C" w:rsidP="00F119F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Inteligencia corporal </w:t>
      </w:r>
      <w:proofErr w:type="spellStart"/>
      <w:r>
        <w:rPr>
          <w:rFonts w:ascii="Arial" w:hAnsi="Arial" w:cs="Arial"/>
          <w:sz w:val="24"/>
          <w:szCs w:val="24"/>
        </w:rPr>
        <w:t>cinestesica</w:t>
      </w:r>
      <w:proofErr w:type="spellEnd"/>
      <w:r>
        <w:rPr>
          <w:rFonts w:ascii="Arial" w:hAnsi="Arial" w:cs="Arial"/>
          <w:sz w:val="24"/>
          <w:szCs w:val="24"/>
        </w:rPr>
        <w:t>. Facilidad al procesar el conocimiento a través de las sensaciones corporales.</w:t>
      </w:r>
    </w:p>
    <w:p w14:paraId="319756CA" w14:textId="523BC43A" w:rsidR="00040F2C" w:rsidRDefault="00040F2C" w:rsidP="00F119F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Inteligencia Interpersonal; destaca la socialización.</w:t>
      </w:r>
    </w:p>
    <w:p w14:paraId="4A3EA01E" w14:textId="60C9E51A" w:rsidR="00040F2C" w:rsidRDefault="00040F2C" w:rsidP="00F119F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Inteligencia intrapersonal; Capacidad de conocerse a si mismo: reacciones, sentimientos, emociones.</w:t>
      </w:r>
    </w:p>
    <w:p w14:paraId="3C6706D7" w14:textId="1DFD83AA" w:rsidR="00040F2C" w:rsidRDefault="00040F2C" w:rsidP="00F119F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Inteligencia naturalista; Facilidad de comunicación hacia la naturaleza.</w:t>
      </w:r>
    </w:p>
    <w:p w14:paraId="7E5413BF" w14:textId="601356B9" w:rsidR="0002144E" w:rsidRPr="00C27D08" w:rsidRDefault="00040F2C" w:rsidP="00EA158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Inteligencia espiritual; Sensibilidad espiritual.</w:t>
      </w:r>
    </w:p>
    <w:p w14:paraId="499333B0" w14:textId="3687B40A" w:rsidR="00EA1588" w:rsidRPr="00C27D08" w:rsidRDefault="00EA1588" w:rsidP="00C27D08">
      <w:pPr>
        <w:spacing w:line="360" w:lineRule="auto"/>
        <w:rPr>
          <w:rFonts w:ascii="Arial" w:hAnsi="Arial" w:cs="Arial"/>
          <w:b/>
          <w:bCs/>
          <w:sz w:val="28"/>
          <w:lang w:eastAsia="es-MX"/>
        </w:rPr>
      </w:pPr>
      <w:r w:rsidRPr="00C27D08">
        <w:rPr>
          <w:rFonts w:ascii="Arial" w:hAnsi="Arial" w:cs="Arial"/>
          <w:b/>
          <w:bCs/>
          <w:sz w:val="28"/>
          <w:lang w:eastAsia="es-MX"/>
        </w:rPr>
        <w:t>Argumenta sobre el sentido de la representación objetiva y la interpretación subjetiva y relaciona ambas nociones con la educación en artes visuales con niñas y niños de preescolar.</w:t>
      </w:r>
    </w:p>
    <w:p w14:paraId="0F12C33F" w14:textId="4BC882BE" w:rsidR="0044373C" w:rsidRPr="00C27D08" w:rsidRDefault="00C27D08" w:rsidP="00C27D08">
      <w:pPr>
        <w:spacing w:line="360" w:lineRule="auto"/>
        <w:rPr>
          <w:rFonts w:ascii="Arial" w:hAnsi="Arial" w:cs="Arial"/>
          <w:sz w:val="24"/>
          <w:szCs w:val="20"/>
          <w:lang w:eastAsia="es-MX"/>
        </w:rPr>
      </w:pPr>
      <w:r w:rsidRPr="00C27D08">
        <w:rPr>
          <w:rFonts w:ascii="Arial" w:hAnsi="Arial" w:cs="Arial"/>
          <w:sz w:val="24"/>
          <w:szCs w:val="20"/>
          <w:lang w:eastAsia="es-MX"/>
        </w:rPr>
        <w:t>La interpretación subjetiva se refiere a la persona que se expresa mediante sus sentimientos, imaginación, emociones sobre el objeto que crea, mientras que la representación subjetiva es el arte como imitación en distintos tamaños</w:t>
      </w:r>
      <w:r>
        <w:rPr>
          <w:rFonts w:ascii="Arial" w:hAnsi="Arial" w:cs="Arial"/>
          <w:sz w:val="24"/>
          <w:szCs w:val="20"/>
          <w:lang w:eastAsia="es-MX"/>
        </w:rPr>
        <w:t>, el arte como l</w:t>
      </w:r>
      <w:r w:rsidRPr="004F7E7D">
        <w:rPr>
          <w:rFonts w:ascii="Arial" w:hAnsi="Arial" w:cs="Arial"/>
          <w:sz w:val="24"/>
          <w:szCs w:val="20"/>
          <w:lang w:eastAsia="es-MX"/>
        </w:rPr>
        <w:t>as experiencias significativas, el conocimiento divergente por medio de la exploración a través de la utilización de diferentes técnicas que ofrecen los lenguajes artísticos</w:t>
      </w:r>
      <w:r>
        <w:rPr>
          <w:rFonts w:ascii="Arial" w:hAnsi="Arial" w:cs="Arial"/>
          <w:sz w:val="24"/>
          <w:szCs w:val="20"/>
          <w:lang w:eastAsia="es-MX"/>
        </w:rPr>
        <w:t xml:space="preserve"> son de suma importancia en preescolar con el fin de obtener aprendizajes significativos para los niños.</w:t>
      </w:r>
    </w:p>
    <w:p w14:paraId="5F42F103" w14:textId="445B8E27" w:rsidR="00EA1588" w:rsidRDefault="00EA1588" w:rsidP="00EA1588">
      <w:pPr>
        <w:rPr>
          <w:rFonts w:ascii="Arial" w:hAnsi="Arial" w:cs="Arial"/>
          <w:b/>
          <w:bCs/>
          <w:sz w:val="28"/>
          <w:lang w:eastAsia="es-MX"/>
        </w:rPr>
      </w:pPr>
      <w:r w:rsidRPr="00C27D08">
        <w:rPr>
          <w:rFonts w:ascii="Arial" w:hAnsi="Arial" w:cs="Arial"/>
          <w:b/>
          <w:bCs/>
          <w:sz w:val="28"/>
          <w:lang w:eastAsia="es-MX"/>
        </w:rPr>
        <w:t>Menciona el aporte de las artes visuales en la educación preescolar.</w:t>
      </w:r>
    </w:p>
    <w:p w14:paraId="076940D1" w14:textId="4890B947" w:rsidR="00C27D08" w:rsidRPr="0039727C" w:rsidRDefault="0039727C" w:rsidP="00784A18">
      <w:pPr>
        <w:spacing w:line="360" w:lineRule="auto"/>
        <w:rPr>
          <w:rFonts w:ascii="Arial" w:hAnsi="Arial" w:cs="Arial"/>
          <w:sz w:val="24"/>
          <w:szCs w:val="20"/>
          <w:lang w:eastAsia="es-MX"/>
        </w:rPr>
      </w:pPr>
      <w:r w:rsidRPr="0039727C">
        <w:rPr>
          <w:rFonts w:ascii="Arial" w:hAnsi="Arial" w:cs="Arial"/>
          <w:sz w:val="24"/>
          <w:szCs w:val="20"/>
          <w:lang w:eastAsia="es-MX"/>
        </w:rPr>
        <w:t xml:space="preserve">Es de suma importancia </w:t>
      </w:r>
      <w:r>
        <w:rPr>
          <w:rFonts w:ascii="Arial" w:hAnsi="Arial" w:cs="Arial"/>
          <w:sz w:val="24"/>
          <w:szCs w:val="20"/>
          <w:lang w:eastAsia="es-MX"/>
        </w:rPr>
        <w:t xml:space="preserve">las artes visuales en preescolar porque son un medio de comunicación, además de que contribuyen al desarrollo armónico del niño permitiéndole expresarse, imaginar, destacando el conocimiento en la formación </w:t>
      </w:r>
      <w:proofErr w:type="gramStart"/>
      <w:r>
        <w:rPr>
          <w:rFonts w:ascii="Arial" w:hAnsi="Arial" w:cs="Arial"/>
          <w:sz w:val="24"/>
          <w:szCs w:val="20"/>
          <w:lang w:eastAsia="es-MX"/>
        </w:rPr>
        <w:t>del mismo</w:t>
      </w:r>
      <w:proofErr w:type="gramEnd"/>
      <w:r>
        <w:rPr>
          <w:rFonts w:ascii="Arial" w:hAnsi="Arial" w:cs="Arial"/>
          <w:sz w:val="24"/>
          <w:szCs w:val="20"/>
          <w:lang w:eastAsia="es-MX"/>
        </w:rPr>
        <w:t>.</w:t>
      </w:r>
    </w:p>
    <w:p w14:paraId="4236F9AE" w14:textId="77777777" w:rsidR="00141693" w:rsidRDefault="00141693"/>
    <w:sectPr w:rsidR="00141693" w:rsidSect="00D71EDA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8D64"/>
      </v:shape>
    </w:pict>
  </w:numPicBullet>
  <w:abstractNum w:abstractNumId="0" w15:restartNumberingAfterBreak="0">
    <w:nsid w:val="1B287912"/>
    <w:multiLevelType w:val="hybridMultilevel"/>
    <w:tmpl w:val="C03A1D32"/>
    <w:lvl w:ilvl="0" w:tplc="17161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A6D50"/>
    <w:multiLevelType w:val="hybridMultilevel"/>
    <w:tmpl w:val="EE26C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A699B"/>
    <w:multiLevelType w:val="hybridMultilevel"/>
    <w:tmpl w:val="4B56A7F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93"/>
    <w:rsid w:val="0002144E"/>
    <w:rsid w:val="00040F2C"/>
    <w:rsid w:val="00141693"/>
    <w:rsid w:val="0039727C"/>
    <w:rsid w:val="0044373C"/>
    <w:rsid w:val="004F7E7D"/>
    <w:rsid w:val="00784A18"/>
    <w:rsid w:val="009A69B9"/>
    <w:rsid w:val="00C27D08"/>
    <w:rsid w:val="00C459E4"/>
    <w:rsid w:val="00CA32C7"/>
    <w:rsid w:val="00D50619"/>
    <w:rsid w:val="00D71EDA"/>
    <w:rsid w:val="00DD2E48"/>
    <w:rsid w:val="00E430F3"/>
    <w:rsid w:val="00E646A1"/>
    <w:rsid w:val="00EA1588"/>
    <w:rsid w:val="00F119F6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3C36"/>
  <w15:chartTrackingRefBased/>
  <w15:docId w15:val="{74000F2C-2522-4C1C-A1CF-05E0C9AF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8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21</cp:revision>
  <dcterms:created xsi:type="dcterms:W3CDTF">2021-04-18T23:36:00Z</dcterms:created>
  <dcterms:modified xsi:type="dcterms:W3CDTF">2021-04-19T02:04:00Z</dcterms:modified>
</cp:coreProperties>
</file>