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9E" w:rsidRPr="009C4C48" w:rsidRDefault="009C4C48" w:rsidP="009C4C48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>
            <wp:extent cx="927469" cy="75247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318" cy="76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4C48">
        <w:rPr>
          <w:rFonts w:ascii="Arial" w:hAnsi="Arial" w:cs="Arial"/>
          <w:sz w:val="24"/>
        </w:rPr>
        <w:t>Escuela Normal de Educación Preescolar.</w:t>
      </w:r>
    </w:p>
    <w:p w:rsidR="009C4C48" w:rsidRPr="009C4C48" w:rsidRDefault="009C4C48" w:rsidP="009C4C48">
      <w:pPr>
        <w:spacing w:line="360" w:lineRule="auto"/>
        <w:jc w:val="center"/>
        <w:rPr>
          <w:rFonts w:ascii="Arial" w:hAnsi="Arial" w:cs="Arial"/>
          <w:sz w:val="24"/>
        </w:rPr>
      </w:pPr>
      <w:r w:rsidRPr="009C4C48">
        <w:rPr>
          <w:rFonts w:ascii="Arial" w:hAnsi="Arial" w:cs="Arial"/>
          <w:sz w:val="24"/>
        </w:rPr>
        <w:t>Ciclo escolar 2020-2021.</w:t>
      </w:r>
    </w:p>
    <w:p w:rsidR="009C4C48" w:rsidRPr="009C4C48" w:rsidRDefault="009C4C48" w:rsidP="009C4C48">
      <w:pPr>
        <w:spacing w:line="360" w:lineRule="auto"/>
        <w:jc w:val="center"/>
        <w:rPr>
          <w:rFonts w:ascii="Arial" w:hAnsi="Arial" w:cs="Arial"/>
          <w:sz w:val="24"/>
        </w:rPr>
      </w:pPr>
      <w:r w:rsidRPr="009C4C48">
        <w:rPr>
          <w:rFonts w:ascii="Arial" w:hAnsi="Arial" w:cs="Arial"/>
          <w:sz w:val="24"/>
        </w:rPr>
        <w:t>Curso: Estrategias para la exploración del Mundo Social.</w:t>
      </w:r>
    </w:p>
    <w:p w:rsidR="009C4C48" w:rsidRDefault="009C4C48" w:rsidP="009C4C48">
      <w:pPr>
        <w:spacing w:line="360" w:lineRule="auto"/>
        <w:jc w:val="center"/>
        <w:rPr>
          <w:rFonts w:ascii="Arial" w:hAnsi="Arial" w:cs="Arial"/>
          <w:sz w:val="24"/>
        </w:rPr>
      </w:pPr>
      <w:r w:rsidRPr="009C4C48">
        <w:rPr>
          <w:rFonts w:ascii="Arial" w:hAnsi="Arial" w:cs="Arial"/>
          <w:sz w:val="24"/>
        </w:rPr>
        <w:t>Docente: Ramiro García Elías.</w:t>
      </w:r>
    </w:p>
    <w:p w:rsidR="009C4C48" w:rsidRDefault="009C4C48" w:rsidP="009C4C48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 Alma Cristina Olvera Rodríguez.</w:t>
      </w:r>
    </w:p>
    <w:p w:rsidR="009C4C48" w:rsidRPr="009C4C48" w:rsidRDefault="009C4C48" w:rsidP="009C4C48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Grado y Sección: 2do “A” #18. </w:t>
      </w:r>
    </w:p>
    <w:p w:rsidR="009C4C48" w:rsidRDefault="009C4C48" w:rsidP="009C4C48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Actividad: “Análisis de lectura”.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C8287B" w:rsidRPr="00C8287B" w:rsidTr="00C828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87B" w:rsidRPr="00C8287B" w:rsidRDefault="00C8287B" w:rsidP="00C8287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8287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I. EL DESARROLLO DE LA IDENTIDAD Y EL SENTIDO DE PERTENENCIA EN LOS NIÑOS Y LAS NIÑAS DE PREESCOLAR.</w:t>
            </w:r>
          </w:p>
        </w:tc>
      </w:tr>
      <w:tr w:rsidR="00C8287B" w:rsidRPr="00C8287B" w:rsidTr="00C828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C8287B" w:rsidRPr="00C8287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287B" w:rsidRPr="00C8287B" w:rsidRDefault="00C8287B" w:rsidP="00C8287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87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7" name="Imagen 7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8287B" w:rsidRPr="00C8287B" w:rsidRDefault="00C8287B" w:rsidP="00C8287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87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C8287B" w:rsidRPr="00C8287B" w:rsidRDefault="00C8287B" w:rsidP="00C8287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C8287B" w:rsidRPr="00C8287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287B" w:rsidRPr="00C8287B" w:rsidRDefault="00C8287B" w:rsidP="00C8287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87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6" name="Imagen 6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8287B" w:rsidRPr="00C8287B" w:rsidRDefault="00C8287B" w:rsidP="00C8287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87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C8287B" w:rsidRPr="00C8287B" w:rsidRDefault="00C8287B" w:rsidP="00C8287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C8287B" w:rsidRPr="00C8287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287B" w:rsidRPr="00C8287B" w:rsidRDefault="00C8287B" w:rsidP="00C8287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87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5" name="Imagen 5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8287B" w:rsidRPr="00C8287B" w:rsidRDefault="00C8287B" w:rsidP="00C8287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87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C8287B" w:rsidRPr="00C8287B" w:rsidRDefault="00C8287B" w:rsidP="00C8287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C8287B" w:rsidRPr="00C8287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287B" w:rsidRPr="00C8287B" w:rsidRDefault="00C8287B" w:rsidP="00C8287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87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4" name="Imagen 4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8287B" w:rsidRPr="00C8287B" w:rsidRDefault="00C8287B" w:rsidP="00C8287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87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:rsidR="00C8287B" w:rsidRPr="00C8287B" w:rsidRDefault="00C8287B" w:rsidP="00C8287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C8287B" w:rsidRPr="00C8287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287B" w:rsidRPr="00C8287B" w:rsidRDefault="00C8287B" w:rsidP="00C8287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87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3" name="Imagen 3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8287B" w:rsidRPr="00C8287B" w:rsidRDefault="00C8287B" w:rsidP="00C8287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87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C8287B" w:rsidRPr="00C8287B" w:rsidRDefault="00C8287B" w:rsidP="00C8287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C8287B" w:rsidRPr="00C8287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287B" w:rsidRPr="00C8287B" w:rsidRDefault="00C8287B" w:rsidP="00C8287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87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2" name="Imagen 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8287B" w:rsidRPr="00C8287B" w:rsidRDefault="00C8287B" w:rsidP="00C8287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87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C8287B" w:rsidRPr="00C8287B" w:rsidRDefault="00C8287B" w:rsidP="00C8287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C8287B" w:rsidRPr="009C4C48" w:rsidRDefault="00C8287B" w:rsidP="009C4C48">
      <w:pPr>
        <w:spacing w:line="360" w:lineRule="auto"/>
        <w:jc w:val="center"/>
        <w:rPr>
          <w:rFonts w:ascii="Arial" w:hAnsi="Arial" w:cs="Arial"/>
          <w:sz w:val="24"/>
        </w:rPr>
      </w:pPr>
    </w:p>
    <w:p w:rsidR="00C8287B" w:rsidRDefault="00C8287B">
      <w:r>
        <w:br w:type="page"/>
      </w:r>
    </w:p>
    <w:p w:rsidR="009C4C48" w:rsidRDefault="00C8287B" w:rsidP="009C4C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Análisis de lectura: </w:t>
      </w:r>
    </w:p>
    <w:p w:rsidR="00C8287B" w:rsidRDefault="00C8287B" w:rsidP="00C8287B">
      <w:pPr>
        <w:spacing w:line="360" w:lineRule="auto"/>
        <w:rPr>
          <w:rFonts w:ascii="Arial" w:hAnsi="Arial" w:cs="Arial"/>
          <w:sz w:val="24"/>
        </w:rPr>
      </w:pPr>
      <w:r w:rsidRPr="00C8287B">
        <w:rPr>
          <w:rFonts w:ascii="Arial" w:hAnsi="Arial" w:cs="Arial"/>
          <w:sz w:val="24"/>
        </w:rPr>
        <w:t>36. Mientras tanto, los niños de la televisión insisten en ser saludables, felices e ingenuos, usan el móvil, se visten a la usanza de la moda adulta, viven siempre en casas con jardín, explican a sus padres heterosexuales cómo usar la computadora, son acompañados por razas de perros relucientes, practican deportes de más de once jugadores de campo y la mayoría de las veces, inclusive, representan a ejecutivos en potencia.</w:t>
      </w:r>
    </w:p>
    <w:p w:rsidR="00DF6792" w:rsidRDefault="00F0122E" w:rsidP="00C8287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*El párrafo hace referencia a que la infancia no es lo mismo de antes, </w:t>
      </w:r>
      <w:r w:rsidR="005A4B70">
        <w:rPr>
          <w:rFonts w:ascii="Arial" w:hAnsi="Arial" w:cs="Arial"/>
          <w:sz w:val="24"/>
        </w:rPr>
        <w:t xml:space="preserve">en la actualidad se intenta dar otra imagen por parte de la televisión de lo que son los “niños” en la vida real, se aparenta a los niños realizando actividades de una persona mayor, </w:t>
      </w:r>
      <w:r w:rsidR="003F11AD">
        <w:rPr>
          <w:rFonts w:ascii="Arial" w:hAnsi="Arial" w:cs="Arial"/>
          <w:sz w:val="24"/>
        </w:rPr>
        <w:t xml:space="preserve">muy lejos de la realidad. </w:t>
      </w:r>
    </w:p>
    <w:p w:rsidR="003F11AD" w:rsidRDefault="003F11AD" w:rsidP="00C8287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*Lo que se muestra en la televisión </w:t>
      </w:r>
      <w:r w:rsidR="00E27812">
        <w:rPr>
          <w:rFonts w:ascii="Arial" w:hAnsi="Arial" w:cs="Arial"/>
          <w:sz w:val="24"/>
        </w:rPr>
        <w:t>impacta en la vida real de los niños, quienes adquieren o quieren imitar estos papeles, en mi observación a el Jardín de Niños Tonila de la Fuente</w:t>
      </w:r>
      <w:r w:rsidR="00DE39AC">
        <w:rPr>
          <w:rFonts w:ascii="Arial" w:hAnsi="Arial" w:cs="Arial"/>
          <w:sz w:val="24"/>
        </w:rPr>
        <w:t xml:space="preserve"> me toco percibir que un niño jugaba bruscamente con sus compañeros, tenía actos violentos y mencionaba que le gustaban mucho las pistolas, después platique con él y me percate que se comportaba así porque pasaba gran cantidad de tiempo en un videojuego violento llamado “free fiare</w:t>
      </w:r>
    </w:p>
    <w:p w:rsidR="00DE39AC" w:rsidRDefault="00DE39AC" w:rsidP="00C8287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“, a lo que quiero llegar es que lo que se les muestre a los niños ellos lo van a imitar. </w:t>
      </w:r>
    </w:p>
    <w:p w:rsidR="00DE39AC" w:rsidRDefault="00DE39AC" w:rsidP="00C8287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Preguntas: </w:t>
      </w:r>
    </w:p>
    <w:p w:rsidR="00DE39AC" w:rsidRDefault="00DE39AC" w:rsidP="00C8287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¿Por qué en televisión se pretende mostrar esta imagen?</w:t>
      </w: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</w:p>
    <w:p w:rsidR="009A7EA3" w:rsidRPr="00C8287B" w:rsidRDefault="009A7EA3" w:rsidP="00C8287B">
      <w:pPr>
        <w:spacing w:line="360" w:lineRule="auto"/>
        <w:rPr>
          <w:rFonts w:ascii="Arial" w:hAnsi="Arial" w:cs="Arial"/>
          <w:sz w:val="28"/>
        </w:rPr>
      </w:pPr>
    </w:p>
    <w:sectPr w:rsidR="009A7EA3" w:rsidRPr="00C8287B" w:rsidSect="009C4C48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48"/>
    <w:rsid w:val="003F11AD"/>
    <w:rsid w:val="005A4B70"/>
    <w:rsid w:val="009A7EA3"/>
    <w:rsid w:val="009C4C48"/>
    <w:rsid w:val="00C8287B"/>
    <w:rsid w:val="00DE39AC"/>
    <w:rsid w:val="00DF6792"/>
    <w:rsid w:val="00E26F9E"/>
    <w:rsid w:val="00E27812"/>
    <w:rsid w:val="00F0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B22CD-DFFC-48BC-9BF6-C04E4C3C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4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4C4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2</cp:revision>
  <dcterms:created xsi:type="dcterms:W3CDTF">2021-04-16T03:15:00Z</dcterms:created>
  <dcterms:modified xsi:type="dcterms:W3CDTF">2021-04-16T03:15:00Z</dcterms:modified>
</cp:coreProperties>
</file>