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4386E" w14:textId="77777777" w:rsidR="00F80595" w:rsidRPr="00F80595" w:rsidRDefault="00F80595" w:rsidP="00460A10">
      <w:pPr>
        <w:jc w:val="center"/>
        <w:rPr>
          <w:rFonts w:ascii="Abadi" w:hAnsi="Abadi" w:cs="Arial"/>
          <w:b/>
          <w:bCs/>
          <w:color w:val="000000" w:themeColor="text1"/>
          <w:sz w:val="36"/>
          <w:szCs w:val="36"/>
          <w:shd w:val="clear" w:color="auto" w:fill="FFFFFF"/>
        </w:rPr>
      </w:pPr>
      <w:r w:rsidRPr="00F80595">
        <w:rPr>
          <w:rFonts w:ascii="Abadi" w:hAnsi="Abadi" w:cs="Arial"/>
          <w:b/>
          <w:bCs/>
          <w:noProof/>
          <w:color w:val="000000" w:themeColor="text1"/>
          <w:sz w:val="36"/>
          <w:szCs w:val="36"/>
          <w:shd w:val="clear" w:color="auto" w:fill="FFFFFF"/>
        </w:rPr>
        <w:drawing>
          <wp:anchor distT="0" distB="0" distL="114300" distR="114300" simplePos="0" relativeHeight="251658240" behindDoc="0" locked="0" layoutInCell="1" allowOverlap="1" wp14:anchorId="17A84C73" wp14:editId="4EC27B8C">
            <wp:simplePos x="0" y="0"/>
            <wp:positionH relativeFrom="column">
              <wp:posOffset>-499110</wp:posOffset>
            </wp:positionH>
            <wp:positionV relativeFrom="paragraph">
              <wp:posOffset>0</wp:posOffset>
            </wp:positionV>
            <wp:extent cx="1428750" cy="1066800"/>
            <wp:effectExtent l="0" t="0" r="0" b="0"/>
            <wp:wrapSquare wrapText="bothSides"/>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008D2918" w:rsidRPr="00F80595">
        <w:rPr>
          <w:rFonts w:ascii="Abadi" w:hAnsi="Abadi" w:cs="Arial"/>
          <w:b/>
          <w:bCs/>
          <w:color w:val="000000" w:themeColor="text1"/>
          <w:sz w:val="36"/>
          <w:szCs w:val="36"/>
          <w:shd w:val="clear" w:color="auto" w:fill="FFFFFF"/>
        </w:rPr>
        <w:t>Es</w:t>
      </w:r>
      <w:r w:rsidRPr="00F80595">
        <w:rPr>
          <w:rFonts w:ascii="Abadi" w:hAnsi="Abadi" w:cs="Arial"/>
          <w:b/>
          <w:bCs/>
          <w:color w:val="000000" w:themeColor="text1"/>
          <w:sz w:val="36"/>
          <w:szCs w:val="36"/>
          <w:shd w:val="clear" w:color="auto" w:fill="FFFFFF"/>
        </w:rPr>
        <w:t>cuela</w:t>
      </w:r>
      <w:r w:rsidR="008D2918" w:rsidRPr="00F80595">
        <w:rPr>
          <w:rFonts w:ascii="Abadi" w:hAnsi="Abadi" w:cs="Arial"/>
          <w:b/>
          <w:bCs/>
          <w:color w:val="000000" w:themeColor="text1"/>
          <w:sz w:val="36"/>
          <w:szCs w:val="36"/>
          <w:shd w:val="clear" w:color="auto" w:fill="FFFFFF"/>
        </w:rPr>
        <w:t xml:space="preserve"> </w:t>
      </w:r>
      <w:r w:rsidRPr="00F80595">
        <w:rPr>
          <w:rFonts w:ascii="Abadi" w:hAnsi="Abadi" w:cs="Arial"/>
          <w:b/>
          <w:bCs/>
          <w:color w:val="000000" w:themeColor="text1"/>
          <w:sz w:val="36"/>
          <w:szCs w:val="36"/>
          <w:shd w:val="clear" w:color="auto" w:fill="FFFFFF"/>
        </w:rPr>
        <w:t xml:space="preserve">Normal De Educación Preescolar Del Estado De </w:t>
      </w:r>
      <w:r w:rsidR="008D2918" w:rsidRPr="00F80595">
        <w:rPr>
          <w:rFonts w:ascii="Abadi" w:hAnsi="Abadi" w:cs="Arial"/>
          <w:b/>
          <w:bCs/>
          <w:color w:val="000000" w:themeColor="text1"/>
          <w:sz w:val="36"/>
          <w:szCs w:val="36"/>
          <w:shd w:val="clear" w:color="auto" w:fill="FFFFFF"/>
        </w:rPr>
        <w:t>Coahuila</w:t>
      </w:r>
    </w:p>
    <w:p w14:paraId="4ACA1C62" w14:textId="05B14F84" w:rsidR="008D2918" w:rsidRPr="00F80595" w:rsidRDefault="008D2918" w:rsidP="00460A10">
      <w:pPr>
        <w:jc w:val="center"/>
        <w:rPr>
          <w:rFonts w:ascii="Abadi" w:hAnsi="Abadi" w:cs="Arial"/>
          <w:b/>
          <w:bCs/>
          <w:color w:val="000000" w:themeColor="text1"/>
          <w:sz w:val="36"/>
          <w:szCs w:val="36"/>
          <w:shd w:val="clear" w:color="auto" w:fill="FFFFFF"/>
        </w:rPr>
      </w:pPr>
      <w:r w:rsidRPr="00F80595">
        <w:rPr>
          <w:rFonts w:ascii="Abadi" w:hAnsi="Abadi" w:cs="Arial"/>
          <w:b/>
          <w:bCs/>
          <w:color w:val="000000" w:themeColor="text1"/>
          <w:sz w:val="36"/>
          <w:szCs w:val="36"/>
          <w:shd w:val="clear" w:color="auto" w:fill="FFFFFF"/>
        </w:rPr>
        <w:t xml:space="preserve"> </w:t>
      </w:r>
    </w:p>
    <w:p w14:paraId="61DE66E4" w14:textId="1A35C25F" w:rsidR="008D2918" w:rsidRPr="00F80595" w:rsidRDefault="00F80595" w:rsidP="00460A10">
      <w:pPr>
        <w:jc w:val="center"/>
        <w:rPr>
          <w:rFonts w:ascii="Abadi" w:hAnsi="Abadi" w:cs="Arial"/>
          <w:b/>
          <w:bCs/>
          <w:color w:val="000000" w:themeColor="text1"/>
          <w:sz w:val="36"/>
          <w:szCs w:val="36"/>
          <w:shd w:val="clear" w:color="auto" w:fill="FFFFFF"/>
        </w:rPr>
      </w:pPr>
      <w:r w:rsidRPr="00F80595">
        <w:rPr>
          <w:rFonts w:ascii="Abadi" w:hAnsi="Abadi" w:cs="Arial"/>
          <w:b/>
          <w:bCs/>
          <w:color w:val="000000" w:themeColor="text1"/>
          <w:sz w:val="36"/>
          <w:szCs w:val="36"/>
          <w:shd w:val="clear" w:color="auto" w:fill="FFFFFF"/>
        </w:rPr>
        <w:t xml:space="preserve">Licenciatura En Educción Preescolar </w:t>
      </w:r>
    </w:p>
    <w:p w14:paraId="1B6E6FAF" w14:textId="77777777" w:rsidR="00F80595" w:rsidRPr="00F80595" w:rsidRDefault="00F80595" w:rsidP="00460A10">
      <w:pPr>
        <w:jc w:val="center"/>
        <w:rPr>
          <w:rFonts w:ascii="Abadi" w:hAnsi="Abadi" w:cs="Arial"/>
          <w:b/>
          <w:bCs/>
          <w:color w:val="000000" w:themeColor="text1"/>
          <w:sz w:val="32"/>
          <w:szCs w:val="32"/>
          <w:shd w:val="clear" w:color="auto" w:fill="FFFFFF"/>
        </w:rPr>
      </w:pPr>
    </w:p>
    <w:p w14:paraId="41C5224E" w14:textId="68A53213" w:rsidR="00F80595" w:rsidRPr="00F80595" w:rsidRDefault="00F80595" w:rsidP="00F80595">
      <w:pPr>
        <w:jc w:val="center"/>
        <w:rPr>
          <w:rFonts w:ascii="Abadi" w:eastAsia="Times New Roman" w:hAnsi="Abadi" w:cs="Segoe UI"/>
          <w:b/>
          <w:bCs/>
          <w:sz w:val="52"/>
          <w:szCs w:val="52"/>
          <w:lang w:eastAsia="es-MX"/>
        </w:rPr>
      </w:pPr>
      <w:r w:rsidRPr="00F80595">
        <w:rPr>
          <w:rFonts w:ascii="Abadi" w:hAnsi="Abadi" w:cs="Arial"/>
          <w:b/>
          <w:bCs/>
          <w:color w:val="000000" w:themeColor="text1"/>
          <w:sz w:val="40"/>
          <w:szCs w:val="40"/>
          <w:shd w:val="clear" w:color="auto" w:fill="FFFFFF"/>
        </w:rPr>
        <w:t>Estrategias de música y canto en educación preescolar</w:t>
      </w:r>
    </w:p>
    <w:p w14:paraId="458BC058" w14:textId="24FE6DC7" w:rsidR="00F80595" w:rsidRPr="00F80595" w:rsidRDefault="00F80595" w:rsidP="00460A10">
      <w:pPr>
        <w:jc w:val="center"/>
        <w:rPr>
          <w:rFonts w:ascii="Abadi" w:hAnsi="Abadi" w:cs="Arial"/>
          <w:color w:val="000000" w:themeColor="text1"/>
          <w:sz w:val="40"/>
          <w:szCs w:val="40"/>
          <w:shd w:val="clear" w:color="auto" w:fill="FFFFFF"/>
        </w:rPr>
      </w:pPr>
      <w:r w:rsidRPr="00F80595">
        <w:rPr>
          <w:rFonts w:ascii="Abadi" w:hAnsi="Abadi" w:cs="Arial"/>
          <w:color w:val="000000" w:themeColor="text1"/>
          <w:sz w:val="40"/>
          <w:szCs w:val="40"/>
          <w:shd w:val="clear" w:color="auto" w:fill="FFFFFF"/>
        </w:rPr>
        <w:t xml:space="preserve">Ensayo </w:t>
      </w:r>
    </w:p>
    <w:p w14:paraId="68FB69DB" w14:textId="423FE8F4" w:rsidR="00F80595" w:rsidRPr="00F80595" w:rsidRDefault="00F80595" w:rsidP="00F80595">
      <w:pPr>
        <w:jc w:val="center"/>
        <w:rPr>
          <w:rFonts w:ascii="Abadi" w:hAnsi="Abadi" w:cs="Arial"/>
          <w:b/>
          <w:bCs/>
          <w:color w:val="000000" w:themeColor="text1"/>
          <w:sz w:val="40"/>
          <w:szCs w:val="40"/>
          <w:u w:val="single"/>
          <w:shd w:val="clear" w:color="auto" w:fill="FFFFFF"/>
        </w:rPr>
      </w:pPr>
      <w:r w:rsidRPr="00F80595">
        <w:rPr>
          <w:rFonts w:ascii="Abadi" w:hAnsi="Abadi" w:cs="Arial"/>
          <w:b/>
          <w:bCs/>
          <w:color w:val="000000" w:themeColor="text1"/>
          <w:sz w:val="40"/>
          <w:szCs w:val="40"/>
          <w:u w:val="single"/>
          <w:shd w:val="clear" w:color="auto" w:fill="FFFFFF"/>
        </w:rPr>
        <w:t>La Importancia D</w:t>
      </w:r>
      <w:r>
        <w:rPr>
          <w:rFonts w:ascii="Abadi" w:hAnsi="Abadi" w:cs="Arial"/>
          <w:b/>
          <w:bCs/>
          <w:color w:val="000000" w:themeColor="text1"/>
          <w:sz w:val="40"/>
          <w:szCs w:val="40"/>
          <w:u w:val="single"/>
          <w:shd w:val="clear" w:color="auto" w:fill="FFFFFF"/>
        </w:rPr>
        <w:t xml:space="preserve">e </w:t>
      </w:r>
      <w:r w:rsidRPr="00F80595">
        <w:rPr>
          <w:rFonts w:ascii="Abadi" w:hAnsi="Abadi" w:cs="Arial"/>
          <w:b/>
          <w:bCs/>
          <w:color w:val="000000" w:themeColor="text1"/>
          <w:sz w:val="40"/>
          <w:szCs w:val="40"/>
          <w:u w:val="single"/>
          <w:shd w:val="clear" w:color="auto" w:fill="FFFFFF"/>
        </w:rPr>
        <w:t>La Música En La Vida Cotidiana</w:t>
      </w:r>
    </w:p>
    <w:p w14:paraId="0199BF05" w14:textId="0241DC4A" w:rsidR="00F80595" w:rsidRDefault="00F80595" w:rsidP="00F80595">
      <w:pPr>
        <w:rPr>
          <w:rFonts w:ascii="Abadi" w:hAnsi="Abadi" w:cs="Arial"/>
          <w:b/>
          <w:bCs/>
          <w:color w:val="000000" w:themeColor="text1"/>
          <w:sz w:val="24"/>
          <w:szCs w:val="24"/>
          <w:u w:val="single"/>
          <w:shd w:val="clear" w:color="auto" w:fill="FFFFFF"/>
        </w:rPr>
      </w:pPr>
    </w:p>
    <w:p w14:paraId="329C4E8D" w14:textId="2AC77721" w:rsidR="00F80595" w:rsidRPr="00F80595" w:rsidRDefault="00F80595" w:rsidP="00460A10">
      <w:pPr>
        <w:jc w:val="center"/>
        <w:rPr>
          <w:rFonts w:ascii="Abadi" w:hAnsi="Abadi" w:cs="Arial"/>
          <w:b/>
          <w:bCs/>
          <w:color w:val="000000" w:themeColor="text1"/>
          <w:sz w:val="32"/>
          <w:szCs w:val="32"/>
          <w:shd w:val="clear" w:color="auto" w:fill="FFFFFF"/>
        </w:rPr>
      </w:pPr>
      <w:r w:rsidRPr="00F80595">
        <w:rPr>
          <w:rFonts w:ascii="Abadi" w:hAnsi="Abadi" w:cs="Arial"/>
          <w:b/>
          <w:bCs/>
          <w:color w:val="000000" w:themeColor="text1"/>
          <w:sz w:val="32"/>
          <w:szCs w:val="32"/>
          <w:shd w:val="clear" w:color="auto" w:fill="FFFFFF"/>
        </w:rPr>
        <w:t xml:space="preserve">Primer año, segundo semestre </w:t>
      </w:r>
    </w:p>
    <w:p w14:paraId="4131F645" w14:textId="161A1F98" w:rsidR="00F80595" w:rsidRPr="00F80595" w:rsidRDefault="00F80595" w:rsidP="00460A10">
      <w:pPr>
        <w:jc w:val="center"/>
        <w:rPr>
          <w:rFonts w:ascii="Abadi" w:hAnsi="Abadi" w:cs="Arial"/>
          <w:b/>
          <w:bCs/>
          <w:color w:val="000000" w:themeColor="text1"/>
          <w:sz w:val="32"/>
          <w:szCs w:val="32"/>
          <w:shd w:val="clear" w:color="auto" w:fill="FFFFFF"/>
        </w:rPr>
      </w:pPr>
      <w:r w:rsidRPr="00F80595">
        <w:rPr>
          <w:rFonts w:ascii="Abadi" w:hAnsi="Abadi" w:cs="Arial"/>
          <w:b/>
          <w:bCs/>
          <w:color w:val="000000" w:themeColor="text1"/>
          <w:sz w:val="32"/>
          <w:szCs w:val="32"/>
          <w:shd w:val="clear" w:color="auto" w:fill="FFFFFF"/>
        </w:rPr>
        <w:t xml:space="preserve">Sección: C </w:t>
      </w:r>
    </w:p>
    <w:p w14:paraId="6AFE3BC3" w14:textId="41F396C0" w:rsidR="00F80595" w:rsidRPr="00F80595" w:rsidRDefault="00F80595" w:rsidP="00F80595">
      <w:pPr>
        <w:jc w:val="center"/>
        <w:rPr>
          <w:rFonts w:ascii="Abadi" w:hAnsi="Abadi" w:cs="Arial"/>
          <w:b/>
          <w:bCs/>
          <w:color w:val="000000" w:themeColor="text1"/>
          <w:sz w:val="32"/>
          <w:szCs w:val="32"/>
          <w:u w:val="single"/>
          <w:shd w:val="clear" w:color="auto" w:fill="FFFFFF"/>
        </w:rPr>
      </w:pPr>
      <w:r w:rsidRPr="00F80595">
        <w:rPr>
          <w:rFonts w:ascii="Abadi" w:hAnsi="Abadi" w:cs="Arial"/>
          <w:b/>
          <w:bCs/>
          <w:color w:val="000000" w:themeColor="text1"/>
          <w:sz w:val="32"/>
          <w:szCs w:val="32"/>
          <w:u w:val="single"/>
          <w:shd w:val="clear" w:color="auto" w:fill="FFFFFF"/>
        </w:rPr>
        <w:t>Kathia Anahí Castañuela Salas # 3</w:t>
      </w:r>
    </w:p>
    <w:p w14:paraId="38EB27C8" w14:textId="34FF1023" w:rsidR="00F80595" w:rsidRPr="00F80595" w:rsidRDefault="00F80595" w:rsidP="00F80595">
      <w:pPr>
        <w:jc w:val="center"/>
        <w:rPr>
          <w:rFonts w:ascii="Abadi" w:hAnsi="Abadi" w:cs="Arial"/>
          <w:color w:val="000000" w:themeColor="text1"/>
          <w:sz w:val="24"/>
          <w:szCs w:val="24"/>
          <w:shd w:val="clear" w:color="auto" w:fill="FFFFFF"/>
        </w:rPr>
      </w:pPr>
      <w:r w:rsidRPr="00F80595">
        <w:rPr>
          <w:rFonts w:ascii="Abadi" w:hAnsi="Abadi" w:cs="Arial"/>
          <w:color w:val="000000" w:themeColor="text1"/>
          <w:sz w:val="24"/>
          <w:szCs w:val="24"/>
          <w:shd w:val="clear" w:color="auto" w:fill="FFFFFF"/>
        </w:rPr>
        <w:t xml:space="preserve">alumna </w:t>
      </w:r>
    </w:p>
    <w:p w14:paraId="5F856E10" w14:textId="381AEB7A" w:rsidR="008D2918" w:rsidRDefault="008D2918" w:rsidP="00460A10">
      <w:pPr>
        <w:jc w:val="center"/>
        <w:rPr>
          <w:rFonts w:ascii="Abadi" w:hAnsi="Abadi" w:cs="Arial"/>
          <w:b/>
          <w:bCs/>
          <w:color w:val="000000" w:themeColor="text1"/>
          <w:sz w:val="24"/>
          <w:szCs w:val="24"/>
          <w:u w:val="single"/>
          <w:shd w:val="clear" w:color="auto" w:fill="FFFFFF"/>
        </w:rPr>
      </w:pPr>
    </w:p>
    <w:p w14:paraId="376B93F8" w14:textId="77777777" w:rsidR="00F80595" w:rsidRDefault="00F80595" w:rsidP="00F80595">
      <w:pPr>
        <w:spacing w:after="0" w:line="240" w:lineRule="auto"/>
        <w:jc w:val="center"/>
        <w:rPr>
          <w:rFonts w:ascii="Segoe UI" w:eastAsia="Times New Roman" w:hAnsi="Segoe UI" w:cs="Segoe UI"/>
          <w:b/>
          <w:bCs/>
          <w:sz w:val="28"/>
          <w:szCs w:val="28"/>
          <w:u w:val="single"/>
          <w:lang w:eastAsia="es-MX"/>
        </w:rPr>
      </w:pPr>
      <w:r w:rsidRPr="00F80595">
        <w:rPr>
          <w:rFonts w:ascii="Segoe UI" w:eastAsia="Times New Roman" w:hAnsi="Segoe UI" w:cs="Segoe UI"/>
          <w:b/>
          <w:bCs/>
          <w:sz w:val="28"/>
          <w:szCs w:val="28"/>
          <w:u w:val="single"/>
          <w:lang w:eastAsia="es-MX"/>
        </w:rPr>
        <w:t>Jorge Ariel Morales García</w:t>
      </w:r>
    </w:p>
    <w:p w14:paraId="707FDCFE" w14:textId="0EAA542A" w:rsidR="00F80595" w:rsidRPr="00F80595" w:rsidRDefault="00F80595" w:rsidP="00F80595">
      <w:pPr>
        <w:spacing w:after="0" w:line="240" w:lineRule="auto"/>
        <w:jc w:val="center"/>
        <w:rPr>
          <w:rFonts w:ascii="Segoe UI" w:eastAsia="Times New Roman" w:hAnsi="Segoe UI" w:cs="Segoe UI"/>
          <w:b/>
          <w:bCs/>
          <w:sz w:val="28"/>
          <w:szCs w:val="28"/>
          <w:u w:val="single"/>
          <w:lang w:eastAsia="es-MX"/>
        </w:rPr>
      </w:pPr>
      <w:r w:rsidRPr="00F80595">
        <w:rPr>
          <w:rFonts w:ascii="Segoe UI" w:eastAsia="Times New Roman" w:hAnsi="Segoe UI" w:cs="Segoe UI"/>
          <w:lang w:eastAsia="es-MX"/>
        </w:rPr>
        <w:t>Docente</w:t>
      </w:r>
      <w:r w:rsidRPr="00F80595">
        <w:rPr>
          <w:rFonts w:ascii="Segoe UI" w:eastAsia="Times New Roman" w:hAnsi="Segoe UI" w:cs="Segoe UI"/>
          <w:sz w:val="28"/>
          <w:szCs w:val="28"/>
          <w:lang w:eastAsia="es-MX"/>
        </w:rPr>
        <w:t xml:space="preserve"> </w:t>
      </w:r>
    </w:p>
    <w:p w14:paraId="7BC87C36" w14:textId="76D990D5" w:rsidR="00F80595" w:rsidRDefault="00F80595" w:rsidP="00460A10">
      <w:pPr>
        <w:jc w:val="center"/>
        <w:rPr>
          <w:rFonts w:ascii="Abadi" w:hAnsi="Abadi" w:cs="Arial"/>
          <w:b/>
          <w:bCs/>
          <w:color w:val="000000" w:themeColor="text1"/>
          <w:sz w:val="24"/>
          <w:szCs w:val="24"/>
          <w:u w:val="single"/>
          <w:shd w:val="clear" w:color="auto" w:fill="FFFFFF"/>
        </w:rPr>
      </w:pPr>
    </w:p>
    <w:p w14:paraId="139643D4" w14:textId="1AE43C52" w:rsidR="00F80595" w:rsidRDefault="00F80595" w:rsidP="00460A10">
      <w:pPr>
        <w:jc w:val="center"/>
        <w:rPr>
          <w:rFonts w:ascii="Abadi" w:hAnsi="Abadi" w:cs="Arial"/>
          <w:b/>
          <w:bCs/>
          <w:color w:val="000000" w:themeColor="text1"/>
          <w:sz w:val="24"/>
          <w:szCs w:val="24"/>
          <w:u w:val="single"/>
          <w:shd w:val="clear" w:color="auto" w:fill="FFFFFF"/>
        </w:rPr>
      </w:pPr>
      <w:r>
        <w:rPr>
          <w:rFonts w:ascii="Abadi" w:hAnsi="Abadi" w:cs="Arial"/>
          <w:b/>
          <w:bCs/>
          <w:noProof/>
          <w:color w:val="000000" w:themeColor="text1"/>
          <w:u w:val="single"/>
          <w:shd w:val="clear" w:color="auto" w:fill="FFFFFF"/>
        </w:rPr>
        <w:drawing>
          <wp:inline distT="0" distB="0" distL="0" distR="0" wp14:anchorId="34F71953" wp14:editId="7BC6F64F">
            <wp:extent cx="2675255" cy="17062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5255" cy="1706245"/>
                    </a:xfrm>
                    <a:prstGeom prst="rect">
                      <a:avLst/>
                    </a:prstGeom>
                    <a:noFill/>
                    <a:ln>
                      <a:noFill/>
                    </a:ln>
                  </pic:spPr>
                </pic:pic>
              </a:graphicData>
            </a:graphic>
          </wp:inline>
        </w:drawing>
      </w:r>
    </w:p>
    <w:p w14:paraId="57D86014" w14:textId="09C53426" w:rsidR="00F80595" w:rsidRPr="00F80595" w:rsidRDefault="00F80595" w:rsidP="00460A10">
      <w:pPr>
        <w:jc w:val="center"/>
        <w:rPr>
          <w:rFonts w:ascii="Abadi" w:hAnsi="Abadi" w:cs="Arial"/>
          <w:b/>
          <w:bCs/>
          <w:color w:val="000000" w:themeColor="text1"/>
          <w:sz w:val="24"/>
          <w:szCs w:val="24"/>
          <w:shd w:val="clear" w:color="auto" w:fill="FFFFFF"/>
        </w:rPr>
      </w:pPr>
      <w:r w:rsidRPr="00F80595">
        <w:rPr>
          <w:rFonts w:ascii="Abadi" w:hAnsi="Abadi" w:cs="Arial"/>
          <w:b/>
          <w:bCs/>
          <w:color w:val="000000" w:themeColor="text1"/>
          <w:sz w:val="24"/>
          <w:szCs w:val="24"/>
          <w:shd w:val="clear" w:color="auto" w:fill="FFFFFF"/>
        </w:rPr>
        <w:t xml:space="preserve">14 de abril del 2021 </w:t>
      </w:r>
    </w:p>
    <w:p w14:paraId="5F1E0DCC" w14:textId="5712C603" w:rsidR="00460A10" w:rsidRPr="00460A10" w:rsidRDefault="008D2918" w:rsidP="00460A10">
      <w:pPr>
        <w:jc w:val="center"/>
        <w:rPr>
          <w:rFonts w:ascii="Abadi" w:hAnsi="Abadi" w:cs="Arial"/>
          <w:b/>
          <w:bCs/>
          <w:color w:val="000000" w:themeColor="text1"/>
          <w:sz w:val="24"/>
          <w:szCs w:val="24"/>
          <w:u w:val="single"/>
          <w:shd w:val="clear" w:color="auto" w:fill="FFFFFF"/>
        </w:rPr>
      </w:pPr>
      <w:r>
        <w:rPr>
          <w:rFonts w:ascii="Abadi" w:hAnsi="Abadi" w:cs="Arial"/>
          <w:b/>
          <w:bCs/>
          <w:color w:val="000000" w:themeColor="text1"/>
          <w:sz w:val="24"/>
          <w:szCs w:val="24"/>
          <w:u w:val="single"/>
          <w:shd w:val="clear" w:color="auto" w:fill="FFFFFF"/>
        </w:rPr>
        <w:lastRenderedPageBreak/>
        <w:t xml:space="preserve">LA MÚSICA EN LA VIDA COTIDIANA </w:t>
      </w:r>
    </w:p>
    <w:p w14:paraId="2E75E635" w14:textId="55C3E737" w:rsidR="00460A10" w:rsidRDefault="00460A10" w:rsidP="00F46481">
      <w:pPr>
        <w:jc w:val="both"/>
        <w:rPr>
          <w:rFonts w:ascii="Arial" w:hAnsi="Arial" w:cs="Arial"/>
          <w:color w:val="000000" w:themeColor="text1"/>
          <w:sz w:val="24"/>
          <w:szCs w:val="24"/>
          <w:shd w:val="clear" w:color="auto" w:fill="FFFFFF"/>
        </w:rPr>
      </w:pPr>
      <w:r w:rsidRPr="00460A10">
        <w:rPr>
          <w:rFonts w:ascii="Arial" w:hAnsi="Arial" w:cs="Arial"/>
          <w:color w:val="000000" w:themeColor="text1"/>
          <w:sz w:val="24"/>
          <w:szCs w:val="24"/>
          <w:shd w:val="clear" w:color="auto" w:fill="FFFFFF"/>
        </w:rPr>
        <w:t>Se estima que la música cuenta con gran importancia para el ser humano ya que le permite expresar miedos, alegrías, sentimientos muy profundos de diverso tipo. La música permite canalizar esos sentimientos y hacer que la persona aliviane sus penas o haga crecer su alegría dependiendo del caso</w:t>
      </w:r>
      <w:r w:rsidRPr="00460A10">
        <w:rPr>
          <w:rFonts w:ascii="Arial" w:hAnsi="Arial" w:cs="Arial"/>
          <w:color w:val="000000" w:themeColor="text1"/>
          <w:sz w:val="24"/>
          <w:szCs w:val="24"/>
          <w:shd w:val="clear" w:color="auto" w:fill="FFFFFF"/>
        </w:rPr>
        <w:t>.</w:t>
      </w:r>
      <w:r w:rsidR="00EC6AB4" w:rsidRPr="00EC6AB4">
        <w:rPr>
          <w:color w:val="666666"/>
          <w:sz w:val="20"/>
          <w:szCs w:val="20"/>
          <w:shd w:val="clear" w:color="auto" w:fill="FFFFFF"/>
        </w:rPr>
        <w:t xml:space="preserve"> </w:t>
      </w:r>
      <w:r w:rsidR="00E22EF7" w:rsidRPr="00EC6AB4">
        <w:rPr>
          <w:rFonts w:ascii="Arial" w:hAnsi="Arial" w:cs="Arial"/>
          <w:color w:val="000000" w:themeColor="text1"/>
          <w:sz w:val="24"/>
          <w:szCs w:val="24"/>
          <w:shd w:val="clear" w:color="auto" w:fill="FFFFFF"/>
        </w:rPr>
        <w:t>La</w:t>
      </w:r>
      <w:r w:rsidR="00E22EF7" w:rsidRPr="00E03CF6">
        <w:rPr>
          <w:rFonts w:ascii="Arial" w:hAnsi="Arial" w:cs="Arial"/>
          <w:color w:val="000000" w:themeColor="text1"/>
          <w:sz w:val="24"/>
          <w:szCs w:val="24"/>
          <w:shd w:val="clear" w:color="auto" w:fill="FFFFFF"/>
        </w:rPr>
        <w:t xml:space="preserve"> música</w:t>
      </w:r>
      <w:r w:rsidR="00E03CF6">
        <w:rPr>
          <w:rFonts w:ascii="Arial" w:hAnsi="Arial" w:cs="Arial"/>
          <w:color w:val="000000" w:themeColor="text1"/>
          <w:sz w:val="24"/>
          <w:szCs w:val="24"/>
          <w:shd w:val="clear" w:color="auto" w:fill="FFFFFF"/>
        </w:rPr>
        <w:t xml:space="preserve"> con </w:t>
      </w:r>
      <w:r w:rsidR="00EC6AB4" w:rsidRPr="00EC6AB4">
        <w:rPr>
          <w:rFonts w:ascii="Arial" w:hAnsi="Arial" w:cs="Arial"/>
          <w:color w:val="000000" w:themeColor="text1"/>
          <w:sz w:val="24"/>
          <w:szCs w:val="24"/>
          <w:shd w:val="clear" w:color="auto" w:fill="FFFFFF"/>
        </w:rPr>
        <w:t>su </w:t>
      </w:r>
      <w:r w:rsidR="00EC6AB4" w:rsidRPr="00E03CF6">
        <w:rPr>
          <w:rStyle w:val="Textoennegrita"/>
          <w:rFonts w:ascii="Arial" w:hAnsi="Arial" w:cs="Arial"/>
          <w:b w:val="0"/>
          <w:bCs w:val="0"/>
          <w:color w:val="000000" w:themeColor="text1"/>
          <w:sz w:val="24"/>
          <w:szCs w:val="24"/>
          <w:shd w:val="clear" w:color="auto" w:fill="FFFFFF"/>
        </w:rPr>
        <w:t>ritmo</w:t>
      </w:r>
      <w:r w:rsidR="00EC6AB4" w:rsidRPr="00E03CF6">
        <w:rPr>
          <w:rFonts w:ascii="Arial" w:hAnsi="Arial" w:cs="Arial"/>
          <w:b/>
          <w:bCs/>
          <w:color w:val="000000" w:themeColor="text1"/>
          <w:sz w:val="24"/>
          <w:szCs w:val="24"/>
          <w:shd w:val="clear" w:color="auto" w:fill="FFFFFF"/>
        </w:rPr>
        <w:t>, </w:t>
      </w:r>
      <w:r w:rsidR="00EC6AB4" w:rsidRPr="00E03CF6">
        <w:rPr>
          <w:rStyle w:val="Textoennegrita"/>
          <w:rFonts w:ascii="Arial" w:hAnsi="Arial" w:cs="Arial"/>
          <w:b w:val="0"/>
          <w:bCs w:val="0"/>
          <w:color w:val="000000" w:themeColor="text1"/>
          <w:sz w:val="24"/>
          <w:szCs w:val="24"/>
          <w:shd w:val="clear" w:color="auto" w:fill="FFFFFF"/>
        </w:rPr>
        <w:t>armonía</w:t>
      </w:r>
      <w:r w:rsidR="00EC6AB4" w:rsidRPr="00E03CF6">
        <w:rPr>
          <w:rFonts w:ascii="Arial" w:hAnsi="Arial" w:cs="Arial"/>
          <w:color w:val="000000" w:themeColor="text1"/>
          <w:sz w:val="24"/>
          <w:szCs w:val="24"/>
          <w:shd w:val="clear" w:color="auto" w:fill="FFFFFF"/>
        </w:rPr>
        <w:t> y</w:t>
      </w:r>
      <w:r w:rsidR="00EC6AB4" w:rsidRPr="00E03CF6">
        <w:rPr>
          <w:rFonts w:ascii="Arial" w:hAnsi="Arial" w:cs="Arial"/>
          <w:b/>
          <w:bCs/>
          <w:color w:val="000000" w:themeColor="text1"/>
          <w:sz w:val="24"/>
          <w:szCs w:val="24"/>
          <w:shd w:val="clear" w:color="auto" w:fill="FFFFFF"/>
        </w:rPr>
        <w:t> </w:t>
      </w:r>
      <w:r w:rsidR="00EC6AB4" w:rsidRPr="00E03CF6">
        <w:rPr>
          <w:rStyle w:val="Textoennegrita"/>
          <w:rFonts w:ascii="Arial" w:hAnsi="Arial" w:cs="Arial"/>
          <w:b w:val="0"/>
          <w:bCs w:val="0"/>
          <w:color w:val="000000" w:themeColor="text1"/>
          <w:sz w:val="24"/>
          <w:szCs w:val="24"/>
          <w:shd w:val="clear" w:color="auto" w:fill="FFFFFF"/>
        </w:rPr>
        <w:t>melodía</w:t>
      </w:r>
      <w:r w:rsidR="00EC6AB4" w:rsidRPr="00EC6AB4">
        <w:rPr>
          <w:rFonts w:ascii="Arial" w:hAnsi="Arial" w:cs="Arial"/>
          <w:color w:val="000000" w:themeColor="text1"/>
          <w:sz w:val="24"/>
          <w:szCs w:val="24"/>
          <w:shd w:val="clear" w:color="auto" w:fill="FFFFFF"/>
        </w:rPr>
        <w:t> siempre ha acompañado a todas las sociedades a lo largo de la evolución. Y es que la música no deja de ser un </w:t>
      </w:r>
      <w:r w:rsidR="00EC6AB4" w:rsidRPr="00E03CF6">
        <w:rPr>
          <w:rStyle w:val="Textoennegrita"/>
          <w:rFonts w:ascii="Arial" w:hAnsi="Arial" w:cs="Arial"/>
          <w:b w:val="0"/>
          <w:bCs w:val="0"/>
          <w:color w:val="000000" w:themeColor="text1"/>
          <w:sz w:val="24"/>
          <w:szCs w:val="24"/>
          <w:shd w:val="clear" w:color="auto" w:fill="FFFFFF"/>
        </w:rPr>
        <w:t>lenguaje universal</w:t>
      </w:r>
      <w:r w:rsidR="00EC6AB4" w:rsidRPr="00EC6AB4">
        <w:rPr>
          <w:rFonts w:ascii="Arial" w:hAnsi="Arial" w:cs="Arial"/>
          <w:color w:val="000000" w:themeColor="text1"/>
          <w:sz w:val="24"/>
          <w:szCs w:val="24"/>
          <w:shd w:val="clear" w:color="auto" w:fill="FFFFFF"/>
        </w:rPr>
        <w:t xml:space="preserve"> que causa siempre el conocido efecto de </w:t>
      </w:r>
      <w:r w:rsidR="00EC6AB4" w:rsidRPr="00E03CF6">
        <w:rPr>
          <w:rFonts w:ascii="Arial" w:hAnsi="Arial" w:cs="Arial"/>
          <w:color w:val="000000" w:themeColor="text1"/>
          <w:sz w:val="24"/>
          <w:szCs w:val="24"/>
          <w:shd w:val="clear" w:color="auto" w:fill="FFFFFF"/>
        </w:rPr>
        <w:t>acción-reacción</w:t>
      </w:r>
      <w:r w:rsidR="00EC6AB4" w:rsidRPr="00EC6AB4">
        <w:rPr>
          <w:rFonts w:ascii="Arial" w:hAnsi="Arial" w:cs="Arial"/>
          <w:color w:val="000000" w:themeColor="text1"/>
          <w:sz w:val="24"/>
          <w:szCs w:val="24"/>
          <w:shd w:val="clear" w:color="auto" w:fill="FFFFFF"/>
        </w:rPr>
        <w:t xml:space="preserve">, siempre hay una sensación ante una melodía. </w:t>
      </w:r>
    </w:p>
    <w:p w14:paraId="54C21980" w14:textId="7C0D5079" w:rsidR="00563035" w:rsidRPr="00460A10" w:rsidRDefault="00563035" w:rsidP="00F46481">
      <w:pPr>
        <w:jc w:val="both"/>
        <w:rPr>
          <w:rFonts w:ascii="Arial" w:hAnsi="Arial" w:cs="Arial"/>
          <w:color w:val="000000" w:themeColor="text1"/>
          <w:sz w:val="24"/>
          <w:szCs w:val="24"/>
          <w:shd w:val="clear" w:color="auto" w:fill="FFFFFF"/>
        </w:rPr>
      </w:pPr>
      <w:r w:rsidRPr="00460A10">
        <w:rPr>
          <w:rFonts w:ascii="Arial" w:hAnsi="Arial" w:cs="Arial"/>
          <w:color w:val="000000" w:themeColor="text1"/>
          <w:sz w:val="24"/>
          <w:szCs w:val="24"/>
          <w:shd w:val="clear" w:color="auto" w:fill="FFFFFF"/>
        </w:rPr>
        <w:t>La música tiene influencia directa sobre las emociones y los estados de humor de las personas, si escuchamos música podemos llegar una actitud positiva frente a la vida. La música no deja de ser un </w:t>
      </w:r>
      <w:r w:rsidRPr="00460A10">
        <w:rPr>
          <w:rStyle w:val="Textoennegrita"/>
          <w:rFonts w:ascii="Arial" w:hAnsi="Arial" w:cs="Arial"/>
          <w:b w:val="0"/>
          <w:bCs w:val="0"/>
          <w:color w:val="000000" w:themeColor="text1"/>
          <w:sz w:val="24"/>
          <w:szCs w:val="24"/>
          <w:u w:val="single"/>
          <w:shd w:val="clear" w:color="auto" w:fill="FFFFFF"/>
        </w:rPr>
        <w:t>lenguaje universal</w:t>
      </w:r>
      <w:r w:rsidRPr="00460A10">
        <w:rPr>
          <w:rFonts w:ascii="Arial" w:hAnsi="Arial" w:cs="Arial"/>
          <w:color w:val="000000" w:themeColor="text1"/>
          <w:sz w:val="24"/>
          <w:szCs w:val="24"/>
          <w:shd w:val="clear" w:color="auto" w:fill="FFFFFF"/>
        </w:rPr>
        <w:t xml:space="preserve"> que causa siempre el conocido efecto de acción-reacción, siempre hay una sensación ante una melodía. Lo cierto es que es uno de los factores más influyentes, además de uno de los principales motores de sentimientos y reacciones, debido a la actividad cerebral que reproduce en las personas. Cualquier actividad con música se hace mucho más llevadera, con una </w:t>
      </w:r>
      <w:r w:rsidRPr="00460A10">
        <w:rPr>
          <w:rFonts w:ascii="Arial" w:hAnsi="Arial" w:cs="Arial"/>
          <w:color w:val="000000" w:themeColor="text1"/>
          <w:sz w:val="24"/>
          <w:szCs w:val="24"/>
          <w:u w:val="single"/>
          <w:shd w:val="clear" w:color="auto" w:fill="FFFFFF"/>
        </w:rPr>
        <w:t>reducción</w:t>
      </w:r>
      <w:r w:rsidRPr="00460A10">
        <w:rPr>
          <w:rFonts w:ascii="Arial" w:hAnsi="Arial" w:cs="Arial"/>
          <w:color w:val="000000" w:themeColor="text1"/>
          <w:sz w:val="24"/>
          <w:szCs w:val="24"/>
          <w:shd w:val="clear" w:color="auto" w:fill="FFFFFF"/>
        </w:rPr>
        <w:t xml:space="preserve"> constante del estrés y una sensación de tranquilidad</w:t>
      </w:r>
      <w:r w:rsidR="00F46481" w:rsidRPr="00460A10">
        <w:rPr>
          <w:rFonts w:ascii="Arial" w:hAnsi="Arial" w:cs="Arial"/>
          <w:color w:val="000000" w:themeColor="text1"/>
          <w:sz w:val="24"/>
          <w:szCs w:val="24"/>
          <w:shd w:val="clear" w:color="auto" w:fill="FFFFFF"/>
        </w:rPr>
        <w:t>,</w:t>
      </w:r>
      <w:r w:rsidR="00F46481" w:rsidRPr="00460A10">
        <w:rPr>
          <w:rFonts w:ascii="Arial" w:hAnsi="Arial" w:cs="Arial"/>
          <w:color w:val="000000" w:themeColor="text1"/>
          <w:sz w:val="24"/>
          <w:szCs w:val="24"/>
          <w:shd w:val="clear" w:color="auto" w:fill="FFFFFF"/>
        </w:rPr>
        <w:t xml:space="preserve"> también en la importancia de la música en la salud, ciertas </w:t>
      </w:r>
      <w:r w:rsidR="00F46481" w:rsidRPr="00460A10">
        <w:rPr>
          <w:rFonts w:ascii="Arial" w:hAnsi="Arial" w:cs="Arial"/>
          <w:color w:val="000000" w:themeColor="text1"/>
          <w:sz w:val="24"/>
          <w:szCs w:val="24"/>
        </w:rPr>
        <w:t>instituciones médicas del han resaltado los beneficios que trae la música para la salud. Entre ellos se encuentran: r</w:t>
      </w:r>
      <w:r w:rsidR="00F46481" w:rsidRPr="00F46481">
        <w:rPr>
          <w:rFonts w:ascii="Arial" w:eastAsia="Times New Roman" w:hAnsi="Arial" w:cs="Arial"/>
          <w:color w:val="000000" w:themeColor="text1"/>
          <w:sz w:val="24"/>
          <w:szCs w:val="24"/>
          <w:lang w:eastAsia="es-MX"/>
        </w:rPr>
        <w:t xml:space="preserve">educe la </w:t>
      </w:r>
      <w:r w:rsidR="00F46481" w:rsidRPr="00460A10">
        <w:rPr>
          <w:rFonts w:ascii="Arial" w:hAnsi="Arial" w:cs="Arial"/>
          <w:color w:val="000000" w:themeColor="text1"/>
          <w:sz w:val="24"/>
          <w:szCs w:val="24"/>
        </w:rPr>
        <w:t>ansiedad, ayuda</w:t>
      </w:r>
      <w:r w:rsidR="00F46481" w:rsidRPr="00F46481">
        <w:rPr>
          <w:rFonts w:ascii="Arial" w:eastAsia="Times New Roman" w:hAnsi="Arial" w:cs="Arial"/>
          <w:color w:val="000000" w:themeColor="text1"/>
          <w:sz w:val="24"/>
          <w:szCs w:val="24"/>
          <w:lang w:eastAsia="es-MX"/>
        </w:rPr>
        <w:t xml:space="preserve"> a reducir el dolor</w:t>
      </w:r>
      <w:r w:rsidR="00F46481" w:rsidRPr="00460A10">
        <w:rPr>
          <w:rFonts w:ascii="Arial" w:hAnsi="Arial" w:cs="Arial"/>
          <w:color w:val="000000" w:themeColor="text1"/>
          <w:sz w:val="24"/>
          <w:szCs w:val="24"/>
        </w:rPr>
        <w:t>, a</w:t>
      </w:r>
      <w:r w:rsidR="00F46481" w:rsidRPr="00F46481">
        <w:rPr>
          <w:rFonts w:ascii="Arial" w:eastAsia="Times New Roman" w:hAnsi="Arial" w:cs="Arial"/>
          <w:color w:val="000000" w:themeColor="text1"/>
          <w:sz w:val="24"/>
          <w:szCs w:val="24"/>
          <w:lang w:eastAsia="es-MX"/>
        </w:rPr>
        <w:t>yuda en desórdenes neurológicos</w:t>
      </w:r>
      <w:r w:rsidR="00F46481" w:rsidRPr="00460A10">
        <w:rPr>
          <w:rFonts w:ascii="Arial" w:hAnsi="Arial" w:cs="Arial"/>
          <w:color w:val="000000" w:themeColor="text1"/>
          <w:sz w:val="24"/>
          <w:szCs w:val="24"/>
        </w:rPr>
        <w:t>, f</w:t>
      </w:r>
      <w:r w:rsidR="00F46481" w:rsidRPr="00F46481">
        <w:rPr>
          <w:rFonts w:ascii="Arial" w:eastAsia="Times New Roman" w:hAnsi="Arial" w:cs="Arial"/>
          <w:color w:val="000000" w:themeColor="text1"/>
          <w:sz w:val="24"/>
          <w:szCs w:val="24"/>
          <w:lang w:eastAsia="es-MX"/>
        </w:rPr>
        <w:t>ortalece el sistema inmunológico</w:t>
      </w:r>
      <w:r w:rsidR="00F46481" w:rsidRPr="00460A10">
        <w:rPr>
          <w:rFonts w:ascii="Arial" w:hAnsi="Arial" w:cs="Arial"/>
          <w:color w:val="000000" w:themeColor="text1"/>
          <w:sz w:val="24"/>
          <w:szCs w:val="24"/>
        </w:rPr>
        <w:t>, p</w:t>
      </w:r>
      <w:r w:rsidR="00F46481" w:rsidRPr="00F46481">
        <w:rPr>
          <w:rFonts w:ascii="Arial" w:eastAsia="Times New Roman" w:hAnsi="Arial" w:cs="Arial"/>
          <w:color w:val="000000" w:themeColor="text1"/>
          <w:sz w:val="24"/>
          <w:szCs w:val="24"/>
          <w:lang w:eastAsia="es-MX"/>
        </w:rPr>
        <w:t>rotege el envejecimiento cerebral</w:t>
      </w:r>
      <w:r w:rsidR="00F46481" w:rsidRPr="00460A10">
        <w:rPr>
          <w:rFonts w:ascii="Arial" w:hAnsi="Arial" w:cs="Arial"/>
          <w:color w:val="000000" w:themeColor="text1"/>
          <w:sz w:val="24"/>
          <w:szCs w:val="24"/>
        </w:rPr>
        <w:t>, c</w:t>
      </w:r>
      <w:r w:rsidR="00F46481" w:rsidRPr="00F46481">
        <w:rPr>
          <w:rFonts w:ascii="Arial" w:eastAsia="Times New Roman" w:hAnsi="Arial" w:cs="Arial"/>
          <w:color w:val="000000" w:themeColor="text1"/>
          <w:sz w:val="24"/>
          <w:szCs w:val="24"/>
          <w:lang w:eastAsia="es-MX"/>
        </w:rPr>
        <w:t>ombate el dolor de cabeza</w:t>
      </w:r>
      <w:r w:rsidR="00F46481" w:rsidRPr="00460A10">
        <w:rPr>
          <w:rFonts w:ascii="Arial" w:hAnsi="Arial" w:cs="Arial"/>
          <w:color w:val="000000" w:themeColor="text1"/>
          <w:sz w:val="24"/>
          <w:szCs w:val="24"/>
        </w:rPr>
        <w:t xml:space="preserve"> y r</w:t>
      </w:r>
      <w:r w:rsidR="00F46481" w:rsidRPr="00F46481">
        <w:rPr>
          <w:rFonts w:ascii="Arial" w:eastAsia="Times New Roman" w:hAnsi="Arial" w:cs="Arial"/>
          <w:color w:val="000000" w:themeColor="text1"/>
          <w:sz w:val="24"/>
          <w:szCs w:val="24"/>
          <w:lang w:eastAsia="es-MX"/>
        </w:rPr>
        <w:t>educe la presión arterial.</w:t>
      </w:r>
    </w:p>
    <w:p w14:paraId="439BB927" w14:textId="797A5DE7" w:rsidR="00F46481" w:rsidRDefault="00373B52" w:rsidP="00F46481">
      <w:pPr>
        <w:pStyle w:val="NormalWeb"/>
        <w:shd w:val="clear" w:color="auto" w:fill="FFFFFF"/>
        <w:spacing w:before="0" w:beforeAutospacing="0" w:after="360" w:afterAutospacing="0"/>
        <w:jc w:val="both"/>
        <w:rPr>
          <w:rFonts w:ascii="Helvetica" w:hAnsi="Helvetica"/>
          <w:color w:val="333333"/>
        </w:rPr>
      </w:pPr>
      <w:r w:rsidRPr="00460A10">
        <w:rPr>
          <w:rFonts w:ascii="Arial" w:hAnsi="Arial" w:cs="Arial"/>
          <w:color w:val="000000" w:themeColor="text1"/>
          <w:shd w:val="clear" w:color="auto" w:fill="FFFFFF"/>
        </w:rPr>
        <w:t xml:space="preserve">El reconocer a la música como parte natural y espontánea de </w:t>
      </w:r>
      <w:r w:rsidRPr="00373B52">
        <w:rPr>
          <w:rFonts w:ascii="Helvetica" w:hAnsi="Helvetica"/>
          <w:color w:val="000000" w:themeColor="text1"/>
          <w:shd w:val="clear" w:color="auto" w:fill="FFFFFF"/>
        </w:rPr>
        <w:t>cada individuo es un aspecto </w:t>
      </w:r>
      <w:r w:rsidRPr="00373B52">
        <w:rPr>
          <w:rStyle w:val="Textoennegrita"/>
          <w:rFonts w:ascii="Helvetica" w:hAnsi="Helvetica"/>
          <w:b w:val="0"/>
          <w:bCs w:val="0"/>
          <w:color w:val="000000" w:themeColor="text1"/>
          <w:shd w:val="clear" w:color="auto" w:fill="FFFFFF"/>
        </w:rPr>
        <w:t>primordial</w:t>
      </w:r>
      <w:r w:rsidRPr="00373B52">
        <w:rPr>
          <w:rFonts w:ascii="Helvetica" w:hAnsi="Helvetica"/>
          <w:color w:val="000000" w:themeColor="text1"/>
          <w:shd w:val="clear" w:color="auto" w:fill="FFFFFF"/>
        </w:rPr>
        <w:t> de la educación en cada escuela de música</w:t>
      </w:r>
      <w:r w:rsidR="00F46481">
        <w:rPr>
          <w:rFonts w:ascii="Helvetica" w:hAnsi="Helvetica"/>
          <w:color w:val="333333"/>
        </w:rPr>
        <w:t>.</w:t>
      </w:r>
      <w:r w:rsidRPr="00373B52">
        <w:rPr>
          <w:rFonts w:ascii="Helvetica" w:hAnsi="Helvetica"/>
          <w:color w:val="000000" w:themeColor="text1"/>
          <w:shd w:val="clear" w:color="auto" w:fill="FFFFFF"/>
        </w:rPr>
        <w:t> El objetivo es hacer de ella un lenguaje que permita expresar y transmitir un mensaje dentro del proceso comunicativo</w:t>
      </w:r>
      <w:r w:rsidRPr="00373B52">
        <w:rPr>
          <w:rFonts w:ascii="Helvetica" w:hAnsi="Helvetica"/>
          <w:color w:val="000000" w:themeColor="text1"/>
          <w:shd w:val="clear" w:color="auto" w:fill="FFFFFF"/>
        </w:rPr>
        <w:t xml:space="preserve">. </w:t>
      </w:r>
      <w:r w:rsidRPr="00373B52">
        <w:rPr>
          <w:rFonts w:ascii="Arial" w:hAnsi="Arial" w:cs="Arial"/>
          <w:color w:val="000000" w:themeColor="text1"/>
          <w:shd w:val="clear" w:color="auto" w:fill="FFFFFF"/>
        </w:rPr>
        <w:t>Las </w:t>
      </w:r>
      <w:r w:rsidRPr="00373B52">
        <w:rPr>
          <w:rFonts w:ascii="Arial" w:hAnsi="Arial" w:cs="Arial"/>
          <w:color w:val="000000" w:themeColor="text1"/>
          <w:bdr w:val="none" w:sz="0" w:space="0" w:color="auto" w:frame="1"/>
          <w:shd w:val="clear" w:color="auto" w:fill="FFFFFF"/>
        </w:rPr>
        <w:t>canciones infantiles</w:t>
      </w:r>
      <w:r w:rsidRPr="00373B52">
        <w:rPr>
          <w:rFonts w:ascii="Arial" w:hAnsi="Arial" w:cs="Arial"/>
          <w:color w:val="000000" w:themeColor="text1"/>
          <w:shd w:val="clear" w:color="auto" w:fill="FFFFFF"/>
        </w:rPr>
        <w:t xml:space="preserve"> son una de las mejores herramientas para formar la mente de los más pequeños. La música contribuye de manera activa en el desarrollo integral de los niños: intelectual, auditivo, lingüístico, sensorial y motriz. Por ello, ésta se ha convertido en un elemento fundamental en la educación de los niños en edad preescolar. </w:t>
      </w:r>
      <w:r>
        <w:rPr>
          <w:rFonts w:ascii="Helvetica" w:hAnsi="Helvetica"/>
          <w:color w:val="333333"/>
          <w:shd w:val="clear" w:color="auto" w:fill="FFFFFF"/>
        </w:rPr>
        <w:t>Los </w:t>
      </w:r>
      <w:r w:rsidRPr="00373B52">
        <w:rPr>
          <w:rFonts w:ascii="Helvetica" w:hAnsi="Helvetica"/>
          <w:color w:val="333333"/>
          <w:shd w:val="clear" w:color="auto" w:fill="FFFFFF"/>
        </w:rPr>
        <w:t>niños</w:t>
      </w:r>
      <w:r>
        <w:rPr>
          <w:rFonts w:ascii="Helvetica" w:hAnsi="Helvetica"/>
          <w:b/>
          <w:bCs/>
          <w:color w:val="333333"/>
          <w:shd w:val="clear" w:color="auto" w:fill="FFFFFF"/>
        </w:rPr>
        <w:t> </w:t>
      </w:r>
      <w:r>
        <w:rPr>
          <w:rFonts w:ascii="Helvetica" w:hAnsi="Helvetica"/>
          <w:color w:val="333333"/>
          <w:shd w:val="clear" w:color="auto" w:fill="FFFFFF"/>
        </w:rPr>
        <w:t>que escuchan </w:t>
      </w:r>
      <w:r w:rsidRPr="00373B52">
        <w:rPr>
          <w:rStyle w:val="Textoennegrita"/>
          <w:rFonts w:ascii="Helvetica" w:hAnsi="Helvetica"/>
          <w:b w:val="0"/>
          <w:bCs w:val="0"/>
          <w:color w:val="333333"/>
          <w:shd w:val="clear" w:color="auto" w:fill="FFFFFF"/>
        </w:rPr>
        <w:t>música</w:t>
      </w:r>
      <w:r>
        <w:rPr>
          <w:rFonts w:ascii="Helvetica" w:hAnsi="Helvetica"/>
          <w:color w:val="333333"/>
          <w:shd w:val="clear" w:color="auto" w:fill="FFFFFF"/>
        </w:rPr>
        <w:t xml:space="preserve"> desde muy </w:t>
      </w:r>
      <w:r>
        <w:rPr>
          <w:rFonts w:ascii="Helvetica" w:hAnsi="Helvetica"/>
          <w:color w:val="333333"/>
          <w:shd w:val="clear" w:color="auto" w:fill="FFFFFF"/>
        </w:rPr>
        <w:t>pequeños</w:t>
      </w:r>
      <w:r>
        <w:rPr>
          <w:rFonts w:ascii="Helvetica" w:hAnsi="Helvetica"/>
          <w:color w:val="333333"/>
          <w:shd w:val="clear" w:color="auto" w:fill="FFFFFF"/>
        </w:rPr>
        <w:t xml:space="preserve"> tienen mejores competencias y destrezas </w:t>
      </w:r>
      <w:r w:rsidRPr="00373B52">
        <w:rPr>
          <w:rFonts w:ascii="Helvetica" w:hAnsi="Helvetica"/>
          <w:color w:val="333333"/>
          <w:shd w:val="clear" w:color="auto" w:fill="FFFFFF"/>
        </w:rPr>
        <w:t>verbales</w:t>
      </w:r>
      <w:r>
        <w:rPr>
          <w:rFonts w:ascii="Helvetica" w:hAnsi="Helvetica"/>
          <w:b/>
          <w:bCs/>
          <w:color w:val="333333"/>
          <w:shd w:val="clear" w:color="auto" w:fill="FFFFFF"/>
        </w:rPr>
        <w:t xml:space="preserve">. </w:t>
      </w:r>
      <w:r w:rsidRPr="00373B52">
        <w:rPr>
          <w:rFonts w:ascii="Arial" w:hAnsi="Arial" w:cs="Arial"/>
          <w:color w:val="000000" w:themeColor="text1"/>
          <w:shd w:val="clear" w:color="auto" w:fill="FFFFFF"/>
        </w:rPr>
        <w:t>La </w:t>
      </w:r>
      <w:r w:rsidRPr="00373B52">
        <w:rPr>
          <w:rFonts w:ascii="Arial" w:hAnsi="Arial" w:cs="Arial"/>
          <w:color w:val="000000" w:themeColor="text1"/>
          <w:bdr w:val="none" w:sz="0" w:space="0" w:color="auto" w:frame="1"/>
          <w:shd w:val="clear" w:color="auto" w:fill="FFFFFF"/>
        </w:rPr>
        <w:t>importancia de las canciones en educación infantil </w:t>
      </w:r>
      <w:r w:rsidRPr="00373B52">
        <w:rPr>
          <w:rFonts w:ascii="Arial" w:hAnsi="Arial" w:cs="Arial"/>
          <w:color w:val="000000" w:themeColor="text1"/>
          <w:shd w:val="clear" w:color="auto" w:fill="FFFFFF"/>
        </w:rPr>
        <w:t>ha hecho que la música y sus diferentes formas de manifestarse</w:t>
      </w:r>
      <w:r w:rsidR="00F46481" w:rsidRPr="00F46481">
        <w:rPr>
          <w:rFonts w:ascii="Arial" w:hAnsi="Arial" w:cs="Arial"/>
          <w:color w:val="000000" w:themeColor="text1"/>
          <w:shd w:val="clear" w:color="auto" w:fill="FFFFFF"/>
        </w:rPr>
        <w:t>; l</w:t>
      </w:r>
      <w:r w:rsidR="00F46481" w:rsidRPr="00F46481">
        <w:rPr>
          <w:rFonts w:ascii="Arial" w:hAnsi="Arial" w:cs="Arial"/>
          <w:color w:val="000000" w:themeColor="text1"/>
          <w:shd w:val="clear" w:color="auto" w:fill="FFFFFF"/>
        </w:rPr>
        <w:t>os niños que aprenden con canciones</w:t>
      </w:r>
      <w:r w:rsidR="00F46481" w:rsidRPr="00F46481">
        <w:rPr>
          <w:rFonts w:ascii="Arial" w:hAnsi="Arial" w:cs="Arial"/>
          <w:color w:val="000000" w:themeColor="text1"/>
          <w:shd w:val="clear" w:color="auto" w:fill="FFFFFF"/>
        </w:rPr>
        <w:t xml:space="preserve"> infantiles con las cuales pueden</w:t>
      </w:r>
      <w:r w:rsidR="00F46481" w:rsidRPr="00F46481">
        <w:rPr>
          <w:rFonts w:ascii="Arial" w:hAnsi="Arial" w:cs="Arial"/>
          <w:color w:val="000000" w:themeColor="text1"/>
          <w:shd w:val="clear" w:color="auto" w:fill="FFFFFF"/>
        </w:rPr>
        <w:t xml:space="preserve"> desarrollar más su creatividad y adquirir facilidades en el aprendizaje de nuevos idiomas. Por ello, es importante que también escuchen canciones en casa, canten, jueguen con música y que entiendan esta herramienta como algo agradable.</w:t>
      </w:r>
      <w:r w:rsidRPr="00F46481">
        <w:rPr>
          <w:rFonts w:ascii="Arial" w:hAnsi="Arial" w:cs="Arial"/>
          <w:color w:val="000000" w:themeColor="text1"/>
          <w:shd w:val="clear" w:color="auto" w:fill="FFFFFF"/>
        </w:rPr>
        <w:t xml:space="preserve"> </w:t>
      </w:r>
      <w:r w:rsidRPr="00373B52">
        <w:rPr>
          <w:rFonts w:ascii="Helvetica" w:hAnsi="Helvetica"/>
          <w:color w:val="333333"/>
          <w:shd w:val="clear" w:color="auto" w:fill="FFFFFF"/>
        </w:rPr>
        <w:t xml:space="preserve">La música es de las pocas actividades que hace trabajar los dos hemisferios del cerebro, haciendo que se conecten. También estimula </w:t>
      </w:r>
      <w:r w:rsidRPr="00373B52">
        <w:rPr>
          <w:rFonts w:ascii="Helvetica" w:hAnsi="Helvetica"/>
          <w:color w:val="333333"/>
          <w:shd w:val="clear" w:color="auto" w:fill="FFFFFF"/>
        </w:rPr>
        <w:t>el desarrollo</w:t>
      </w:r>
      <w:r w:rsidRPr="00373B52">
        <w:rPr>
          <w:rFonts w:ascii="Helvetica" w:hAnsi="Helvetica"/>
          <w:color w:val="333333"/>
          <w:shd w:val="clear" w:color="auto" w:fill="FFFFFF"/>
        </w:rPr>
        <w:t xml:space="preserve"> del cerebelo, que es el encargado de la percepción del ritmo. </w:t>
      </w:r>
      <w:r w:rsidRPr="00373B52">
        <w:rPr>
          <w:rFonts w:ascii="Helvetica" w:hAnsi="Helvetica"/>
          <w:color w:val="333333"/>
        </w:rPr>
        <w:t>la música tiene la facultad de estimular las neuronas de igual manera con las personas que escuchan música de forma colectiva, dando lugar a una especie de sincronización que puede desembocar en una experiencia o conexión emocional compartida a través del ritmo</w:t>
      </w:r>
    </w:p>
    <w:p w14:paraId="447B3D2F" w14:textId="08F3513D" w:rsidR="00373B52" w:rsidRPr="00373B52" w:rsidRDefault="00373B52" w:rsidP="00F46481">
      <w:pPr>
        <w:pStyle w:val="NormalWeb"/>
        <w:shd w:val="clear" w:color="auto" w:fill="FFFFFF"/>
        <w:spacing w:before="0" w:beforeAutospacing="0" w:after="360" w:afterAutospacing="0"/>
        <w:jc w:val="both"/>
        <w:rPr>
          <w:rFonts w:ascii="Helvetica" w:hAnsi="Helvetica"/>
          <w:color w:val="333333"/>
        </w:rPr>
      </w:pPr>
      <w:r>
        <w:rPr>
          <w:rFonts w:ascii="Helvetica" w:hAnsi="Helvetica"/>
          <w:color w:val="333333"/>
          <w:shd w:val="clear" w:color="auto" w:fill="FFFFFF"/>
        </w:rPr>
        <w:lastRenderedPageBreak/>
        <w:t>L</w:t>
      </w:r>
      <w:r>
        <w:rPr>
          <w:rFonts w:ascii="Helvetica" w:hAnsi="Helvetica"/>
          <w:color w:val="333333"/>
          <w:shd w:val="clear" w:color="auto" w:fill="FFFFFF"/>
        </w:rPr>
        <w:t>a </w:t>
      </w:r>
      <w:r w:rsidRPr="00373B52">
        <w:rPr>
          <w:rStyle w:val="Textoennegrita"/>
          <w:rFonts w:ascii="Helvetica" w:hAnsi="Helvetica"/>
          <w:b w:val="0"/>
          <w:bCs w:val="0"/>
          <w:color w:val="333333"/>
          <w:shd w:val="clear" w:color="auto" w:fill="FFFFFF"/>
        </w:rPr>
        <w:t>música</w:t>
      </w:r>
      <w:r>
        <w:rPr>
          <w:rFonts w:ascii="Helvetica" w:hAnsi="Helvetica"/>
          <w:color w:val="333333"/>
          <w:shd w:val="clear" w:color="auto" w:fill="FFFFFF"/>
        </w:rPr>
        <w:t xml:space="preserve"> es un </w:t>
      </w:r>
      <w:r>
        <w:rPr>
          <w:rFonts w:ascii="Helvetica" w:hAnsi="Helvetica"/>
          <w:color w:val="333333"/>
          <w:shd w:val="clear" w:color="auto" w:fill="FFFFFF"/>
        </w:rPr>
        <w:t>potencializado</w:t>
      </w:r>
      <w:r>
        <w:rPr>
          <w:rFonts w:ascii="Helvetica" w:hAnsi="Helvetica"/>
          <w:color w:val="333333"/>
          <w:shd w:val="clear" w:color="auto" w:fill="FFFFFF"/>
        </w:rPr>
        <w:t xml:space="preserve"> cognitivo de nuestro cerebro. Cualquier actividad musical puede ser estimulante en cualquier etapa de nuestra vida. Si la música empieza desde la </w:t>
      </w:r>
      <w:r w:rsidRPr="00373B52">
        <w:rPr>
          <w:rStyle w:val="Textoennegrita"/>
          <w:rFonts w:ascii="Helvetica" w:hAnsi="Helvetica"/>
          <w:b w:val="0"/>
          <w:bCs w:val="0"/>
          <w:color w:val="333333"/>
          <w:shd w:val="clear" w:color="auto" w:fill="FFFFFF"/>
        </w:rPr>
        <w:t>infancia</w:t>
      </w:r>
      <w:r>
        <w:rPr>
          <w:rFonts w:ascii="Helvetica" w:hAnsi="Helvetica"/>
          <w:color w:val="333333"/>
          <w:shd w:val="clear" w:color="auto" w:fill="FFFFFF"/>
        </w:rPr>
        <w:t>, el trabajo cerebral del niño tendrá más plasticidad neuronal para la asimilación de conocimientos nuevos.</w:t>
      </w:r>
      <w:r w:rsidR="00F46481" w:rsidRPr="00F46481">
        <w:rPr>
          <w:rFonts w:ascii="Helvetica" w:hAnsi="Helvetica"/>
          <w:color w:val="333333"/>
          <w:shd w:val="clear" w:color="auto" w:fill="FFFFFF"/>
        </w:rPr>
        <w:t xml:space="preserve"> </w:t>
      </w:r>
      <w:r w:rsidR="00F46481">
        <w:rPr>
          <w:rFonts w:ascii="Helvetica" w:hAnsi="Helvetica"/>
          <w:color w:val="333333"/>
          <w:shd w:val="clear" w:color="auto" w:fill="FFFFFF"/>
        </w:rPr>
        <w:t xml:space="preserve">Es muy importante que </w:t>
      </w:r>
      <w:r w:rsidR="00F46481">
        <w:rPr>
          <w:rFonts w:ascii="Helvetica" w:hAnsi="Helvetica"/>
          <w:color w:val="333333"/>
          <w:shd w:val="clear" w:color="auto" w:fill="FFFFFF"/>
        </w:rPr>
        <w:t>desde las primeras etapas de la </w:t>
      </w:r>
      <w:r w:rsidR="00F46481">
        <w:rPr>
          <w:rStyle w:val="Textoennegrita"/>
          <w:rFonts w:ascii="Helvetica" w:hAnsi="Helvetica"/>
          <w:color w:val="333333"/>
          <w:shd w:val="clear" w:color="auto" w:fill="FFFFFF"/>
        </w:rPr>
        <w:t>i</w:t>
      </w:r>
      <w:r w:rsidR="00F46481" w:rsidRPr="00F46481">
        <w:rPr>
          <w:rStyle w:val="Textoennegrita"/>
          <w:rFonts w:ascii="Helvetica" w:hAnsi="Helvetica"/>
          <w:b w:val="0"/>
          <w:bCs w:val="0"/>
          <w:color w:val="333333"/>
          <w:shd w:val="clear" w:color="auto" w:fill="FFFFFF"/>
        </w:rPr>
        <w:t>nfancia</w:t>
      </w:r>
      <w:r w:rsidR="00F46481">
        <w:rPr>
          <w:rFonts w:ascii="Helvetica" w:hAnsi="Helvetica"/>
          <w:color w:val="333333"/>
          <w:shd w:val="clear" w:color="auto" w:fill="FFFFFF"/>
        </w:rPr>
        <w:t> impulsa</w:t>
      </w:r>
      <w:r w:rsidR="00F46481">
        <w:rPr>
          <w:rFonts w:ascii="Helvetica" w:hAnsi="Helvetica"/>
          <w:color w:val="333333"/>
          <w:shd w:val="clear" w:color="auto" w:fill="FFFFFF"/>
        </w:rPr>
        <w:t>mos</w:t>
      </w:r>
      <w:r w:rsidR="00F46481">
        <w:rPr>
          <w:rFonts w:ascii="Helvetica" w:hAnsi="Helvetica"/>
          <w:color w:val="333333"/>
          <w:shd w:val="clear" w:color="auto" w:fill="FFFFFF"/>
        </w:rPr>
        <w:t xml:space="preserve"> una buena</w:t>
      </w:r>
      <w:r w:rsidR="00F46481" w:rsidRPr="00F46481">
        <w:rPr>
          <w:rFonts w:ascii="Helvetica" w:hAnsi="Helvetica"/>
          <w:color w:val="333333"/>
          <w:shd w:val="clear" w:color="auto" w:fill="FFFFFF"/>
        </w:rPr>
        <w:t> educación musical.</w:t>
      </w:r>
      <w:r w:rsidR="008D2918">
        <w:rPr>
          <w:rFonts w:ascii="Helvetica" w:hAnsi="Helvetica"/>
          <w:color w:val="333333"/>
          <w:shd w:val="clear" w:color="auto" w:fill="FFFFFF"/>
        </w:rPr>
        <w:t xml:space="preserve"> L</w:t>
      </w:r>
      <w:r w:rsidR="00F46481">
        <w:rPr>
          <w:rFonts w:ascii="Helvetica" w:hAnsi="Helvetica"/>
          <w:color w:val="333333"/>
          <w:shd w:val="clear" w:color="auto" w:fill="FFFFFF"/>
        </w:rPr>
        <w:t>a música es parte de nuestra naturaleza y constituye nuestra esencia como seres humanos</w:t>
      </w:r>
      <w:r w:rsidR="008D2918">
        <w:rPr>
          <w:rFonts w:ascii="Helvetica" w:hAnsi="Helvetica"/>
          <w:color w:val="333333"/>
          <w:shd w:val="clear" w:color="auto" w:fill="FFFFFF"/>
        </w:rPr>
        <w:t xml:space="preserve">. </w:t>
      </w:r>
    </w:p>
    <w:p w14:paraId="7B849CB5" w14:textId="2FAB1C8D" w:rsidR="00F46481" w:rsidRDefault="00F46481">
      <w:hyperlink r:id="rId7" w:history="1">
        <w:r w:rsidRPr="00DE385A">
          <w:rPr>
            <w:rStyle w:val="Hipervnculo"/>
          </w:rPr>
          <w:t>https://academiamusicaproyecta.com.mx/la-importancia-de-la-musica-en-la-educacion-infantil/</w:t>
        </w:r>
      </w:hyperlink>
    </w:p>
    <w:p w14:paraId="3619F506" w14:textId="0786E569" w:rsidR="00F46481" w:rsidRDefault="00F46481">
      <w:hyperlink r:id="rId8" w:history="1">
        <w:r w:rsidRPr="00DE385A">
          <w:rPr>
            <w:rStyle w:val="Hipervnculo"/>
          </w:rPr>
          <w:t>https://elmundodemozart.com/importancia-canciones-educacion-infantil/#:~:text=Las%20canciones%20infantiles%20son%20una,%2C%20ling%C3%BC%C3%ADstico%2C%20sensorial%20y%20motriz</w:t>
        </w:r>
      </w:hyperlink>
      <w:r w:rsidRPr="00F46481">
        <w:t>.</w:t>
      </w:r>
    </w:p>
    <w:p w14:paraId="328435A9" w14:textId="51BFA4E5" w:rsidR="00DF3295" w:rsidRDefault="00E22EF7">
      <w:pPr>
        <w:rPr>
          <w:rStyle w:val="Hipervnculo"/>
          <w:rFonts w:ascii="Arial" w:hAnsi="Arial" w:cs="Arial"/>
          <w:sz w:val="24"/>
          <w:szCs w:val="24"/>
          <w:shd w:val="clear" w:color="auto" w:fill="FFFFFF"/>
        </w:rPr>
      </w:pPr>
      <w:hyperlink r:id="rId9" w:history="1">
        <w:r w:rsidR="00DF3295" w:rsidRPr="00650EE4">
          <w:rPr>
            <w:rStyle w:val="Hipervnculo"/>
            <w:rFonts w:ascii="Arial" w:hAnsi="Arial" w:cs="Arial"/>
            <w:sz w:val="24"/>
            <w:szCs w:val="24"/>
            <w:shd w:val="clear" w:color="auto" w:fill="FFFFFF"/>
          </w:rPr>
          <w:t>https://www.zasmusic.com/blog.746.195.5535.1.1-la-importancia-de-los-usos-de-la-musica-en-la-vida-diaria.html</w:t>
        </w:r>
      </w:hyperlink>
    </w:p>
    <w:p w14:paraId="4025D5CF" w14:textId="7D080C51" w:rsidR="00EC6AB4" w:rsidRDefault="00EC6AB4">
      <w:pPr>
        <w:rPr>
          <w:rFonts w:ascii="Arial" w:hAnsi="Arial" w:cs="Arial"/>
          <w:sz w:val="24"/>
          <w:szCs w:val="24"/>
          <w:shd w:val="clear" w:color="auto" w:fill="FFFFFF"/>
        </w:rPr>
      </w:pPr>
      <w:hyperlink r:id="rId10" w:history="1">
        <w:r w:rsidRPr="00DE385A">
          <w:rPr>
            <w:rStyle w:val="Hipervnculo"/>
            <w:rFonts w:ascii="Arial" w:hAnsi="Arial" w:cs="Arial"/>
            <w:sz w:val="24"/>
            <w:szCs w:val="24"/>
            <w:shd w:val="clear" w:color="auto" w:fill="FFFFFF"/>
          </w:rPr>
          <w:t>https://www.zasmusic.com/blog.746.195.5535.1.1-la-importancia-de-los-usos-de-la-musica-en-la-vida-diaria.html</w:t>
        </w:r>
      </w:hyperlink>
    </w:p>
    <w:p w14:paraId="517722F8" w14:textId="77777777" w:rsidR="00EC6AB4" w:rsidRDefault="00EC6AB4">
      <w:pPr>
        <w:rPr>
          <w:rFonts w:ascii="Arial" w:hAnsi="Arial" w:cs="Arial"/>
          <w:sz w:val="24"/>
          <w:szCs w:val="24"/>
          <w:shd w:val="clear" w:color="auto" w:fill="FFFFFF"/>
        </w:rPr>
      </w:pPr>
    </w:p>
    <w:p w14:paraId="3CB6196D" w14:textId="77777777" w:rsidR="00DF3295" w:rsidRDefault="00DF3295">
      <w:pPr>
        <w:rPr>
          <w:rFonts w:ascii="Arial" w:hAnsi="Arial" w:cs="Arial"/>
          <w:sz w:val="24"/>
          <w:szCs w:val="24"/>
          <w:shd w:val="clear" w:color="auto" w:fill="FFFFFF"/>
        </w:rPr>
      </w:pPr>
    </w:p>
    <w:sectPr w:rsidR="00DF32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435B2"/>
    <w:multiLevelType w:val="multilevel"/>
    <w:tmpl w:val="79D0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35"/>
    <w:rsid w:val="00373B52"/>
    <w:rsid w:val="00460A10"/>
    <w:rsid w:val="00563035"/>
    <w:rsid w:val="005C241D"/>
    <w:rsid w:val="008D2918"/>
    <w:rsid w:val="00AB790B"/>
    <w:rsid w:val="00BE6382"/>
    <w:rsid w:val="00D866A3"/>
    <w:rsid w:val="00DA029C"/>
    <w:rsid w:val="00DF3295"/>
    <w:rsid w:val="00E03CF6"/>
    <w:rsid w:val="00E22EF7"/>
    <w:rsid w:val="00EC6AB4"/>
    <w:rsid w:val="00EC7922"/>
    <w:rsid w:val="00F46481"/>
    <w:rsid w:val="00F80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C213"/>
  <w15:chartTrackingRefBased/>
  <w15:docId w15:val="{366491B5-35DD-4CDE-A095-97D11073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63035"/>
    <w:rPr>
      <w:b/>
      <w:bCs/>
    </w:rPr>
  </w:style>
  <w:style w:type="character" w:styleId="Hipervnculo">
    <w:name w:val="Hyperlink"/>
    <w:basedOn w:val="Fuentedeprrafopredeter"/>
    <w:uiPriority w:val="99"/>
    <w:unhideWhenUsed/>
    <w:rsid w:val="00DF3295"/>
    <w:rPr>
      <w:color w:val="0563C1" w:themeColor="hyperlink"/>
      <w:u w:val="single"/>
    </w:rPr>
  </w:style>
  <w:style w:type="character" w:styleId="Mencinsinresolver">
    <w:name w:val="Unresolved Mention"/>
    <w:basedOn w:val="Fuentedeprrafopredeter"/>
    <w:uiPriority w:val="99"/>
    <w:semiHidden/>
    <w:unhideWhenUsed/>
    <w:rsid w:val="00DF3295"/>
    <w:rPr>
      <w:color w:val="605E5C"/>
      <w:shd w:val="clear" w:color="auto" w:fill="E1DFDD"/>
    </w:rPr>
  </w:style>
  <w:style w:type="paragraph" w:styleId="NormalWeb">
    <w:name w:val="Normal (Web)"/>
    <w:basedOn w:val="Normal"/>
    <w:uiPriority w:val="99"/>
    <w:unhideWhenUsed/>
    <w:rsid w:val="00373B5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8554">
      <w:bodyDiv w:val="1"/>
      <w:marLeft w:val="0"/>
      <w:marRight w:val="0"/>
      <w:marTop w:val="0"/>
      <w:marBottom w:val="0"/>
      <w:divBdr>
        <w:top w:val="none" w:sz="0" w:space="0" w:color="auto"/>
        <w:left w:val="none" w:sz="0" w:space="0" w:color="auto"/>
        <w:bottom w:val="none" w:sz="0" w:space="0" w:color="auto"/>
        <w:right w:val="none" w:sz="0" w:space="0" w:color="auto"/>
      </w:divBdr>
    </w:div>
    <w:div w:id="659777568">
      <w:bodyDiv w:val="1"/>
      <w:marLeft w:val="0"/>
      <w:marRight w:val="0"/>
      <w:marTop w:val="0"/>
      <w:marBottom w:val="0"/>
      <w:divBdr>
        <w:top w:val="none" w:sz="0" w:space="0" w:color="auto"/>
        <w:left w:val="none" w:sz="0" w:space="0" w:color="auto"/>
        <w:bottom w:val="none" w:sz="0" w:space="0" w:color="auto"/>
        <w:right w:val="none" w:sz="0" w:space="0" w:color="auto"/>
      </w:divBdr>
    </w:div>
    <w:div w:id="1028994639">
      <w:bodyDiv w:val="1"/>
      <w:marLeft w:val="0"/>
      <w:marRight w:val="0"/>
      <w:marTop w:val="0"/>
      <w:marBottom w:val="0"/>
      <w:divBdr>
        <w:top w:val="none" w:sz="0" w:space="0" w:color="auto"/>
        <w:left w:val="none" w:sz="0" w:space="0" w:color="auto"/>
        <w:bottom w:val="none" w:sz="0" w:space="0" w:color="auto"/>
        <w:right w:val="none" w:sz="0" w:space="0" w:color="auto"/>
      </w:divBdr>
      <w:divsChild>
        <w:div w:id="1830631206">
          <w:marLeft w:val="0"/>
          <w:marRight w:val="0"/>
          <w:marTop w:val="0"/>
          <w:marBottom w:val="0"/>
          <w:divBdr>
            <w:top w:val="none" w:sz="0" w:space="0" w:color="auto"/>
            <w:left w:val="none" w:sz="0" w:space="0" w:color="auto"/>
            <w:bottom w:val="none" w:sz="0" w:space="0" w:color="auto"/>
            <w:right w:val="none" w:sz="0" w:space="0" w:color="auto"/>
          </w:divBdr>
        </w:div>
      </w:divsChild>
    </w:div>
    <w:div w:id="16506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mundodemozart.com/importancia-canciones-educacion-infantil/#:~:text=Las%20canciones%20infantiles%20son%20una,%2C%20ling%C3%BC%C3%ADstico%2C%20sensorial%20y%20motriz" TargetMode="External"/><Relationship Id="rId3" Type="http://schemas.openxmlformats.org/officeDocument/2006/relationships/settings" Target="settings.xml"/><Relationship Id="rId7" Type="http://schemas.openxmlformats.org/officeDocument/2006/relationships/hyperlink" Target="https://academiamusicaproyecta.com.mx/la-importancia-de-la-musica-en-la-educacion-infant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zasmusic.com/blog.746.195.5535.1.1-la-importancia-de-los-usos-de-la-musica-en-la-vida-diaria.html" TargetMode="External"/><Relationship Id="rId4" Type="http://schemas.openxmlformats.org/officeDocument/2006/relationships/webSettings" Target="webSettings.xml"/><Relationship Id="rId9" Type="http://schemas.openxmlformats.org/officeDocument/2006/relationships/hyperlink" Target="https://www.zasmusic.com/blog.746.195.5535.1.1-la-importancia-de-los-usos-de-la-musica-en-la-vida-di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4327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3</cp:revision>
  <dcterms:created xsi:type="dcterms:W3CDTF">2021-04-14T20:31:00Z</dcterms:created>
  <dcterms:modified xsi:type="dcterms:W3CDTF">2021-04-14T20:32:00Z</dcterms:modified>
</cp:coreProperties>
</file>