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EAD4" w14:textId="6B2BF443" w:rsidR="00DC5A71" w:rsidRPr="00D25261" w:rsidRDefault="00D25261" w:rsidP="00D25261">
      <w:pPr>
        <w:spacing w:line="360" w:lineRule="auto"/>
        <w:jc w:val="center"/>
        <w:rPr>
          <w:rFonts w:ascii="Century Gothic" w:hAnsi="Century Gothic"/>
          <w:b/>
          <w:bCs/>
          <w:sz w:val="32"/>
          <w:szCs w:val="32"/>
        </w:rPr>
      </w:pPr>
      <w:r w:rsidRPr="00D25261">
        <w:rPr>
          <w:rFonts w:ascii="Century Gothic" w:hAnsi="Century Gothic"/>
          <w:b/>
          <w:bCs/>
          <w:sz w:val="32"/>
          <w:szCs w:val="32"/>
        </w:rPr>
        <w:t>LA IMPORTANCIA DE LA MÚSICA</w:t>
      </w:r>
    </w:p>
    <w:p w14:paraId="1FC9C633" w14:textId="1EECE545" w:rsidR="00AB34CC" w:rsidRPr="0007285F" w:rsidRDefault="00AB34CC" w:rsidP="0007285F">
      <w:pPr>
        <w:spacing w:line="360" w:lineRule="auto"/>
        <w:jc w:val="both"/>
        <w:rPr>
          <w:rFonts w:ascii="Century Gothic" w:hAnsi="Century Gothic"/>
          <w:sz w:val="24"/>
          <w:szCs w:val="24"/>
        </w:rPr>
      </w:pPr>
      <w:r w:rsidRPr="0007285F">
        <w:rPr>
          <w:rFonts w:ascii="Century Gothic" w:hAnsi="Century Gothic"/>
          <w:sz w:val="24"/>
          <w:szCs w:val="24"/>
        </w:rPr>
        <w:t>La música es una de las expresiones más fabulosas del ser humano ya que logra transmitir de manera inmediata diferentes sensaciones que otras formas de arte quizás no pueden. La música es un complejo sistema de sonidos, melodías y ritmos que el hombre ha ido descubriendo y elaborando para obtener una infinidad de posibilidades diferentes. Se estima que la música cuenta con gran importancia para el ser humano ya que le permite expresar miedos, alegrías, sentimientos muy profundos de diverso tipo. La música permite canalizar esos sentimientos y hacer que la persona aliviane sus penas o haga crecer su alegría dependiendo del caso.</w:t>
      </w:r>
    </w:p>
    <w:p w14:paraId="01245985" w14:textId="5795D519" w:rsidR="00423890" w:rsidRPr="0007285F" w:rsidRDefault="00423890" w:rsidP="0007285F">
      <w:pPr>
        <w:spacing w:line="360" w:lineRule="auto"/>
        <w:jc w:val="both"/>
        <w:rPr>
          <w:rFonts w:ascii="Century Gothic" w:hAnsi="Century Gothic"/>
          <w:sz w:val="24"/>
          <w:szCs w:val="24"/>
        </w:rPr>
      </w:pPr>
      <w:r w:rsidRPr="0007285F">
        <w:rPr>
          <w:rFonts w:ascii="Century Gothic" w:hAnsi="Century Gothic"/>
          <w:sz w:val="24"/>
          <w:szCs w:val="24"/>
        </w:rPr>
        <w:t>Parte de lo que nos hace ser humanos es la música. Todas las culturas, desde las primeras civilizaciones hasta las más actuales, crean música</w:t>
      </w:r>
      <w:r w:rsidR="00126DFC" w:rsidRPr="0007285F">
        <w:rPr>
          <w:rFonts w:ascii="Century Gothic" w:hAnsi="Century Gothic"/>
          <w:sz w:val="24"/>
          <w:szCs w:val="24"/>
        </w:rPr>
        <w:t xml:space="preserve"> lo que hace a la música parte de nosotros y de nuestra identidad tanto personal como de dónde vivimos, ya que cada país tiene sus canciones folclóricas con los que tenemos ese sentido de pertenencia hacia la nación, además de que hoy en la actualidad estamos en un punto donde el Internet conecta a todo el mundo pudiendo conectar con canciones, melodías, géneros de cualquier país o ciudad</w:t>
      </w:r>
      <w:r w:rsidR="00820E6D" w:rsidRPr="0007285F">
        <w:rPr>
          <w:rFonts w:ascii="Century Gothic" w:hAnsi="Century Gothic"/>
          <w:sz w:val="24"/>
          <w:szCs w:val="24"/>
        </w:rPr>
        <w:t>.</w:t>
      </w:r>
    </w:p>
    <w:p w14:paraId="7B781A5A" w14:textId="10469DE9" w:rsidR="00AB34CC" w:rsidRDefault="00AB34CC" w:rsidP="0007285F">
      <w:pPr>
        <w:spacing w:line="360" w:lineRule="auto"/>
        <w:jc w:val="both"/>
        <w:rPr>
          <w:rFonts w:ascii="Century Gothic" w:hAnsi="Century Gothic"/>
          <w:sz w:val="24"/>
          <w:szCs w:val="24"/>
        </w:rPr>
      </w:pPr>
      <w:r w:rsidRPr="0007285F">
        <w:rPr>
          <w:rFonts w:ascii="Century Gothic" w:hAnsi="Century Gothic"/>
          <w:sz w:val="24"/>
          <w:szCs w:val="24"/>
        </w:rPr>
        <w:t>La música puede ser usada de muchísimas maneras, por ejemplo, el expresarse, el entretenimiento, para relajarse, para aprender,</w:t>
      </w:r>
      <w:r w:rsidR="00820E6D" w:rsidRPr="0007285F">
        <w:rPr>
          <w:rFonts w:ascii="Century Gothic" w:hAnsi="Century Gothic"/>
          <w:sz w:val="24"/>
          <w:szCs w:val="24"/>
        </w:rPr>
        <w:t xml:space="preserve"> etc. Además de tener beneficios como habilidades verbales, creatividad, contrarrestar el estrés, acelera procesos de recuperación, nos ayuda a tener un mejor desempeño escolar. </w:t>
      </w:r>
      <w:r w:rsidRPr="0007285F">
        <w:rPr>
          <w:rFonts w:ascii="Century Gothic" w:hAnsi="Century Gothic"/>
          <w:sz w:val="24"/>
          <w:szCs w:val="24"/>
        </w:rPr>
        <w:t xml:space="preserve"> En los niños se genera mucho interés por la música por lo que con ella pueden aprender tanto conceptos o datos</w:t>
      </w:r>
      <w:r w:rsidR="00820E6D" w:rsidRPr="0007285F">
        <w:rPr>
          <w:rFonts w:ascii="Century Gothic" w:hAnsi="Century Gothic"/>
          <w:sz w:val="24"/>
          <w:szCs w:val="24"/>
        </w:rPr>
        <w:t xml:space="preserve"> que tal vez, vistos de una manera tradicional pueden resultar ser tediosos;</w:t>
      </w:r>
      <w:r w:rsidRPr="0007285F">
        <w:rPr>
          <w:rFonts w:ascii="Century Gothic" w:hAnsi="Century Gothic"/>
          <w:sz w:val="24"/>
          <w:szCs w:val="24"/>
        </w:rPr>
        <w:t xml:space="preserve"> </w:t>
      </w:r>
      <w:r w:rsidR="0007285F" w:rsidRPr="0007285F">
        <w:rPr>
          <w:rFonts w:ascii="Century Gothic" w:hAnsi="Century Gothic"/>
          <w:sz w:val="24"/>
          <w:szCs w:val="24"/>
        </w:rPr>
        <w:t xml:space="preserve">las actividades musicales favorecen el desarrollo de la conciencia fonológica y particularmente las habilidades de recibir, segmentar y manipular los ritmos, las sílabas y los fonemas, ayuda a tener una mejor memoria, a mejorar la </w:t>
      </w:r>
      <w:r w:rsidR="0007285F" w:rsidRPr="0007285F">
        <w:rPr>
          <w:rFonts w:ascii="Century Gothic" w:hAnsi="Century Gothic"/>
          <w:sz w:val="24"/>
          <w:szCs w:val="24"/>
        </w:rPr>
        <w:lastRenderedPageBreak/>
        <w:t>capacidad del pensamiento abstracto, genera una estimulación cognitiva y también favorece al desarrollo motriz al momento de acompañar a la música con pasos de baile o coreografías mejorando la coordinación y la ubicación espacial.</w:t>
      </w:r>
    </w:p>
    <w:p w14:paraId="0024B8F5" w14:textId="28464375" w:rsidR="00D25261" w:rsidRDefault="00D25261" w:rsidP="0007285F">
      <w:pPr>
        <w:spacing w:line="360" w:lineRule="auto"/>
        <w:jc w:val="both"/>
        <w:rPr>
          <w:rFonts w:ascii="Century Gothic" w:hAnsi="Century Gothic"/>
          <w:sz w:val="24"/>
          <w:szCs w:val="24"/>
        </w:rPr>
      </w:pPr>
      <w:r>
        <w:rPr>
          <w:rFonts w:ascii="Century Gothic" w:hAnsi="Century Gothic"/>
          <w:sz w:val="24"/>
          <w:szCs w:val="24"/>
        </w:rPr>
        <w:t>Personalmente creo que la música tiene muchísimos beneficios en todos los sentidos, además siento que es algo natural en el ser humano y encuentro imposible la existencia de nosotros sin la música. La música para cada persona es diferente y es un lenguaje universal al mismo tiempo, hace que podamos conectar con otras personal y poder expresarnos sin necesidad de decir lo que queremos textualmente.</w:t>
      </w:r>
    </w:p>
    <w:p w14:paraId="409BE8F2" w14:textId="77777777" w:rsidR="00D25261" w:rsidRDefault="00D25261" w:rsidP="0007285F">
      <w:pPr>
        <w:spacing w:line="360" w:lineRule="auto"/>
        <w:jc w:val="both"/>
        <w:rPr>
          <w:rFonts w:ascii="Century Gothic" w:hAnsi="Century Gothic"/>
          <w:sz w:val="24"/>
          <w:szCs w:val="24"/>
        </w:rPr>
      </w:pPr>
    </w:p>
    <w:p w14:paraId="2A96A4D0" w14:textId="7CAAD435" w:rsidR="00D25261" w:rsidRPr="00D25261" w:rsidRDefault="00D25261" w:rsidP="0007285F">
      <w:pPr>
        <w:spacing w:line="360" w:lineRule="auto"/>
        <w:jc w:val="both"/>
        <w:rPr>
          <w:rFonts w:ascii="Century Gothic" w:hAnsi="Century Gothic"/>
          <w:b/>
          <w:bCs/>
          <w:sz w:val="24"/>
          <w:szCs w:val="24"/>
        </w:rPr>
      </w:pPr>
      <w:r w:rsidRPr="00D25261">
        <w:rPr>
          <w:rFonts w:ascii="Century Gothic" w:hAnsi="Century Gothic"/>
          <w:b/>
          <w:bCs/>
          <w:sz w:val="24"/>
          <w:szCs w:val="24"/>
        </w:rPr>
        <w:t>BIBLIOGRAFÍA</w:t>
      </w:r>
    </w:p>
    <w:sdt>
      <w:sdtPr>
        <w:rPr>
          <w:lang w:val="es-ES"/>
        </w:rPr>
        <w:id w:val="143686262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A0F9979" w14:textId="7495C948" w:rsidR="00D25261" w:rsidRDefault="00D25261">
          <w:pPr>
            <w:pStyle w:val="Ttulo1"/>
          </w:pPr>
        </w:p>
        <w:sdt>
          <w:sdtPr>
            <w:id w:val="111145805"/>
            <w:bibliography/>
          </w:sdtPr>
          <w:sdtContent>
            <w:p w14:paraId="132E4A51" w14:textId="77777777" w:rsidR="00D25261" w:rsidRDefault="00D25261" w:rsidP="00D2526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Bembibre, C. (11 de Mayo de 2011). </w:t>
              </w:r>
              <w:r>
                <w:rPr>
                  <w:i/>
                  <w:iCs/>
                  <w:noProof/>
                  <w:lang w:val="es-ES"/>
                </w:rPr>
                <w:t>Importancia.org</w:t>
              </w:r>
              <w:r>
                <w:rPr>
                  <w:noProof/>
                  <w:lang w:val="es-ES"/>
                </w:rPr>
                <w:t>. Obtenido de Importancia.org: https://www.importancia.org/musica.php#:~:text=1%20Los%20ni%C3%B1os%20que%20escuchan%20m%C3%BAsica%20desde%20muy,un%20excelente%20apoyo%20para%20el%20alivio%20del%20dolor.</w:t>
              </w:r>
            </w:p>
            <w:p w14:paraId="71E5B9A6" w14:textId="77777777" w:rsidR="00D25261" w:rsidRDefault="00D25261" w:rsidP="00D25261">
              <w:pPr>
                <w:pStyle w:val="Bibliografa"/>
                <w:ind w:left="720" w:hanging="720"/>
                <w:rPr>
                  <w:noProof/>
                  <w:lang w:val="es-ES"/>
                </w:rPr>
              </w:pPr>
              <w:r>
                <w:rPr>
                  <w:noProof/>
                  <w:lang w:val="es-ES"/>
                </w:rPr>
                <w:t xml:space="preserve">Gonzalez, A. (22 de Mayo de 2018). </w:t>
              </w:r>
              <w:r>
                <w:rPr>
                  <w:i/>
                  <w:iCs/>
                  <w:noProof/>
                  <w:lang w:val="es-ES"/>
                </w:rPr>
                <w:t>HopToys</w:t>
              </w:r>
              <w:r>
                <w:rPr>
                  <w:noProof/>
                  <w:lang w:val="es-ES"/>
                </w:rPr>
                <w:t>. Obtenido de HopToys: https://www.bloghoptoys.es/importancia-de-musica-el-aprendizaje/#:~:text=M%C3%BAsica%20y%20aprendizaje.%20Seg%C3%BAn%20Jonathan%20Bolduc%2C%20la%20m%C3%BAsica,fonol%C3%B3gica%20antes%20de%20la%20entrada%20en%20el%20colegio.</w:t>
              </w:r>
            </w:p>
            <w:p w14:paraId="337F8ED9" w14:textId="637E7223" w:rsidR="00D25261" w:rsidRDefault="00D25261" w:rsidP="00D25261">
              <w:r>
                <w:rPr>
                  <w:b/>
                  <w:bCs/>
                </w:rPr>
                <w:fldChar w:fldCharType="end"/>
              </w:r>
            </w:p>
          </w:sdtContent>
        </w:sdt>
      </w:sdtContent>
    </w:sdt>
    <w:p w14:paraId="7EAD3AFF" w14:textId="170B5D86" w:rsidR="00D25261" w:rsidRPr="0007285F" w:rsidRDefault="00D25261" w:rsidP="0007285F">
      <w:pPr>
        <w:spacing w:line="360" w:lineRule="auto"/>
        <w:jc w:val="both"/>
        <w:rPr>
          <w:rFonts w:ascii="Century Gothic" w:hAnsi="Century Gothic"/>
          <w:sz w:val="24"/>
          <w:szCs w:val="24"/>
        </w:rPr>
      </w:pPr>
    </w:p>
    <w:sectPr w:rsidR="00D25261" w:rsidRPr="00072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CC"/>
    <w:rsid w:val="0007285F"/>
    <w:rsid w:val="00126DFC"/>
    <w:rsid w:val="00423890"/>
    <w:rsid w:val="00820E6D"/>
    <w:rsid w:val="00AB34CC"/>
    <w:rsid w:val="00D029BC"/>
    <w:rsid w:val="00D25261"/>
    <w:rsid w:val="00DC5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5769"/>
  <w15:chartTrackingRefBased/>
  <w15:docId w15:val="{3CA7A742-0749-4089-B48D-B4C8DE49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526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26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2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1667">
      <w:bodyDiv w:val="1"/>
      <w:marLeft w:val="0"/>
      <w:marRight w:val="0"/>
      <w:marTop w:val="0"/>
      <w:marBottom w:val="0"/>
      <w:divBdr>
        <w:top w:val="none" w:sz="0" w:space="0" w:color="auto"/>
        <w:left w:val="none" w:sz="0" w:space="0" w:color="auto"/>
        <w:bottom w:val="none" w:sz="0" w:space="0" w:color="auto"/>
        <w:right w:val="none" w:sz="0" w:space="0" w:color="auto"/>
      </w:divBdr>
    </w:div>
    <w:div w:id="1066877937">
      <w:bodyDiv w:val="1"/>
      <w:marLeft w:val="0"/>
      <w:marRight w:val="0"/>
      <w:marTop w:val="0"/>
      <w:marBottom w:val="0"/>
      <w:divBdr>
        <w:top w:val="none" w:sz="0" w:space="0" w:color="auto"/>
        <w:left w:val="none" w:sz="0" w:space="0" w:color="auto"/>
        <w:bottom w:val="none" w:sz="0" w:space="0" w:color="auto"/>
        <w:right w:val="none" w:sz="0" w:space="0" w:color="auto"/>
      </w:divBdr>
    </w:div>
    <w:div w:id="14678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Bem11</b:Tag>
    <b:SourceType>InternetSite</b:SourceType>
    <b:Guid>{4B3DCA29-B57E-4587-8064-3071790EC84F}</b:Guid>
    <b:Title>Importancia.org</b:Title>
    <b:Year>2011</b:Year>
    <b:Author>
      <b:Author>
        <b:NameList>
          <b:Person>
            <b:Last>Bembibre</b:Last>
            <b:First>Cecilia</b:First>
          </b:Person>
        </b:NameList>
      </b:Author>
    </b:Author>
    <b:InternetSiteTitle>Importancia.org</b:InternetSiteTitle>
    <b:Month>Mayo</b:Month>
    <b:Day>11</b:Day>
    <b:URL>https://www.importancia.org/musica.php#:~:text=1%20Los%20ni%C3%B1os%20que%20escuchan%20m%C3%BAsica%20desde%20muy,un%20excelente%20apoyo%20para%20el%20alivio%20del%20dolor.</b:URL>
    <b:RefOrder>1</b:RefOrder>
  </b:Source>
  <b:Source>
    <b:Tag>Gon18</b:Tag>
    <b:SourceType>InternetSite</b:SourceType>
    <b:Guid>{1C5842F0-CB31-43B6-9837-E33098773A00}</b:Guid>
    <b:Author>
      <b:Author>
        <b:NameList>
          <b:Person>
            <b:Last>Gonzalez</b:Last>
            <b:First>Ana</b:First>
          </b:Person>
        </b:NameList>
      </b:Author>
    </b:Author>
    <b:Title>HopToys</b:Title>
    <b:InternetSiteTitle>HopToys</b:InternetSiteTitle>
    <b:Year>2018</b:Year>
    <b:Month>Mayo</b:Month>
    <b:Day>22</b:Day>
    <b:URL>https://www.bloghoptoys.es/importancia-de-musica-el-aprendizaje/#:~:text=M%C3%BAsica%20y%20aprendizaje.%20Seg%C3%BAn%20Jonathan%20Bolduc%2C%20la%20m%C3%BAsica,fonol%C3%B3gica%20antes%20de%20la%20entrada%20en%20el%20colegio.</b:URL>
    <b:RefOrder>2</b:RefOrder>
  </b:Source>
</b:Sources>
</file>

<file path=customXml/itemProps1.xml><?xml version="1.0" encoding="utf-8"?>
<ds:datastoreItem xmlns:ds="http://schemas.openxmlformats.org/officeDocument/2006/customXml" ds:itemID="{DA87A4AB-DEA0-4669-81CD-97FE8BE7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1</cp:revision>
  <dcterms:created xsi:type="dcterms:W3CDTF">2021-04-14T16:11:00Z</dcterms:created>
  <dcterms:modified xsi:type="dcterms:W3CDTF">2021-04-14T21:18:00Z</dcterms:modified>
</cp:coreProperties>
</file>