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51DF0" w14:textId="77777777" w:rsidR="00332A5A" w:rsidRPr="00920D40" w:rsidRDefault="00332A5A" w:rsidP="00332A5A">
      <w:pPr>
        <w:pStyle w:val="Prrafodelista"/>
        <w:jc w:val="center"/>
        <w:rPr>
          <w:rFonts w:ascii="Arial" w:hAnsi="Arial" w:cs="Arial"/>
          <w:b/>
          <w:bCs/>
          <w:color w:val="000000"/>
          <w:sz w:val="28"/>
        </w:rPr>
      </w:pPr>
      <w:r w:rsidRPr="00920D40">
        <w:rPr>
          <w:rFonts w:ascii="Arial" w:hAnsi="Arial" w:cs="Arial"/>
          <w:b/>
          <w:bCs/>
          <w:color w:val="000000"/>
          <w:sz w:val="28"/>
        </w:rPr>
        <w:t>ESCUELA NORMAL DE EDUCACIÓN PREESCOLAR</w:t>
      </w:r>
      <w:r w:rsidRPr="00920D40">
        <w:rPr>
          <w:rFonts w:ascii="Arial" w:hAnsi="Arial" w:cs="Arial"/>
          <w:b/>
          <w:bCs/>
          <w:noProof/>
          <w:color w:val="000000"/>
          <w:sz w:val="28"/>
          <w:lang w:eastAsia="es-MX"/>
        </w:rPr>
        <w:drawing>
          <wp:anchor distT="0" distB="0" distL="114300" distR="114300" simplePos="0" relativeHeight="251659264" behindDoc="1" locked="0" layoutInCell="1" allowOverlap="1" wp14:anchorId="77D3AD35" wp14:editId="0EA8AFC9">
            <wp:simplePos x="0" y="0"/>
            <wp:positionH relativeFrom="column">
              <wp:posOffset>2253615</wp:posOffset>
            </wp:positionH>
            <wp:positionV relativeFrom="paragraph">
              <wp:posOffset>403860</wp:posOffset>
            </wp:positionV>
            <wp:extent cx="974090" cy="12001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 LA ENEP.gif"/>
                    <pic:cNvPicPr/>
                  </pic:nvPicPr>
                  <pic:blipFill rotWithShape="1">
                    <a:blip r:embed="rId5">
                      <a:extLst>
                        <a:ext uri="{28A0092B-C50C-407E-A947-70E740481C1C}">
                          <a14:useLocalDpi xmlns:a14="http://schemas.microsoft.com/office/drawing/2010/main" val="0"/>
                        </a:ext>
                      </a:extLst>
                    </a:blip>
                    <a:srcRect l="22051" r="17436"/>
                    <a:stretch/>
                  </pic:blipFill>
                  <pic:spPr bwMode="auto">
                    <a:xfrm>
                      <a:off x="0" y="0"/>
                      <a:ext cx="974090"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2A4832" w14:textId="77777777" w:rsidR="00332A5A" w:rsidRPr="00F91C3E" w:rsidRDefault="00332A5A" w:rsidP="00332A5A">
      <w:pPr>
        <w:pStyle w:val="Prrafodelista"/>
        <w:jc w:val="center"/>
        <w:rPr>
          <w:rFonts w:ascii="Arial" w:hAnsi="Arial" w:cs="Arial"/>
          <w:b/>
          <w:bCs/>
          <w:color w:val="000000"/>
        </w:rPr>
      </w:pPr>
    </w:p>
    <w:p w14:paraId="48206EFF" w14:textId="77777777" w:rsidR="00332A5A" w:rsidRPr="00C566CB" w:rsidRDefault="00332A5A" w:rsidP="00332A5A">
      <w:pPr>
        <w:pStyle w:val="Prrafodelista"/>
        <w:jc w:val="center"/>
        <w:rPr>
          <w:rFonts w:ascii="Arial" w:hAnsi="Arial" w:cs="Arial"/>
          <w:color w:val="000000"/>
          <w:sz w:val="28"/>
          <w:szCs w:val="20"/>
        </w:rPr>
      </w:pPr>
      <w:r w:rsidRPr="00C566CB">
        <w:rPr>
          <w:rFonts w:ascii="Arial" w:hAnsi="Arial" w:cs="Arial"/>
          <w:color w:val="000000"/>
          <w:sz w:val="28"/>
          <w:szCs w:val="20"/>
        </w:rPr>
        <w:t>Estrategias para el desarrollo socioemocional</w:t>
      </w:r>
    </w:p>
    <w:p w14:paraId="3328E57B" w14:textId="04D82693" w:rsidR="00332A5A" w:rsidRDefault="00C566CB" w:rsidP="00332A5A">
      <w:pPr>
        <w:pStyle w:val="Prrafodelista"/>
        <w:jc w:val="center"/>
        <w:rPr>
          <w:rFonts w:ascii="Arial" w:hAnsi="Arial" w:cs="Arial"/>
          <w:b/>
          <w:bCs/>
          <w:color w:val="000000"/>
          <w:sz w:val="28"/>
        </w:rPr>
      </w:pPr>
      <w:r w:rsidRPr="00C566CB">
        <w:rPr>
          <w:rFonts w:ascii="Arial" w:hAnsi="Arial" w:cs="Arial"/>
          <w:b/>
          <w:bCs/>
          <w:color w:val="000000"/>
          <w:sz w:val="28"/>
        </w:rPr>
        <w:t xml:space="preserve">Evidencia de la Unidad 1: Organizador Gráfico. </w:t>
      </w:r>
    </w:p>
    <w:p w14:paraId="734C87AD" w14:textId="77777777" w:rsidR="00C566CB" w:rsidRPr="00C566CB" w:rsidRDefault="00C566CB" w:rsidP="00332A5A">
      <w:pPr>
        <w:pStyle w:val="Prrafodelista"/>
        <w:jc w:val="center"/>
        <w:rPr>
          <w:rFonts w:ascii="Arial" w:hAnsi="Arial" w:cs="Arial"/>
          <w:b/>
          <w:bCs/>
          <w:color w:val="000000"/>
          <w:sz w:val="28"/>
        </w:rPr>
      </w:pPr>
    </w:p>
    <w:p w14:paraId="687BCDFE" w14:textId="66D11910" w:rsidR="00C566CB" w:rsidRPr="00C566CB" w:rsidRDefault="00C566CB" w:rsidP="00332A5A">
      <w:pPr>
        <w:pStyle w:val="Prrafodelista"/>
        <w:jc w:val="center"/>
        <w:rPr>
          <w:rFonts w:ascii="Arial" w:hAnsi="Arial" w:cs="Arial"/>
          <w:b/>
          <w:bCs/>
          <w:color w:val="000000"/>
          <w:sz w:val="28"/>
        </w:rPr>
      </w:pPr>
      <w:r>
        <w:rPr>
          <w:rFonts w:ascii="Arial" w:hAnsi="Arial" w:cs="Arial"/>
          <w:b/>
          <w:bCs/>
          <w:color w:val="000000"/>
          <w:sz w:val="28"/>
        </w:rPr>
        <w:t>Integrantes del equipo:</w:t>
      </w:r>
    </w:p>
    <w:p w14:paraId="3AEBE10B" w14:textId="77777777" w:rsidR="00332A5A" w:rsidRPr="00332A5A" w:rsidRDefault="00332A5A" w:rsidP="00332A5A">
      <w:pPr>
        <w:pStyle w:val="Prrafodelista"/>
        <w:jc w:val="center"/>
        <w:rPr>
          <w:rFonts w:ascii="Arial" w:hAnsi="Arial" w:cs="Arial"/>
          <w:color w:val="000000"/>
          <w:sz w:val="24"/>
          <w:szCs w:val="18"/>
        </w:rPr>
      </w:pPr>
      <w:r w:rsidRPr="00332A5A">
        <w:rPr>
          <w:rFonts w:ascii="Arial" w:hAnsi="Arial" w:cs="Arial"/>
          <w:color w:val="000000"/>
          <w:sz w:val="24"/>
          <w:szCs w:val="18"/>
        </w:rPr>
        <w:t xml:space="preserve">Mariana Abigail </w:t>
      </w:r>
      <w:proofErr w:type="spellStart"/>
      <w:r w:rsidRPr="00332A5A">
        <w:rPr>
          <w:rFonts w:ascii="Arial" w:hAnsi="Arial" w:cs="Arial"/>
          <w:color w:val="000000"/>
          <w:sz w:val="24"/>
          <w:szCs w:val="18"/>
        </w:rPr>
        <w:t>Avila</w:t>
      </w:r>
      <w:proofErr w:type="spellEnd"/>
      <w:r w:rsidRPr="00332A5A">
        <w:rPr>
          <w:rFonts w:ascii="Arial" w:hAnsi="Arial" w:cs="Arial"/>
          <w:color w:val="000000"/>
          <w:sz w:val="24"/>
          <w:szCs w:val="18"/>
        </w:rPr>
        <w:t xml:space="preserve"> Olivares #1</w:t>
      </w:r>
    </w:p>
    <w:p w14:paraId="06252F80" w14:textId="77777777" w:rsidR="00332A5A" w:rsidRPr="00332A5A" w:rsidRDefault="00332A5A" w:rsidP="00332A5A">
      <w:pPr>
        <w:pStyle w:val="Prrafodelista"/>
        <w:jc w:val="center"/>
        <w:rPr>
          <w:rFonts w:ascii="Arial" w:hAnsi="Arial" w:cs="Arial"/>
          <w:color w:val="000000"/>
          <w:sz w:val="24"/>
          <w:szCs w:val="18"/>
        </w:rPr>
      </w:pPr>
      <w:proofErr w:type="spellStart"/>
      <w:r w:rsidRPr="00332A5A">
        <w:rPr>
          <w:rFonts w:ascii="Arial" w:hAnsi="Arial" w:cs="Arial"/>
          <w:color w:val="000000"/>
          <w:sz w:val="24"/>
          <w:szCs w:val="18"/>
        </w:rPr>
        <w:t>America</w:t>
      </w:r>
      <w:proofErr w:type="spellEnd"/>
      <w:r w:rsidRPr="00332A5A">
        <w:rPr>
          <w:rFonts w:ascii="Arial" w:hAnsi="Arial" w:cs="Arial"/>
          <w:color w:val="000000"/>
          <w:sz w:val="24"/>
          <w:szCs w:val="18"/>
        </w:rPr>
        <w:t xml:space="preserve"> </w:t>
      </w:r>
      <w:proofErr w:type="spellStart"/>
      <w:r w:rsidRPr="00332A5A">
        <w:rPr>
          <w:rFonts w:ascii="Arial" w:hAnsi="Arial" w:cs="Arial"/>
          <w:color w:val="000000"/>
          <w:sz w:val="24"/>
          <w:szCs w:val="18"/>
        </w:rPr>
        <w:t>Monserrath</w:t>
      </w:r>
      <w:proofErr w:type="spellEnd"/>
      <w:r w:rsidRPr="00332A5A">
        <w:rPr>
          <w:rFonts w:ascii="Arial" w:hAnsi="Arial" w:cs="Arial"/>
          <w:color w:val="000000"/>
          <w:sz w:val="24"/>
          <w:szCs w:val="18"/>
        </w:rPr>
        <w:t xml:space="preserve"> </w:t>
      </w:r>
      <w:proofErr w:type="spellStart"/>
      <w:r w:rsidRPr="00332A5A">
        <w:rPr>
          <w:rFonts w:ascii="Arial" w:hAnsi="Arial" w:cs="Arial"/>
          <w:color w:val="000000"/>
          <w:sz w:val="24"/>
          <w:szCs w:val="18"/>
        </w:rPr>
        <w:t>Barrozo</w:t>
      </w:r>
      <w:proofErr w:type="spellEnd"/>
      <w:r w:rsidRPr="00332A5A">
        <w:rPr>
          <w:rFonts w:ascii="Arial" w:hAnsi="Arial" w:cs="Arial"/>
          <w:color w:val="000000"/>
          <w:sz w:val="24"/>
          <w:szCs w:val="18"/>
        </w:rPr>
        <w:t xml:space="preserve"> Mata #2</w:t>
      </w:r>
    </w:p>
    <w:p w14:paraId="5B9C066F" w14:textId="77777777" w:rsidR="00332A5A" w:rsidRPr="00332A5A" w:rsidRDefault="00332A5A" w:rsidP="00332A5A">
      <w:pPr>
        <w:pStyle w:val="Prrafodelista"/>
        <w:jc w:val="center"/>
        <w:rPr>
          <w:rFonts w:ascii="Arial" w:hAnsi="Arial" w:cs="Arial"/>
          <w:color w:val="000000"/>
          <w:sz w:val="24"/>
          <w:szCs w:val="18"/>
        </w:rPr>
      </w:pPr>
      <w:r w:rsidRPr="00332A5A">
        <w:rPr>
          <w:rFonts w:ascii="Arial" w:hAnsi="Arial" w:cs="Arial"/>
          <w:color w:val="000000"/>
          <w:sz w:val="24"/>
          <w:szCs w:val="18"/>
        </w:rPr>
        <w:t>Cinthia Gabriela Bernal Cervantes #3</w:t>
      </w:r>
    </w:p>
    <w:p w14:paraId="0BAFAE5D" w14:textId="77777777" w:rsidR="00332A5A" w:rsidRPr="00332A5A" w:rsidRDefault="00332A5A" w:rsidP="00332A5A">
      <w:pPr>
        <w:pStyle w:val="Prrafodelista"/>
        <w:jc w:val="center"/>
        <w:rPr>
          <w:rFonts w:ascii="Arial" w:hAnsi="Arial" w:cs="Arial"/>
          <w:color w:val="000000"/>
          <w:sz w:val="24"/>
          <w:szCs w:val="18"/>
        </w:rPr>
      </w:pPr>
      <w:r w:rsidRPr="00332A5A">
        <w:rPr>
          <w:rFonts w:ascii="Arial" w:hAnsi="Arial" w:cs="Arial"/>
          <w:color w:val="000000"/>
          <w:sz w:val="24"/>
          <w:szCs w:val="18"/>
        </w:rPr>
        <w:t xml:space="preserve">Marian Leonor </w:t>
      </w:r>
      <w:proofErr w:type="spellStart"/>
      <w:r w:rsidRPr="00332A5A">
        <w:rPr>
          <w:rFonts w:ascii="Arial" w:hAnsi="Arial" w:cs="Arial"/>
          <w:color w:val="000000"/>
          <w:sz w:val="24"/>
          <w:szCs w:val="18"/>
        </w:rPr>
        <w:t>Leos</w:t>
      </w:r>
      <w:proofErr w:type="spellEnd"/>
      <w:r w:rsidRPr="00332A5A">
        <w:rPr>
          <w:rFonts w:ascii="Arial" w:hAnsi="Arial" w:cs="Arial"/>
          <w:color w:val="000000"/>
          <w:sz w:val="24"/>
          <w:szCs w:val="18"/>
        </w:rPr>
        <w:t xml:space="preserve"> Cepeda #4</w:t>
      </w:r>
    </w:p>
    <w:p w14:paraId="6DC0D7AF" w14:textId="77777777" w:rsidR="00332A5A" w:rsidRPr="00332A5A" w:rsidRDefault="00332A5A" w:rsidP="00332A5A">
      <w:pPr>
        <w:pStyle w:val="Prrafodelista"/>
        <w:jc w:val="center"/>
        <w:rPr>
          <w:rFonts w:ascii="Arial" w:hAnsi="Arial" w:cs="Arial"/>
          <w:color w:val="000000"/>
          <w:sz w:val="24"/>
          <w:szCs w:val="18"/>
        </w:rPr>
      </w:pPr>
      <w:r w:rsidRPr="00332A5A">
        <w:rPr>
          <w:rFonts w:ascii="Arial" w:hAnsi="Arial" w:cs="Arial"/>
          <w:color w:val="000000"/>
          <w:sz w:val="24"/>
          <w:szCs w:val="18"/>
        </w:rPr>
        <w:t xml:space="preserve">Paola </w:t>
      </w:r>
      <w:proofErr w:type="spellStart"/>
      <w:r w:rsidRPr="00332A5A">
        <w:rPr>
          <w:rFonts w:ascii="Arial" w:hAnsi="Arial" w:cs="Arial"/>
          <w:color w:val="000000"/>
          <w:sz w:val="24"/>
          <w:szCs w:val="18"/>
        </w:rPr>
        <w:t>Davila</w:t>
      </w:r>
      <w:proofErr w:type="spellEnd"/>
      <w:r w:rsidRPr="00332A5A">
        <w:rPr>
          <w:rFonts w:ascii="Arial" w:hAnsi="Arial" w:cs="Arial"/>
          <w:color w:val="000000"/>
          <w:sz w:val="24"/>
          <w:szCs w:val="18"/>
        </w:rPr>
        <w:t xml:space="preserve"> Peña #5</w:t>
      </w:r>
    </w:p>
    <w:p w14:paraId="069A31E8" w14:textId="77777777" w:rsidR="00332A5A" w:rsidRPr="00C566CB" w:rsidRDefault="00332A5A" w:rsidP="00332A5A">
      <w:pPr>
        <w:pStyle w:val="Prrafodelista"/>
        <w:jc w:val="center"/>
        <w:rPr>
          <w:rFonts w:ascii="Arial" w:hAnsi="Arial" w:cs="Arial"/>
          <w:color w:val="000000"/>
          <w:sz w:val="24"/>
          <w:szCs w:val="18"/>
        </w:rPr>
      </w:pPr>
    </w:p>
    <w:p w14:paraId="4E5E3DC0" w14:textId="77777777" w:rsidR="00332A5A" w:rsidRPr="004B48B3" w:rsidRDefault="00332A5A" w:rsidP="00332A5A">
      <w:pPr>
        <w:pStyle w:val="Prrafodelista"/>
        <w:jc w:val="center"/>
        <w:rPr>
          <w:rFonts w:ascii="Arial" w:hAnsi="Arial" w:cs="Arial"/>
          <w:color w:val="000000"/>
          <w:sz w:val="24"/>
          <w:szCs w:val="18"/>
        </w:rPr>
      </w:pPr>
    </w:p>
    <w:p w14:paraId="66B4A6F1" w14:textId="2273EB3C" w:rsidR="00332A5A" w:rsidRDefault="00332A5A" w:rsidP="00C566CB">
      <w:pPr>
        <w:pStyle w:val="Prrafodelista"/>
        <w:jc w:val="center"/>
        <w:rPr>
          <w:rFonts w:ascii="Arial" w:hAnsi="Arial" w:cs="Arial"/>
          <w:bCs/>
          <w:color w:val="000000"/>
          <w:sz w:val="28"/>
        </w:rPr>
      </w:pPr>
      <w:r w:rsidRPr="004B48B3">
        <w:rPr>
          <w:rFonts w:ascii="Arial" w:hAnsi="Arial" w:cs="Arial"/>
          <w:b/>
          <w:bCs/>
          <w:color w:val="000000"/>
          <w:sz w:val="24"/>
          <w:szCs w:val="20"/>
        </w:rPr>
        <w:t>PROFESORA:</w:t>
      </w:r>
      <w:r w:rsidRPr="004B48B3">
        <w:rPr>
          <w:rFonts w:ascii="Arial" w:hAnsi="Arial" w:cs="Arial"/>
          <w:b/>
          <w:bCs/>
          <w:color w:val="000000"/>
          <w:sz w:val="32"/>
        </w:rPr>
        <w:t xml:space="preserve"> </w:t>
      </w:r>
      <w:r w:rsidRPr="004B48B3">
        <w:rPr>
          <w:rFonts w:ascii="Arial" w:hAnsi="Arial" w:cs="Arial"/>
          <w:bCs/>
          <w:color w:val="000000"/>
          <w:sz w:val="28"/>
        </w:rPr>
        <w:t>Laura Cristina Reyes Rincón</w:t>
      </w:r>
    </w:p>
    <w:p w14:paraId="541430A4" w14:textId="77777777" w:rsidR="00C566CB" w:rsidRPr="00C566CB" w:rsidRDefault="00C566CB" w:rsidP="00C566CB">
      <w:pPr>
        <w:pStyle w:val="Prrafodelista"/>
        <w:jc w:val="center"/>
        <w:rPr>
          <w:rFonts w:ascii="Arial" w:hAnsi="Arial" w:cs="Arial"/>
          <w:bCs/>
          <w:color w:val="000000"/>
          <w:sz w:val="24"/>
          <w:szCs w:val="20"/>
        </w:rPr>
      </w:pPr>
    </w:p>
    <w:p w14:paraId="3B7558F2" w14:textId="77777777" w:rsidR="00332A5A" w:rsidRPr="004B48B3" w:rsidRDefault="00332A5A" w:rsidP="00332A5A">
      <w:pPr>
        <w:pStyle w:val="Prrafodelista"/>
        <w:rPr>
          <w:rFonts w:ascii="Arial" w:hAnsi="Arial" w:cs="Arial"/>
          <w:b/>
          <w:bCs/>
          <w:color w:val="000000"/>
          <w:sz w:val="24"/>
        </w:rPr>
      </w:pPr>
      <w:r w:rsidRPr="004B48B3">
        <w:rPr>
          <w:rFonts w:ascii="Arial" w:hAnsi="Arial" w:cs="Arial"/>
          <w:b/>
          <w:bCs/>
          <w:color w:val="000000"/>
          <w:sz w:val="24"/>
        </w:rPr>
        <w:t>COMPETENCIAS:</w:t>
      </w:r>
    </w:p>
    <w:p w14:paraId="1FE21D40" w14:textId="77777777" w:rsidR="00332A5A" w:rsidRPr="004B48B3" w:rsidRDefault="00332A5A" w:rsidP="00332A5A">
      <w:pPr>
        <w:pStyle w:val="Prrafodelista"/>
        <w:numPr>
          <w:ilvl w:val="0"/>
          <w:numId w:val="1"/>
        </w:numPr>
        <w:spacing w:before="100" w:beforeAutospacing="1" w:after="100" w:afterAutospacing="1" w:line="240" w:lineRule="auto"/>
        <w:contextualSpacing w:val="0"/>
        <w:jc w:val="both"/>
        <w:rPr>
          <w:rFonts w:ascii="Arial" w:hAnsi="Arial" w:cs="Arial"/>
          <w:color w:val="000000"/>
          <w:sz w:val="24"/>
          <w:szCs w:val="24"/>
        </w:rPr>
      </w:pPr>
      <w:r w:rsidRPr="004B48B3">
        <w:rPr>
          <w:rFonts w:ascii="Arial" w:hAnsi="Arial" w:cs="Arial"/>
          <w:color w:val="000000"/>
          <w:sz w:val="24"/>
          <w:szCs w:val="24"/>
        </w:rPr>
        <w:t>Detecta los procesos de aprendizaje de sus alumnos para favorecer su desarrollo cognitivo y socioemocional.</w:t>
      </w:r>
    </w:p>
    <w:p w14:paraId="4088D1DA" w14:textId="77777777" w:rsidR="00332A5A" w:rsidRPr="004B48B3" w:rsidRDefault="00332A5A" w:rsidP="00332A5A">
      <w:pPr>
        <w:pStyle w:val="Prrafodelista"/>
        <w:numPr>
          <w:ilvl w:val="0"/>
          <w:numId w:val="1"/>
        </w:numPr>
        <w:spacing w:before="100" w:beforeAutospacing="1" w:after="100" w:afterAutospacing="1" w:line="240" w:lineRule="auto"/>
        <w:contextualSpacing w:val="0"/>
        <w:jc w:val="both"/>
        <w:rPr>
          <w:rFonts w:ascii="Arial" w:hAnsi="Arial" w:cs="Arial"/>
          <w:color w:val="000000"/>
          <w:sz w:val="24"/>
          <w:szCs w:val="24"/>
        </w:rPr>
      </w:pPr>
      <w:r w:rsidRPr="004B48B3">
        <w:rPr>
          <w:rFonts w:ascii="Arial" w:hAnsi="Arial" w:cs="Arial"/>
          <w:color w:val="000000"/>
          <w:sz w:val="24"/>
          <w:szCs w:val="24"/>
        </w:rPr>
        <w:t>Plantea las necesidades formativas de los alumnos de acuerdo con sus procesos de desarrollo y de aprendizaje, con base en los nuevos enfoques pedagógicos.</w:t>
      </w:r>
    </w:p>
    <w:p w14:paraId="5BE77B79" w14:textId="77777777" w:rsidR="00332A5A" w:rsidRPr="004B48B3" w:rsidRDefault="00332A5A" w:rsidP="00332A5A">
      <w:pPr>
        <w:pStyle w:val="Prrafodelista"/>
        <w:numPr>
          <w:ilvl w:val="0"/>
          <w:numId w:val="1"/>
        </w:numPr>
        <w:spacing w:before="100" w:beforeAutospacing="1" w:after="100" w:afterAutospacing="1" w:line="240" w:lineRule="auto"/>
        <w:contextualSpacing w:val="0"/>
        <w:jc w:val="both"/>
        <w:rPr>
          <w:rFonts w:ascii="Arial" w:hAnsi="Arial" w:cs="Arial"/>
          <w:color w:val="000000"/>
          <w:sz w:val="24"/>
          <w:szCs w:val="24"/>
        </w:rPr>
      </w:pPr>
      <w:r w:rsidRPr="004B48B3">
        <w:rPr>
          <w:rFonts w:ascii="Arial" w:hAnsi="Arial" w:cs="Arial"/>
          <w:color w:val="000000"/>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A78C4A5" w14:textId="77777777" w:rsidR="00332A5A" w:rsidRPr="004B48B3" w:rsidRDefault="00332A5A" w:rsidP="00332A5A">
      <w:pPr>
        <w:pStyle w:val="Prrafodelista"/>
        <w:numPr>
          <w:ilvl w:val="0"/>
          <w:numId w:val="1"/>
        </w:numPr>
        <w:spacing w:before="100" w:beforeAutospacing="1" w:after="100" w:afterAutospacing="1" w:line="240" w:lineRule="auto"/>
        <w:contextualSpacing w:val="0"/>
        <w:jc w:val="both"/>
        <w:rPr>
          <w:rFonts w:ascii="Arial" w:hAnsi="Arial" w:cs="Arial"/>
          <w:color w:val="000000"/>
          <w:sz w:val="24"/>
          <w:szCs w:val="24"/>
        </w:rPr>
      </w:pPr>
      <w:r w:rsidRPr="004B48B3">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661CD929" w14:textId="77777777" w:rsidR="00332A5A" w:rsidRPr="004B48B3" w:rsidRDefault="00332A5A" w:rsidP="00332A5A">
      <w:pPr>
        <w:pStyle w:val="Prrafodelista"/>
        <w:numPr>
          <w:ilvl w:val="0"/>
          <w:numId w:val="1"/>
        </w:numPr>
        <w:spacing w:before="100" w:beforeAutospacing="1" w:after="100" w:afterAutospacing="1" w:line="240" w:lineRule="auto"/>
        <w:contextualSpacing w:val="0"/>
        <w:jc w:val="both"/>
        <w:rPr>
          <w:rFonts w:ascii="Arial" w:hAnsi="Arial" w:cs="Arial"/>
          <w:color w:val="000000"/>
          <w:sz w:val="24"/>
          <w:szCs w:val="24"/>
        </w:rPr>
      </w:pPr>
      <w:r w:rsidRPr="004B48B3">
        <w:rPr>
          <w:rFonts w:ascii="Arial" w:hAnsi="Arial" w:cs="Arial"/>
          <w:color w:val="000000"/>
          <w:sz w:val="24"/>
          <w:szCs w:val="24"/>
        </w:rPr>
        <w:t>Utiliza los recursos metodológicos y técnicos de la investigación para explicar, comprender situaciones educativas y mejorar su docencia.</w:t>
      </w:r>
    </w:p>
    <w:p w14:paraId="259AD559" w14:textId="77777777" w:rsidR="00332A5A" w:rsidRPr="00C566CB" w:rsidRDefault="00332A5A" w:rsidP="00C566CB">
      <w:pPr>
        <w:rPr>
          <w:rFonts w:ascii="Arial" w:hAnsi="Arial" w:cs="Arial"/>
          <w:color w:val="000000"/>
          <w:sz w:val="24"/>
          <w:szCs w:val="24"/>
        </w:rPr>
      </w:pPr>
    </w:p>
    <w:p w14:paraId="3FF77ED0" w14:textId="77777777" w:rsidR="00332A5A" w:rsidRPr="004B48B3" w:rsidRDefault="00332A5A" w:rsidP="00332A5A">
      <w:pPr>
        <w:pStyle w:val="Prrafodelista"/>
        <w:rPr>
          <w:rFonts w:ascii="Arial" w:hAnsi="Arial" w:cs="Arial"/>
          <w:color w:val="000000"/>
          <w:sz w:val="24"/>
          <w:szCs w:val="24"/>
        </w:rPr>
      </w:pPr>
    </w:p>
    <w:p w14:paraId="14C8D658" w14:textId="69C1948F" w:rsidR="00332A5A" w:rsidRDefault="00332A5A" w:rsidP="00332A5A">
      <w:pPr>
        <w:pStyle w:val="Prrafodelista"/>
        <w:rPr>
          <w:rFonts w:ascii="Arial" w:hAnsi="Arial" w:cs="Arial"/>
          <w:b/>
          <w:bCs/>
          <w:color w:val="000000"/>
          <w:sz w:val="24"/>
          <w:szCs w:val="24"/>
        </w:rPr>
      </w:pPr>
      <w:r w:rsidRPr="004B48B3">
        <w:rPr>
          <w:rFonts w:ascii="Arial" w:hAnsi="Arial" w:cs="Arial"/>
          <w:b/>
          <w:bCs/>
          <w:color w:val="000000"/>
          <w:sz w:val="24"/>
          <w:szCs w:val="24"/>
        </w:rPr>
        <w:t xml:space="preserve"> Saltillo, Coahuila                                                                 </w:t>
      </w:r>
      <w:r w:rsidR="00C566CB">
        <w:rPr>
          <w:rFonts w:ascii="Arial" w:hAnsi="Arial" w:cs="Arial"/>
          <w:b/>
          <w:bCs/>
          <w:color w:val="000000"/>
          <w:sz w:val="24"/>
          <w:szCs w:val="24"/>
        </w:rPr>
        <w:t>abril</w:t>
      </w:r>
      <w:r w:rsidRPr="004B48B3">
        <w:rPr>
          <w:rFonts w:ascii="Arial" w:hAnsi="Arial" w:cs="Arial"/>
          <w:b/>
          <w:bCs/>
          <w:color w:val="000000"/>
          <w:sz w:val="24"/>
          <w:szCs w:val="24"/>
        </w:rPr>
        <w:t xml:space="preserve"> de 2021</w:t>
      </w:r>
    </w:p>
    <w:p w14:paraId="426D3141" w14:textId="77777777" w:rsidR="00C566CB" w:rsidRPr="004B48B3" w:rsidRDefault="00C566CB" w:rsidP="00332A5A">
      <w:pPr>
        <w:pStyle w:val="Prrafodelista"/>
        <w:rPr>
          <w:rFonts w:ascii="Arial" w:hAnsi="Arial" w:cs="Arial"/>
          <w:b/>
          <w:bCs/>
          <w:color w:val="000000"/>
          <w:sz w:val="24"/>
          <w:szCs w:val="24"/>
        </w:rPr>
      </w:pPr>
    </w:p>
    <w:p w14:paraId="123FEB48" w14:textId="77777777" w:rsidR="00C566CB" w:rsidRDefault="00C566CB">
      <w:pPr>
        <w:sectPr w:rsidR="00C566CB">
          <w:pgSz w:w="12240" w:h="15840"/>
          <w:pgMar w:top="1417" w:right="1701" w:bottom="1417" w:left="1701" w:header="708" w:footer="708" w:gutter="0"/>
          <w:cols w:space="708"/>
          <w:docGrid w:linePitch="360"/>
        </w:sectPr>
      </w:pPr>
    </w:p>
    <w:tbl>
      <w:tblPr>
        <w:tblStyle w:val="Tablaconcuadrcula"/>
        <w:tblW w:w="15593" w:type="dxa"/>
        <w:tblInd w:w="-1281" w:type="dxa"/>
        <w:tblLook w:val="04A0" w:firstRow="1" w:lastRow="0" w:firstColumn="1" w:lastColumn="0" w:noHBand="0" w:noVBand="1"/>
      </w:tblPr>
      <w:tblGrid>
        <w:gridCol w:w="2074"/>
        <w:gridCol w:w="1635"/>
        <w:gridCol w:w="3023"/>
        <w:gridCol w:w="2508"/>
        <w:gridCol w:w="3348"/>
        <w:gridCol w:w="3005"/>
      </w:tblGrid>
      <w:tr w:rsidR="008140DA" w:rsidRPr="00102996" w14:paraId="0EA6D01D" w14:textId="77777777" w:rsidTr="003B44A4">
        <w:tc>
          <w:tcPr>
            <w:tcW w:w="2074" w:type="dxa"/>
            <w:shd w:val="clear" w:color="auto" w:fill="DEEAF6" w:themeFill="accent5" w:themeFillTint="33"/>
          </w:tcPr>
          <w:p w14:paraId="1499AF75" w14:textId="70A885FA" w:rsidR="00F7247A" w:rsidRPr="00102996" w:rsidRDefault="00F7247A" w:rsidP="00F7247A">
            <w:pPr>
              <w:jc w:val="center"/>
              <w:rPr>
                <w:rFonts w:ascii="Arial" w:hAnsi="Arial" w:cs="Arial"/>
                <w:b/>
                <w:bCs/>
              </w:rPr>
            </w:pPr>
            <w:r w:rsidRPr="00102996">
              <w:rPr>
                <w:rFonts w:ascii="Arial" w:hAnsi="Arial" w:cs="Arial"/>
                <w:b/>
                <w:bCs/>
              </w:rPr>
              <w:lastRenderedPageBreak/>
              <w:t>AUTOR, NACIONALIADAD Y PROFESIÓN.</w:t>
            </w:r>
          </w:p>
        </w:tc>
        <w:tc>
          <w:tcPr>
            <w:tcW w:w="1635" w:type="dxa"/>
            <w:shd w:val="clear" w:color="auto" w:fill="DEEAF6" w:themeFill="accent5" w:themeFillTint="33"/>
          </w:tcPr>
          <w:p w14:paraId="66ECC72F" w14:textId="1B28A49B" w:rsidR="00F7247A" w:rsidRPr="00102996" w:rsidRDefault="00F7247A" w:rsidP="00F7247A">
            <w:pPr>
              <w:jc w:val="center"/>
              <w:rPr>
                <w:rFonts w:ascii="Arial" w:hAnsi="Arial" w:cs="Arial"/>
                <w:b/>
                <w:bCs/>
              </w:rPr>
            </w:pPr>
            <w:r w:rsidRPr="00102996">
              <w:rPr>
                <w:rFonts w:ascii="Arial" w:hAnsi="Arial" w:cs="Arial"/>
                <w:b/>
                <w:bCs/>
              </w:rPr>
              <w:t>TEORIA</w:t>
            </w:r>
          </w:p>
        </w:tc>
        <w:tc>
          <w:tcPr>
            <w:tcW w:w="3023" w:type="dxa"/>
            <w:shd w:val="clear" w:color="auto" w:fill="DEEAF6" w:themeFill="accent5" w:themeFillTint="33"/>
          </w:tcPr>
          <w:p w14:paraId="24A2524F" w14:textId="1A1BEF95" w:rsidR="00F7247A" w:rsidRPr="00102996" w:rsidRDefault="00F7247A" w:rsidP="00F7247A">
            <w:pPr>
              <w:jc w:val="center"/>
              <w:rPr>
                <w:rFonts w:ascii="Arial" w:hAnsi="Arial" w:cs="Arial"/>
                <w:b/>
                <w:bCs/>
              </w:rPr>
            </w:pPr>
            <w:r w:rsidRPr="00102996">
              <w:rPr>
                <w:rFonts w:ascii="Arial" w:hAnsi="Arial" w:cs="Arial"/>
                <w:b/>
                <w:bCs/>
              </w:rPr>
              <w:t>DESCRIPCIÓN DE LA TEORIA</w:t>
            </w:r>
          </w:p>
        </w:tc>
        <w:tc>
          <w:tcPr>
            <w:tcW w:w="2508" w:type="dxa"/>
            <w:shd w:val="clear" w:color="auto" w:fill="DEEAF6" w:themeFill="accent5" w:themeFillTint="33"/>
          </w:tcPr>
          <w:p w14:paraId="023C5A53" w14:textId="51FF9DB9" w:rsidR="00F7247A" w:rsidRPr="00102996" w:rsidRDefault="00F7247A" w:rsidP="00F7247A">
            <w:pPr>
              <w:jc w:val="center"/>
              <w:rPr>
                <w:rFonts w:ascii="Arial" w:hAnsi="Arial" w:cs="Arial"/>
                <w:b/>
                <w:bCs/>
              </w:rPr>
            </w:pPr>
            <w:r w:rsidRPr="00102996">
              <w:rPr>
                <w:rFonts w:ascii="Arial" w:hAnsi="Arial" w:cs="Arial"/>
                <w:b/>
                <w:bCs/>
              </w:rPr>
              <w:t>RELACIÓN CON OTROS AUTORES</w:t>
            </w:r>
          </w:p>
        </w:tc>
        <w:tc>
          <w:tcPr>
            <w:tcW w:w="3348" w:type="dxa"/>
            <w:shd w:val="clear" w:color="auto" w:fill="DEEAF6" w:themeFill="accent5" w:themeFillTint="33"/>
          </w:tcPr>
          <w:p w14:paraId="6061C96A" w14:textId="180DCB4E" w:rsidR="00F7247A" w:rsidRPr="00102996" w:rsidRDefault="00F7247A" w:rsidP="00F7247A">
            <w:pPr>
              <w:jc w:val="center"/>
              <w:rPr>
                <w:rFonts w:ascii="Arial" w:hAnsi="Arial" w:cs="Arial"/>
                <w:b/>
                <w:bCs/>
              </w:rPr>
            </w:pPr>
            <w:r w:rsidRPr="00102996">
              <w:rPr>
                <w:rFonts w:ascii="Arial" w:hAnsi="Arial" w:cs="Arial"/>
                <w:b/>
                <w:bCs/>
              </w:rPr>
              <w:t>ETAPAS DE DESARROLLO</w:t>
            </w:r>
          </w:p>
        </w:tc>
        <w:tc>
          <w:tcPr>
            <w:tcW w:w="3005" w:type="dxa"/>
            <w:shd w:val="clear" w:color="auto" w:fill="DEEAF6" w:themeFill="accent5" w:themeFillTint="33"/>
          </w:tcPr>
          <w:p w14:paraId="2278C83F" w14:textId="0C28AE8D" w:rsidR="00F7247A" w:rsidRPr="00102996" w:rsidRDefault="00F7247A" w:rsidP="00F7247A">
            <w:pPr>
              <w:jc w:val="center"/>
              <w:rPr>
                <w:rFonts w:ascii="Arial" w:hAnsi="Arial" w:cs="Arial"/>
                <w:b/>
                <w:bCs/>
              </w:rPr>
            </w:pPr>
            <w:r w:rsidRPr="00102996">
              <w:rPr>
                <w:rFonts w:ascii="Arial" w:hAnsi="Arial" w:cs="Arial"/>
                <w:b/>
                <w:bCs/>
              </w:rPr>
              <w:t>PROPUESTAS DE ACTIVIDAD PARA CADA ETAPA.</w:t>
            </w:r>
          </w:p>
        </w:tc>
      </w:tr>
      <w:tr w:rsidR="008140DA" w:rsidRPr="00102996" w14:paraId="433F6A31" w14:textId="77777777" w:rsidTr="00130C50">
        <w:tc>
          <w:tcPr>
            <w:tcW w:w="2074" w:type="dxa"/>
          </w:tcPr>
          <w:p w14:paraId="1D6FBFB0" w14:textId="77777777" w:rsidR="00F7247A" w:rsidRPr="00102996" w:rsidRDefault="00F7247A" w:rsidP="003234B7">
            <w:pPr>
              <w:jc w:val="center"/>
              <w:rPr>
                <w:rFonts w:ascii="Arial" w:hAnsi="Arial" w:cs="Arial"/>
                <w:i/>
                <w:iCs/>
                <w:u w:val="single"/>
              </w:rPr>
            </w:pPr>
            <w:r w:rsidRPr="00102996">
              <w:rPr>
                <w:rFonts w:ascii="Arial" w:hAnsi="Arial" w:cs="Arial"/>
                <w:i/>
                <w:iCs/>
                <w:u w:val="single"/>
              </w:rPr>
              <w:t>Erick Erickson</w:t>
            </w:r>
          </w:p>
          <w:p w14:paraId="308A96FE" w14:textId="47B2A8C1" w:rsidR="00F7247A" w:rsidRPr="00102996" w:rsidRDefault="00F7247A" w:rsidP="003234B7">
            <w:pPr>
              <w:jc w:val="center"/>
              <w:rPr>
                <w:rFonts w:ascii="Arial" w:hAnsi="Arial" w:cs="Arial"/>
              </w:rPr>
            </w:pPr>
            <w:r w:rsidRPr="00102996">
              <w:rPr>
                <w:rFonts w:ascii="Arial" w:hAnsi="Arial" w:cs="Arial"/>
              </w:rPr>
              <w:t>Psicoanalista Estadounidense.</w:t>
            </w:r>
          </w:p>
        </w:tc>
        <w:tc>
          <w:tcPr>
            <w:tcW w:w="1635" w:type="dxa"/>
          </w:tcPr>
          <w:p w14:paraId="4FCF596D" w14:textId="1E5B7D83" w:rsidR="00F7247A" w:rsidRPr="00102996" w:rsidRDefault="00F7247A" w:rsidP="003234B7">
            <w:pPr>
              <w:jc w:val="center"/>
              <w:rPr>
                <w:rFonts w:ascii="Arial" w:hAnsi="Arial" w:cs="Arial"/>
              </w:rPr>
            </w:pPr>
            <w:r w:rsidRPr="00102996">
              <w:rPr>
                <w:rFonts w:ascii="Arial" w:hAnsi="Arial" w:cs="Arial"/>
              </w:rPr>
              <w:t>Teoría del desarrollo psicosocial.</w:t>
            </w:r>
          </w:p>
        </w:tc>
        <w:tc>
          <w:tcPr>
            <w:tcW w:w="3023" w:type="dxa"/>
          </w:tcPr>
          <w:p w14:paraId="185812A0" w14:textId="77777777" w:rsidR="00F7247A" w:rsidRPr="00102996" w:rsidRDefault="003234B7">
            <w:pPr>
              <w:rPr>
                <w:rFonts w:ascii="Arial" w:hAnsi="Arial" w:cs="Arial"/>
                <w:sz w:val="24"/>
                <w:szCs w:val="24"/>
              </w:rPr>
            </w:pPr>
            <w:r w:rsidRPr="00102996">
              <w:rPr>
                <w:rFonts w:ascii="Arial" w:hAnsi="Arial" w:cs="Arial"/>
                <w:sz w:val="24"/>
                <w:szCs w:val="24"/>
              </w:rPr>
              <w:t xml:space="preserve">Describe el desarrollo de la personalidad del niño y la edad adulta, liga el comportamiento según su edad. </w:t>
            </w:r>
          </w:p>
          <w:p w14:paraId="60A68B8E" w14:textId="0DE90754" w:rsidR="008140DA" w:rsidRPr="00102996" w:rsidRDefault="008140DA">
            <w:pPr>
              <w:rPr>
                <w:rFonts w:ascii="Arial" w:hAnsi="Arial" w:cs="Arial"/>
                <w:sz w:val="24"/>
                <w:szCs w:val="24"/>
              </w:rPr>
            </w:pPr>
            <w:r w:rsidRPr="00102996">
              <w:rPr>
                <w:rFonts w:ascii="Arial" w:hAnsi="Arial" w:cs="Arial"/>
                <w:sz w:val="24"/>
                <w:szCs w:val="24"/>
              </w:rPr>
              <w:t>Propone la teoría de las ocho edades del hombre que marca las bases de la psicología evolutiva. En ella argumenta que, desde el nacimiento hasta la vejez, pasamos por ocho conflictos que permiten el desarrollo psicosocial y personal, y las cuatro primeras etapas están centradas en la niñez, mientras que las cuatro últimas abordan desde la adolescencia a la vejez.</w:t>
            </w:r>
          </w:p>
        </w:tc>
        <w:tc>
          <w:tcPr>
            <w:tcW w:w="2508" w:type="dxa"/>
          </w:tcPr>
          <w:p w14:paraId="2B19DD28" w14:textId="77777777" w:rsidR="00F7247A" w:rsidRPr="00102996" w:rsidRDefault="008140DA">
            <w:pPr>
              <w:rPr>
                <w:rFonts w:ascii="Arial" w:hAnsi="Arial" w:cs="Arial"/>
                <w:sz w:val="24"/>
                <w:szCs w:val="24"/>
              </w:rPr>
            </w:pPr>
            <w:r w:rsidRPr="00102996">
              <w:rPr>
                <w:rFonts w:ascii="Arial" w:hAnsi="Arial" w:cs="Arial"/>
              </w:rPr>
              <w:t>-</w:t>
            </w:r>
            <w:r w:rsidRPr="00102996">
              <w:rPr>
                <w:rFonts w:ascii="Arial" w:hAnsi="Arial" w:cs="Arial"/>
                <w:sz w:val="24"/>
                <w:szCs w:val="24"/>
                <w:u w:val="single"/>
              </w:rPr>
              <w:t>Sigmund Freud</w:t>
            </w:r>
          </w:p>
          <w:p w14:paraId="0F28E886" w14:textId="77777777" w:rsidR="008140DA" w:rsidRPr="00102996" w:rsidRDefault="008140DA">
            <w:pPr>
              <w:rPr>
                <w:rFonts w:ascii="Arial" w:hAnsi="Arial" w:cs="Arial"/>
                <w:sz w:val="24"/>
                <w:szCs w:val="24"/>
              </w:rPr>
            </w:pPr>
            <w:r w:rsidRPr="00102996">
              <w:rPr>
                <w:rFonts w:ascii="Arial" w:hAnsi="Arial" w:cs="Arial"/>
                <w:sz w:val="24"/>
                <w:szCs w:val="24"/>
              </w:rPr>
              <w:t>Formula las 5 teorías de las personalidades en donde explica el desarrollo de los individuos, desde su mente hasta su crecimiento y comportamiento.</w:t>
            </w:r>
          </w:p>
          <w:p w14:paraId="0989D83F" w14:textId="77777777" w:rsidR="008140DA" w:rsidRPr="00102996" w:rsidRDefault="008140DA">
            <w:pPr>
              <w:rPr>
                <w:rFonts w:ascii="Arial" w:hAnsi="Arial" w:cs="Arial"/>
                <w:sz w:val="24"/>
                <w:szCs w:val="24"/>
                <w:u w:val="single"/>
              </w:rPr>
            </w:pPr>
          </w:p>
          <w:p w14:paraId="1868B9DE" w14:textId="77777777" w:rsidR="008140DA" w:rsidRPr="00102996" w:rsidRDefault="008140DA">
            <w:pPr>
              <w:rPr>
                <w:rFonts w:ascii="Arial" w:hAnsi="Arial" w:cs="Arial"/>
                <w:sz w:val="24"/>
                <w:szCs w:val="24"/>
                <w:u w:val="single"/>
              </w:rPr>
            </w:pPr>
            <w:r w:rsidRPr="00102996">
              <w:rPr>
                <w:rFonts w:ascii="Arial" w:hAnsi="Arial" w:cs="Arial"/>
                <w:sz w:val="24"/>
                <w:szCs w:val="24"/>
                <w:u w:val="single"/>
              </w:rPr>
              <w:t>-Jean Piaget</w:t>
            </w:r>
          </w:p>
          <w:p w14:paraId="7044A212" w14:textId="7E9127A8" w:rsidR="008140DA" w:rsidRPr="00102996" w:rsidRDefault="008140DA">
            <w:pPr>
              <w:rPr>
                <w:rFonts w:ascii="Arial" w:hAnsi="Arial" w:cs="Arial"/>
              </w:rPr>
            </w:pPr>
            <w:r w:rsidRPr="00102996">
              <w:rPr>
                <w:rFonts w:ascii="Arial" w:hAnsi="Arial" w:cs="Arial"/>
                <w:sz w:val="24"/>
                <w:szCs w:val="24"/>
              </w:rPr>
              <w:t>Crea una teoría con estadios marcados desde el nacimiento hasta la vejez y en él se marca el desarrollo de cada una de estas etapas.</w:t>
            </w:r>
          </w:p>
        </w:tc>
        <w:tc>
          <w:tcPr>
            <w:tcW w:w="3348" w:type="dxa"/>
          </w:tcPr>
          <w:p w14:paraId="34C93600" w14:textId="77777777" w:rsidR="00F7247A" w:rsidRPr="00102996" w:rsidRDefault="008140DA">
            <w:pPr>
              <w:rPr>
                <w:rFonts w:ascii="Arial" w:hAnsi="Arial" w:cs="Arial"/>
                <w:b/>
                <w:bCs/>
              </w:rPr>
            </w:pPr>
            <w:r w:rsidRPr="00102996">
              <w:rPr>
                <w:rFonts w:ascii="Arial" w:hAnsi="Arial" w:cs="Arial"/>
                <w:b/>
                <w:bCs/>
              </w:rPr>
              <w:t>Etapa 1. Confianza versus desconfianza (0 – 18 meses de edad)</w:t>
            </w:r>
          </w:p>
          <w:p w14:paraId="5FAF2E18" w14:textId="57B8FCF3" w:rsidR="008140DA" w:rsidRPr="00102996" w:rsidRDefault="008140DA">
            <w:pPr>
              <w:rPr>
                <w:rFonts w:ascii="Arial" w:hAnsi="Arial" w:cs="Arial"/>
              </w:rPr>
            </w:pPr>
            <w:r w:rsidRPr="00102996">
              <w:rPr>
                <w:rFonts w:ascii="Arial" w:hAnsi="Arial" w:cs="Arial"/>
              </w:rPr>
              <w:t>Durante esta fase el bebé crea confianza hacia su entorno y sus padres.</w:t>
            </w:r>
          </w:p>
          <w:p w14:paraId="14510595" w14:textId="6ECCEB8A" w:rsidR="008140DA" w:rsidRPr="00102996" w:rsidRDefault="008140DA">
            <w:pPr>
              <w:rPr>
                <w:rFonts w:ascii="Arial" w:hAnsi="Arial" w:cs="Arial"/>
              </w:rPr>
            </w:pPr>
            <w:r w:rsidRPr="00102996">
              <w:rPr>
                <w:rFonts w:ascii="Arial" w:hAnsi="Arial" w:cs="Arial"/>
                <w:b/>
                <w:bCs/>
              </w:rPr>
              <w:t>Etapa 2. Autonomía versus vergüenza y duda. (18 meses – 3 años)</w:t>
            </w:r>
            <w:r w:rsidRPr="00102996">
              <w:rPr>
                <w:rFonts w:ascii="Arial" w:hAnsi="Arial" w:cs="Arial"/>
              </w:rPr>
              <w:t xml:space="preserve"> En este periodo el niño comienza a ser más independiente, aprende a caminar y a hablar, empieza a controlar los esfínteres, sabe expresar lo que le gusta y lo que no le gusta.</w:t>
            </w:r>
          </w:p>
          <w:p w14:paraId="0FC0EA12" w14:textId="4674F13D" w:rsidR="008140DA" w:rsidRPr="00102996" w:rsidRDefault="008140DA">
            <w:pPr>
              <w:rPr>
                <w:rFonts w:ascii="Arial" w:hAnsi="Arial" w:cs="Arial"/>
              </w:rPr>
            </w:pPr>
            <w:r w:rsidRPr="00102996">
              <w:rPr>
                <w:rFonts w:ascii="Arial" w:hAnsi="Arial" w:cs="Arial"/>
                <w:b/>
                <w:bCs/>
              </w:rPr>
              <w:t>Etapa 3. Iniciativa versus culpa (3 – 5 años)</w:t>
            </w:r>
            <w:r w:rsidRPr="00102996">
              <w:rPr>
                <w:rFonts w:ascii="Arial" w:hAnsi="Arial" w:cs="Arial"/>
              </w:rPr>
              <w:t xml:space="preserve"> Esta es la etapa en la que crece el interés por todo lo que le rodea y por relacionarse con sus iguales.</w:t>
            </w:r>
          </w:p>
          <w:p w14:paraId="6F4EEEB4" w14:textId="0F577E6A" w:rsidR="008140DA" w:rsidRPr="00102996" w:rsidRDefault="008140DA">
            <w:pPr>
              <w:rPr>
                <w:rFonts w:ascii="Arial" w:hAnsi="Arial" w:cs="Arial"/>
              </w:rPr>
            </w:pPr>
            <w:r w:rsidRPr="00102996">
              <w:rPr>
                <w:rFonts w:ascii="Arial" w:hAnsi="Arial" w:cs="Arial"/>
                <w:b/>
                <w:bCs/>
              </w:rPr>
              <w:t>Etapa 4. Laboriosidad versus inferioridad (5 – 13 años)</w:t>
            </w:r>
            <w:r w:rsidRPr="00102996">
              <w:rPr>
                <w:rFonts w:ascii="Arial" w:hAnsi="Arial" w:cs="Arial"/>
              </w:rPr>
              <w:t xml:space="preserve"> En este periodo aparecen las comparaciones con los demás, el querer hacer infinidad de actividades y planes.</w:t>
            </w:r>
          </w:p>
          <w:p w14:paraId="24ABE45E" w14:textId="77777777" w:rsidR="008140DA" w:rsidRPr="00102996" w:rsidRDefault="008140DA">
            <w:pPr>
              <w:rPr>
                <w:rFonts w:ascii="Arial" w:hAnsi="Arial" w:cs="Arial"/>
              </w:rPr>
            </w:pPr>
            <w:r w:rsidRPr="00102996">
              <w:rPr>
                <w:rFonts w:ascii="Arial" w:hAnsi="Arial" w:cs="Arial"/>
                <w:b/>
                <w:bCs/>
              </w:rPr>
              <w:t xml:space="preserve">Etapa 5. Identidad vs Difusión de Identidad (13-21 años) </w:t>
            </w:r>
            <w:r w:rsidRPr="00102996">
              <w:rPr>
                <w:rFonts w:ascii="Arial" w:hAnsi="Arial" w:cs="Arial"/>
              </w:rPr>
              <w:t xml:space="preserve">En esta etapa los niños se convierten en adolescentes. Encuentran su identidad sexual </w:t>
            </w:r>
            <w:r w:rsidRPr="00102996">
              <w:rPr>
                <w:rFonts w:ascii="Arial" w:hAnsi="Arial" w:cs="Arial"/>
              </w:rPr>
              <w:lastRenderedPageBreak/>
              <w:t>y empiezan diseñar una imagen de esa persona futura a la que quieren parecerse.</w:t>
            </w:r>
          </w:p>
          <w:p w14:paraId="00A6DEEB" w14:textId="77777777" w:rsidR="008140DA" w:rsidRPr="00102996" w:rsidRDefault="008140DA">
            <w:pPr>
              <w:rPr>
                <w:rFonts w:ascii="Arial" w:hAnsi="Arial" w:cs="Arial"/>
              </w:rPr>
            </w:pPr>
            <w:r w:rsidRPr="00102996">
              <w:rPr>
                <w:rFonts w:ascii="Arial" w:hAnsi="Arial" w:cs="Arial"/>
                <w:b/>
                <w:bCs/>
              </w:rPr>
              <w:t>Etapa 6. Intimidad Vs Aislamiento (21-39 años)</w:t>
            </w:r>
            <w:r w:rsidRPr="00102996">
              <w:rPr>
                <w:rFonts w:ascii="Arial" w:hAnsi="Arial" w:cs="Arial"/>
              </w:rPr>
              <w:t xml:space="preserve"> En esta etapa los adolescentes se convierten en adultos jóvenes. Al comienzo, la confusión entre identidad y rol está llegando a su fin.</w:t>
            </w:r>
          </w:p>
          <w:p w14:paraId="2294A0A1" w14:textId="77777777" w:rsidR="008140DA" w:rsidRPr="00102996" w:rsidRDefault="008140DA">
            <w:pPr>
              <w:rPr>
                <w:rFonts w:ascii="Arial" w:hAnsi="Arial" w:cs="Arial"/>
              </w:rPr>
            </w:pPr>
            <w:r w:rsidRPr="00102996">
              <w:rPr>
                <w:rFonts w:ascii="Arial" w:hAnsi="Arial" w:cs="Arial"/>
                <w:b/>
                <w:bCs/>
              </w:rPr>
              <w:t>Etapa 7. Generatividad Vs Estancamiento (40-65 años)</w:t>
            </w:r>
            <w:r w:rsidRPr="00102996">
              <w:rPr>
                <w:rFonts w:ascii="Arial" w:hAnsi="Arial" w:cs="Arial"/>
              </w:rPr>
              <w:t xml:space="preserve"> Durante la edad adulta, continuamos construyendo nuestras vidas, enfocándonos en nuestra carrera y nuestra familia.</w:t>
            </w:r>
          </w:p>
          <w:p w14:paraId="140A846D" w14:textId="597AD136" w:rsidR="008140DA" w:rsidRPr="00102996" w:rsidRDefault="008140DA">
            <w:pPr>
              <w:rPr>
                <w:rFonts w:ascii="Arial" w:hAnsi="Arial" w:cs="Arial"/>
              </w:rPr>
            </w:pPr>
            <w:r w:rsidRPr="00102996">
              <w:rPr>
                <w:rFonts w:ascii="Arial" w:hAnsi="Arial" w:cs="Arial"/>
                <w:b/>
                <w:bCs/>
              </w:rPr>
              <w:t>Etapa 8. Integridad del ego vs Desesperación (65 años en adelante)</w:t>
            </w:r>
            <w:r w:rsidRPr="00102996">
              <w:rPr>
                <w:rFonts w:ascii="Arial" w:hAnsi="Arial" w:cs="Arial"/>
              </w:rPr>
              <w:t xml:space="preserve"> En la última etapa de las etapas propuestas por Erikson, las personas pueden elegir la desesperación o la integridad.</w:t>
            </w:r>
          </w:p>
        </w:tc>
        <w:tc>
          <w:tcPr>
            <w:tcW w:w="3005" w:type="dxa"/>
          </w:tcPr>
          <w:p w14:paraId="69B5E22A" w14:textId="7E4AF0C3" w:rsidR="00491622" w:rsidRDefault="00491622" w:rsidP="00491622">
            <w:pPr>
              <w:rPr>
                <w:rFonts w:ascii="Arial" w:hAnsi="Arial" w:cs="Arial"/>
              </w:rPr>
            </w:pPr>
            <w:r w:rsidRPr="00491622">
              <w:rPr>
                <w:rFonts w:ascii="Arial" w:hAnsi="Arial" w:cs="Arial"/>
              </w:rPr>
              <w:lastRenderedPageBreak/>
              <w:t>Se hará un círculo en el salón de clases y se pedirá guardar silencio, en este el maestro evaluara el comportamiento de los alumnos pues no todos tendrán el mismo comportamiento, así mismo se solicitará al niño que presente distintas reacciones como enojo, felicidad, etc., después en el mismo circulo se pedirá que el alumno se ponga en un pie o salte para evaluar la motricidad.</w:t>
            </w:r>
          </w:p>
          <w:p w14:paraId="1C0364D9" w14:textId="444C73A1" w:rsidR="007064F0" w:rsidRPr="007064F0" w:rsidRDefault="007064F0" w:rsidP="00491622">
            <w:pPr>
              <w:rPr>
                <w:rFonts w:ascii="Arial" w:hAnsi="Arial" w:cs="Arial"/>
                <w:color w:val="FF0000"/>
              </w:rPr>
            </w:pPr>
            <w:r w:rsidRPr="007064F0">
              <w:rPr>
                <w:rFonts w:ascii="Arial" w:hAnsi="Arial" w:cs="Arial"/>
                <w:color w:val="FF0000"/>
              </w:rPr>
              <w:t>ESPECIFICAR ETAPA</w:t>
            </w:r>
          </w:p>
          <w:p w14:paraId="7287150C" w14:textId="77777777" w:rsidR="00F7247A" w:rsidRPr="00102996" w:rsidRDefault="00F7247A">
            <w:pPr>
              <w:rPr>
                <w:rFonts w:ascii="Arial" w:hAnsi="Arial" w:cs="Arial"/>
              </w:rPr>
            </w:pPr>
          </w:p>
        </w:tc>
      </w:tr>
      <w:tr w:rsidR="00F7247A" w:rsidRPr="00102996" w14:paraId="4EA0CED2" w14:textId="77777777" w:rsidTr="00130C50">
        <w:tc>
          <w:tcPr>
            <w:tcW w:w="2074" w:type="dxa"/>
          </w:tcPr>
          <w:p w14:paraId="5B2A245B" w14:textId="77777777" w:rsidR="00F7247A" w:rsidRPr="00102996" w:rsidRDefault="00F7247A" w:rsidP="003234B7">
            <w:pPr>
              <w:jc w:val="center"/>
              <w:rPr>
                <w:rFonts w:ascii="Arial" w:hAnsi="Arial" w:cs="Arial"/>
                <w:i/>
                <w:iCs/>
                <w:u w:val="single"/>
              </w:rPr>
            </w:pPr>
            <w:r w:rsidRPr="00102996">
              <w:rPr>
                <w:rFonts w:ascii="Arial" w:hAnsi="Arial" w:cs="Arial"/>
                <w:i/>
                <w:iCs/>
                <w:u w:val="single"/>
              </w:rPr>
              <w:t>Lawrence Kohlberg</w:t>
            </w:r>
          </w:p>
          <w:p w14:paraId="3D3C2350" w14:textId="2C00BD05" w:rsidR="00F7247A" w:rsidRPr="00102996" w:rsidRDefault="00F7247A" w:rsidP="003234B7">
            <w:pPr>
              <w:jc w:val="center"/>
              <w:rPr>
                <w:rFonts w:ascii="Arial" w:hAnsi="Arial" w:cs="Arial"/>
              </w:rPr>
            </w:pPr>
            <w:r w:rsidRPr="00102996">
              <w:rPr>
                <w:rFonts w:ascii="Arial" w:hAnsi="Arial" w:cs="Arial"/>
              </w:rPr>
              <w:t>Psicólogo Norteamericano.</w:t>
            </w:r>
          </w:p>
        </w:tc>
        <w:tc>
          <w:tcPr>
            <w:tcW w:w="1635" w:type="dxa"/>
          </w:tcPr>
          <w:p w14:paraId="472396BE" w14:textId="20C2715C" w:rsidR="00F7247A" w:rsidRPr="00102996" w:rsidRDefault="00F7247A" w:rsidP="003234B7">
            <w:pPr>
              <w:jc w:val="center"/>
              <w:rPr>
                <w:rFonts w:ascii="Arial" w:hAnsi="Arial" w:cs="Arial"/>
              </w:rPr>
            </w:pPr>
            <w:r w:rsidRPr="00102996">
              <w:rPr>
                <w:rFonts w:ascii="Arial" w:hAnsi="Arial" w:cs="Arial"/>
              </w:rPr>
              <w:t>Teoría del desarrollo moral.</w:t>
            </w:r>
          </w:p>
        </w:tc>
        <w:tc>
          <w:tcPr>
            <w:tcW w:w="3023" w:type="dxa"/>
          </w:tcPr>
          <w:p w14:paraId="39B713BE" w14:textId="77777777" w:rsidR="00F7247A" w:rsidRPr="00102996" w:rsidRDefault="008140DA">
            <w:pPr>
              <w:rPr>
                <w:rFonts w:ascii="Arial" w:hAnsi="Arial" w:cs="Arial"/>
              </w:rPr>
            </w:pPr>
            <w:r w:rsidRPr="00102996">
              <w:rPr>
                <w:rFonts w:ascii="Arial" w:hAnsi="Arial" w:cs="Arial"/>
              </w:rPr>
              <w:t>Lawrence Kohlberg realizo un estudio por el que definió los razonamientos morales como juicios de aceptación o desviación de las normas.</w:t>
            </w:r>
          </w:p>
          <w:p w14:paraId="3B5AD954" w14:textId="6E3AFB34" w:rsidR="008140DA" w:rsidRPr="00102996" w:rsidRDefault="008140DA">
            <w:pPr>
              <w:rPr>
                <w:rFonts w:ascii="Arial" w:hAnsi="Arial" w:cs="Arial"/>
              </w:rPr>
            </w:pPr>
            <w:r w:rsidRPr="00102996">
              <w:rPr>
                <w:rFonts w:ascii="Arial" w:hAnsi="Arial" w:cs="Arial"/>
              </w:rPr>
              <w:t xml:space="preserve">estableció tres niveles con dos etapas cada uno. Considera que muchas personas progresan sólo hasta la cuarta o la quinta. </w:t>
            </w:r>
            <w:r w:rsidRPr="00102996">
              <w:rPr>
                <w:rFonts w:ascii="Arial" w:hAnsi="Arial" w:cs="Arial"/>
              </w:rPr>
              <w:lastRenderedPageBreak/>
              <w:t xml:space="preserve">Así mismo, considera que son universales, por tanto, válidas para cualquier época y cultura, además de irreductibles. Estos estadios son lineales, siguiendo un orden invariable en el desarrollo de cada individuo. Del mismo modo, los estadios o etapas no son acumulativos ya que ninguna persona puede pertenecer a dos estadios a la vez. Por lo tanto, cada uno de ellos es un todo indivisible. La única excepción la hace con el último, </w:t>
            </w:r>
            <w:r w:rsidR="00102996" w:rsidRPr="00102996">
              <w:rPr>
                <w:rFonts w:ascii="Arial" w:hAnsi="Arial" w:cs="Arial"/>
              </w:rPr>
              <w:t>que,</w:t>
            </w:r>
            <w:r w:rsidRPr="00102996">
              <w:rPr>
                <w:rFonts w:ascii="Arial" w:hAnsi="Arial" w:cs="Arial"/>
              </w:rPr>
              <w:t xml:space="preserve"> aunque se tenga el desarrollo psicológico, el individuo puede ser moralmente del estadio anterior.</w:t>
            </w:r>
          </w:p>
        </w:tc>
        <w:tc>
          <w:tcPr>
            <w:tcW w:w="2508" w:type="dxa"/>
          </w:tcPr>
          <w:p w14:paraId="2F6F32B8" w14:textId="77777777" w:rsidR="00F7247A" w:rsidRPr="00102996" w:rsidRDefault="00431102">
            <w:pPr>
              <w:rPr>
                <w:rFonts w:ascii="Arial" w:hAnsi="Arial" w:cs="Arial"/>
                <w:u w:val="single"/>
              </w:rPr>
            </w:pPr>
            <w:r w:rsidRPr="00102996">
              <w:rPr>
                <w:rFonts w:ascii="Arial" w:hAnsi="Arial" w:cs="Arial"/>
                <w:u w:val="single"/>
              </w:rPr>
              <w:lastRenderedPageBreak/>
              <w:t>Kohlberg</w:t>
            </w:r>
          </w:p>
          <w:p w14:paraId="2FC73FDC" w14:textId="77777777" w:rsidR="00102996" w:rsidRPr="00102996" w:rsidRDefault="00102996">
            <w:pPr>
              <w:rPr>
                <w:rFonts w:ascii="Arial" w:hAnsi="Arial" w:cs="Arial"/>
              </w:rPr>
            </w:pPr>
            <w:r w:rsidRPr="00102996">
              <w:rPr>
                <w:rFonts w:ascii="Arial" w:hAnsi="Arial" w:cs="Arial"/>
              </w:rPr>
              <w:t>Modificó la teoría de Jean Piaget del desarrollo moral, la cual explica cómo los niños desarrollan su razonamiento moral a partir de las cuatro etapas del desarrollo cognitivo.</w:t>
            </w:r>
          </w:p>
          <w:p w14:paraId="7AF8E00E" w14:textId="77777777" w:rsidR="00102996" w:rsidRPr="00102996" w:rsidRDefault="00102996">
            <w:pPr>
              <w:rPr>
                <w:rFonts w:ascii="Arial" w:hAnsi="Arial" w:cs="Arial"/>
                <w:u w:val="single"/>
              </w:rPr>
            </w:pPr>
            <w:r w:rsidRPr="00102996">
              <w:rPr>
                <w:rFonts w:ascii="Arial" w:hAnsi="Arial" w:cs="Arial"/>
                <w:u w:val="single"/>
              </w:rPr>
              <w:lastRenderedPageBreak/>
              <w:t>Piaget</w:t>
            </w:r>
          </w:p>
          <w:p w14:paraId="27505158" w14:textId="705652D3" w:rsidR="00102996" w:rsidRPr="00102996" w:rsidRDefault="00102996">
            <w:pPr>
              <w:rPr>
                <w:rFonts w:ascii="Arial" w:hAnsi="Arial" w:cs="Arial"/>
              </w:rPr>
            </w:pPr>
            <w:r w:rsidRPr="00102996">
              <w:rPr>
                <w:rFonts w:ascii="Arial" w:hAnsi="Arial" w:cs="Arial"/>
              </w:rPr>
              <w:t>Se interesó no en aquello que realizan los niños, es decir, si rompen o no reglas, sino en lo que piensan. En otras palabras, estaba interesado en el razonamiento moral de los niños</w:t>
            </w:r>
          </w:p>
        </w:tc>
        <w:tc>
          <w:tcPr>
            <w:tcW w:w="3348" w:type="dxa"/>
          </w:tcPr>
          <w:p w14:paraId="620CAAD6" w14:textId="27169748" w:rsidR="008140DA" w:rsidRPr="00102996" w:rsidRDefault="008140DA" w:rsidP="008140DA">
            <w:pPr>
              <w:pStyle w:val="Prrafodelista"/>
              <w:numPr>
                <w:ilvl w:val="0"/>
                <w:numId w:val="2"/>
              </w:numPr>
              <w:rPr>
                <w:rFonts w:ascii="Arial" w:hAnsi="Arial" w:cs="Arial"/>
                <w:b/>
                <w:bCs/>
                <w:sz w:val="24"/>
                <w:szCs w:val="24"/>
              </w:rPr>
            </w:pPr>
            <w:r w:rsidRPr="00102996">
              <w:rPr>
                <w:rFonts w:ascii="Arial" w:hAnsi="Arial" w:cs="Arial"/>
                <w:b/>
                <w:bCs/>
                <w:sz w:val="24"/>
                <w:szCs w:val="24"/>
              </w:rPr>
              <w:lastRenderedPageBreak/>
              <w:t xml:space="preserve">Fase </w:t>
            </w:r>
            <w:proofErr w:type="spellStart"/>
            <w:r w:rsidRPr="00102996">
              <w:rPr>
                <w:rFonts w:ascii="Arial" w:hAnsi="Arial" w:cs="Arial"/>
                <w:b/>
                <w:bCs/>
                <w:sz w:val="24"/>
                <w:szCs w:val="24"/>
              </w:rPr>
              <w:t>pre-convencional</w:t>
            </w:r>
            <w:proofErr w:type="spellEnd"/>
          </w:p>
          <w:p w14:paraId="78EB7412" w14:textId="77777777" w:rsidR="00F7247A" w:rsidRPr="00102996" w:rsidRDefault="008140DA">
            <w:pPr>
              <w:rPr>
                <w:rFonts w:ascii="Arial" w:hAnsi="Arial" w:cs="Arial"/>
              </w:rPr>
            </w:pPr>
            <w:r w:rsidRPr="00102996">
              <w:rPr>
                <w:rFonts w:ascii="Arial" w:hAnsi="Arial" w:cs="Arial"/>
              </w:rPr>
              <w:t>En la primera fase del desarrollo moral, que según Kohlberg suele durar hasta los 9 años, la persona juzga los acontecimientos según el modo en el que estos la afecten a ella.</w:t>
            </w:r>
          </w:p>
          <w:p w14:paraId="1ABB5A7B" w14:textId="78C999E2" w:rsidR="008140DA" w:rsidRPr="00102996" w:rsidRDefault="00431102" w:rsidP="00431102">
            <w:pPr>
              <w:pStyle w:val="Prrafodelista"/>
              <w:numPr>
                <w:ilvl w:val="1"/>
                <w:numId w:val="2"/>
              </w:numPr>
              <w:rPr>
                <w:rFonts w:ascii="Arial" w:hAnsi="Arial" w:cs="Arial"/>
                <w:b/>
                <w:bCs/>
                <w:u w:val="single"/>
              </w:rPr>
            </w:pPr>
            <w:r w:rsidRPr="00102996">
              <w:rPr>
                <w:rFonts w:ascii="Arial" w:hAnsi="Arial" w:cs="Arial"/>
                <w:b/>
                <w:bCs/>
                <w:u w:val="single"/>
              </w:rPr>
              <w:t>PRIMERA ETAPA</w:t>
            </w:r>
          </w:p>
          <w:p w14:paraId="0B1DECA3" w14:textId="690309F8" w:rsidR="00431102" w:rsidRPr="00102996" w:rsidRDefault="00431102" w:rsidP="00431102">
            <w:pPr>
              <w:rPr>
                <w:rFonts w:ascii="Arial" w:hAnsi="Arial" w:cs="Arial"/>
              </w:rPr>
            </w:pPr>
            <w:r w:rsidRPr="00102996">
              <w:rPr>
                <w:rFonts w:ascii="Arial" w:hAnsi="Arial" w:cs="Arial"/>
              </w:rPr>
              <w:lastRenderedPageBreak/>
              <w:t xml:space="preserve">Orientación a la obediencia y el castigo </w:t>
            </w:r>
          </w:p>
          <w:p w14:paraId="75DB9F11" w14:textId="77777777" w:rsidR="00431102" w:rsidRPr="00102996" w:rsidRDefault="00431102" w:rsidP="00431102">
            <w:pPr>
              <w:rPr>
                <w:rFonts w:ascii="Arial" w:hAnsi="Arial" w:cs="Arial"/>
              </w:rPr>
            </w:pPr>
            <w:r w:rsidRPr="00102996">
              <w:rPr>
                <w:rFonts w:ascii="Arial" w:hAnsi="Arial" w:cs="Arial"/>
              </w:rPr>
              <w:t>En la primera etapa, el individuo solo piensa en las consecuencias inmediatas de sus acciones, evitando las experiencias desagradables vinculadas al castigo y buscando la satisfacción de las propias necesidades.</w:t>
            </w:r>
          </w:p>
          <w:p w14:paraId="00A2982E" w14:textId="78B4CC70" w:rsidR="00431102" w:rsidRPr="00102996" w:rsidRDefault="00431102" w:rsidP="00431102">
            <w:pPr>
              <w:pStyle w:val="Prrafodelista"/>
              <w:numPr>
                <w:ilvl w:val="1"/>
                <w:numId w:val="2"/>
              </w:numPr>
              <w:rPr>
                <w:rFonts w:ascii="Arial" w:hAnsi="Arial" w:cs="Arial"/>
                <w:b/>
                <w:bCs/>
                <w:u w:val="single"/>
              </w:rPr>
            </w:pPr>
            <w:r w:rsidRPr="00102996">
              <w:rPr>
                <w:rFonts w:ascii="Arial" w:hAnsi="Arial" w:cs="Arial"/>
                <w:b/>
                <w:bCs/>
                <w:u w:val="single"/>
              </w:rPr>
              <w:t>Segunda etapa</w:t>
            </w:r>
          </w:p>
          <w:p w14:paraId="6AC07C25" w14:textId="77777777" w:rsidR="00431102" w:rsidRPr="00102996" w:rsidRDefault="00431102" w:rsidP="00431102">
            <w:pPr>
              <w:rPr>
                <w:rFonts w:ascii="Arial" w:hAnsi="Arial" w:cs="Arial"/>
              </w:rPr>
            </w:pPr>
            <w:r w:rsidRPr="00102996">
              <w:rPr>
                <w:rFonts w:ascii="Arial" w:hAnsi="Arial" w:cs="Arial"/>
              </w:rPr>
              <w:t>Orientación al interés propio</w:t>
            </w:r>
          </w:p>
          <w:p w14:paraId="304B0992" w14:textId="77777777" w:rsidR="00431102" w:rsidRPr="00102996" w:rsidRDefault="00431102" w:rsidP="00431102">
            <w:pPr>
              <w:rPr>
                <w:rFonts w:ascii="Arial" w:hAnsi="Arial" w:cs="Arial"/>
              </w:rPr>
            </w:pPr>
            <w:r w:rsidRPr="00102996">
              <w:rPr>
                <w:rFonts w:ascii="Arial" w:hAnsi="Arial" w:cs="Arial"/>
              </w:rPr>
              <w:t>En la segunda etapa se empieza a pensar más allá del individuo, pero el egocentrismo sigue presente.</w:t>
            </w:r>
          </w:p>
          <w:p w14:paraId="0EA82E69" w14:textId="650923BF" w:rsidR="00431102" w:rsidRPr="00102996" w:rsidRDefault="00431102" w:rsidP="00431102">
            <w:pPr>
              <w:pStyle w:val="Prrafodelista"/>
              <w:numPr>
                <w:ilvl w:val="0"/>
                <w:numId w:val="2"/>
              </w:numPr>
              <w:rPr>
                <w:rFonts w:ascii="Arial" w:hAnsi="Arial" w:cs="Arial"/>
                <w:b/>
                <w:bCs/>
              </w:rPr>
            </w:pPr>
            <w:r w:rsidRPr="00102996">
              <w:rPr>
                <w:rFonts w:ascii="Arial" w:hAnsi="Arial" w:cs="Arial"/>
                <w:b/>
                <w:bCs/>
              </w:rPr>
              <w:t>FASE CONVENCIONAL</w:t>
            </w:r>
          </w:p>
          <w:p w14:paraId="0B16DE5B" w14:textId="77777777" w:rsidR="00431102" w:rsidRPr="00102996" w:rsidRDefault="00431102" w:rsidP="00431102">
            <w:pPr>
              <w:rPr>
                <w:rFonts w:ascii="Arial" w:hAnsi="Arial" w:cs="Arial"/>
              </w:rPr>
            </w:pPr>
            <w:r w:rsidRPr="00102996">
              <w:rPr>
                <w:rFonts w:ascii="Arial" w:hAnsi="Arial" w:cs="Arial"/>
              </w:rPr>
              <w:t>Suele ser la que define el pensamiento de los adolescentes y de muchos adultos.</w:t>
            </w:r>
          </w:p>
          <w:p w14:paraId="0AC4762E" w14:textId="4A40BAF8" w:rsidR="00431102" w:rsidRPr="00102996" w:rsidRDefault="00431102" w:rsidP="00431102">
            <w:pPr>
              <w:pStyle w:val="Prrafodelista"/>
              <w:numPr>
                <w:ilvl w:val="1"/>
                <w:numId w:val="2"/>
              </w:numPr>
              <w:rPr>
                <w:rFonts w:ascii="Arial" w:hAnsi="Arial" w:cs="Arial"/>
                <w:b/>
                <w:bCs/>
              </w:rPr>
            </w:pPr>
            <w:r w:rsidRPr="00102996">
              <w:rPr>
                <w:rFonts w:ascii="Arial" w:hAnsi="Arial" w:cs="Arial"/>
                <w:b/>
                <w:bCs/>
              </w:rPr>
              <w:t>TERCERA ETAPA</w:t>
            </w:r>
          </w:p>
          <w:p w14:paraId="2B59AB75" w14:textId="77777777" w:rsidR="00431102" w:rsidRPr="00102996" w:rsidRDefault="00431102" w:rsidP="00431102">
            <w:pPr>
              <w:rPr>
                <w:rFonts w:ascii="Arial" w:hAnsi="Arial" w:cs="Arial"/>
              </w:rPr>
            </w:pPr>
            <w:r w:rsidRPr="00102996">
              <w:rPr>
                <w:rFonts w:ascii="Arial" w:hAnsi="Arial" w:cs="Arial"/>
              </w:rPr>
              <w:t>Orientación hacia el consejo</w:t>
            </w:r>
          </w:p>
          <w:p w14:paraId="0933E140" w14:textId="77777777" w:rsidR="00431102" w:rsidRPr="00102996" w:rsidRDefault="00431102" w:rsidP="00431102">
            <w:pPr>
              <w:rPr>
                <w:rFonts w:ascii="Arial" w:hAnsi="Arial" w:cs="Arial"/>
              </w:rPr>
            </w:pPr>
            <w:r w:rsidRPr="00102996">
              <w:rPr>
                <w:rFonts w:ascii="Arial" w:hAnsi="Arial" w:cs="Arial"/>
              </w:rPr>
              <w:t>Las acciones buenas están definidas por cómo repercuten sobre las relaciones que uno tiene con los demás.</w:t>
            </w:r>
          </w:p>
          <w:p w14:paraId="69B8AF9C" w14:textId="6D35F49F" w:rsidR="00431102" w:rsidRPr="00102996" w:rsidRDefault="00431102" w:rsidP="00431102">
            <w:pPr>
              <w:jc w:val="center"/>
              <w:rPr>
                <w:rFonts w:ascii="Arial" w:hAnsi="Arial" w:cs="Arial"/>
                <w:b/>
                <w:bCs/>
              </w:rPr>
            </w:pPr>
            <w:r w:rsidRPr="00102996">
              <w:rPr>
                <w:rFonts w:ascii="Arial" w:hAnsi="Arial" w:cs="Arial"/>
                <w:b/>
                <w:bCs/>
              </w:rPr>
              <w:t>CUARTA ETAPA</w:t>
            </w:r>
          </w:p>
          <w:p w14:paraId="49F668C1" w14:textId="696F9DED" w:rsidR="00431102" w:rsidRPr="00102996" w:rsidRDefault="00431102" w:rsidP="00431102">
            <w:pPr>
              <w:rPr>
                <w:rFonts w:ascii="Arial" w:hAnsi="Arial" w:cs="Arial"/>
                <w:b/>
                <w:bCs/>
                <w:u w:val="single"/>
              </w:rPr>
            </w:pPr>
            <w:r w:rsidRPr="00102996">
              <w:rPr>
                <w:rFonts w:ascii="Arial" w:hAnsi="Arial" w:cs="Arial"/>
                <w:b/>
                <w:bCs/>
                <w:u w:val="single"/>
              </w:rPr>
              <w:t>ORIENTACIÓN A LA AUTORIDAD</w:t>
            </w:r>
          </w:p>
          <w:p w14:paraId="7A0A8282" w14:textId="44CCC8C0" w:rsidR="00431102" w:rsidRPr="00102996" w:rsidRDefault="00431102" w:rsidP="00431102">
            <w:pPr>
              <w:rPr>
                <w:rFonts w:ascii="Arial" w:hAnsi="Arial" w:cs="Arial"/>
              </w:rPr>
            </w:pPr>
            <w:r w:rsidRPr="00102996">
              <w:rPr>
                <w:rFonts w:ascii="Arial" w:hAnsi="Arial" w:cs="Arial"/>
              </w:rPr>
              <w:t xml:space="preserve">En esta etapa de desarrollo moral, lo bueno y lo malo emana de una serie de normas </w:t>
            </w:r>
            <w:r w:rsidRPr="00102996">
              <w:rPr>
                <w:rFonts w:ascii="Arial" w:hAnsi="Arial" w:cs="Arial"/>
              </w:rPr>
              <w:lastRenderedPageBreak/>
              <w:t>que se perciben como algo separado de los individuos.</w:t>
            </w:r>
          </w:p>
          <w:p w14:paraId="7F3E4470" w14:textId="081E4580" w:rsidR="00431102" w:rsidRPr="00102996" w:rsidRDefault="00431102" w:rsidP="00431102">
            <w:pPr>
              <w:pStyle w:val="Prrafodelista"/>
              <w:numPr>
                <w:ilvl w:val="0"/>
                <w:numId w:val="2"/>
              </w:numPr>
              <w:rPr>
                <w:rFonts w:ascii="Arial" w:hAnsi="Arial" w:cs="Arial"/>
                <w:b/>
                <w:bCs/>
                <w:u w:val="single"/>
              </w:rPr>
            </w:pPr>
            <w:r w:rsidRPr="00102996">
              <w:rPr>
                <w:rFonts w:ascii="Arial" w:hAnsi="Arial" w:cs="Arial"/>
                <w:b/>
                <w:bCs/>
                <w:u w:val="single"/>
              </w:rPr>
              <w:t xml:space="preserve">Fase </w:t>
            </w:r>
            <w:proofErr w:type="spellStart"/>
            <w:r w:rsidRPr="00102996">
              <w:rPr>
                <w:rFonts w:ascii="Arial" w:hAnsi="Arial" w:cs="Arial"/>
                <w:b/>
                <w:bCs/>
                <w:u w:val="single"/>
              </w:rPr>
              <w:t>post-convencional</w:t>
            </w:r>
            <w:proofErr w:type="spellEnd"/>
          </w:p>
          <w:p w14:paraId="0C5CEDCF" w14:textId="1555D0E1" w:rsidR="00431102" w:rsidRPr="00102996" w:rsidRDefault="00431102" w:rsidP="00431102">
            <w:pPr>
              <w:rPr>
                <w:rFonts w:ascii="Arial" w:hAnsi="Arial" w:cs="Arial"/>
              </w:rPr>
            </w:pPr>
            <w:r w:rsidRPr="00102996">
              <w:rPr>
                <w:rFonts w:ascii="Arial" w:hAnsi="Arial" w:cs="Arial"/>
              </w:rPr>
              <w:t>Las personas que se encuentran en esta fase tienen como referencia principios morales</w:t>
            </w:r>
          </w:p>
          <w:p w14:paraId="4125377F" w14:textId="72FA65C3" w:rsidR="00431102" w:rsidRPr="00102996" w:rsidRDefault="00431102" w:rsidP="00431102">
            <w:pPr>
              <w:rPr>
                <w:rFonts w:ascii="Arial" w:hAnsi="Arial" w:cs="Arial"/>
                <w:b/>
                <w:bCs/>
              </w:rPr>
            </w:pPr>
            <w:r w:rsidRPr="00102996">
              <w:rPr>
                <w:rFonts w:ascii="Arial" w:hAnsi="Arial" w:cs="Arial"/>
                <w:b/>
                <w:bCs/>
              </w:rPr>
              <w:t>ETAPA 5</w:t>
            </w:r>
          </w:p>
          <w:p w14:paraId="0B1ED657" w14:textId="536520B3" w:rsidR="00431102" w:rsidRPr="00102996" w:rsidRDefault="00431102" w:rsidP="00431102">
            <w:pPr>
              <w:rPr>
                <w:rFonts w:ascii="Arial" w:hAnsi="Arial" w:cs="Arial"/>
                <w:b/>
                <w:bCs/>
              </w:rPr>
            </w:pPr>
            <w:r w:rsidRPr="00102996">
              <w:rPr>
                <w:rFonts w:ascii="Arial" w:hAnsi="Arial" w:cs="Arial"/>
                <w:b/>
                <w:bCs/>
              </w:rPr>
              <w:t xml:space="preserve">ORIENTACIÓN HACIA EL CONTRATO SOCIAL. </w:t>
            </w:r>
          </w:p>
          <w:p w14:paraId="69A459FA" w14:textId="41E982BD" w:rsidR="00431102" w:rsidRPr="00102996" w:rsidRDefault="00431102" w:rsidP="00431102">
            <w:pPr>
              <w:rPr>
                <w:rFonts w:ascii="Arial" w:hAnsi="Arial" w:cs="Arial"/>
              </w:rPr>
            </w:pPr>
            <w:r w:rsidRPr="00102996">
              <w:rPr>
                <w:rFonts w:ascii="Arial" w:hAnsi="Arial" w:cs="Arial"/>
              </w:rPr>
              <w:t>La manera de razonamiento moral propia de esta etapa surge de una reflexión acerca de si las leyes y las normas son acertadas o no, es decir, si dan forma a una buena sociedad</w:t>
            </w:r>
          </w:p>
          <w:p w14:paraId="36495425" w14:textId="52484E75" w:rsidR="00431102" w:rsidRPr="00102996" w:rsidRDefault="00431102" w:rsidP="00431102">
            <w:pPr>
              <w:rPr>
                <w:rFonts w:ascii="Arial" w:hAnsi="Arial" w:cs="Arial"/>
                <w:b/>
                <w:bCs/>
              </w:rPr>
            </w:pPr>
            <w:r w:rsidRPr="00102996">
              <w:rPr>
                <w:rFonts w:ascii="Arial" w:hAnsi="Arial" w:cs="Arial"/>
                <w:b/>
                <w:bCs/>
              </w:rPr>
              <w:t>ETAPA 6</w:t>
            </w:r>
          </w:p>
          <w:p w14:paraId="3AF6B0B3" w14:textId="7DF1B8E2" w:rsidR="00431102" w:rsidRPr="00102996" w:rsidRDefault="00431102" w:rsidP="00431102">
            <w:pPr>
              <w:rPr>
                <w:rFonts w:ascii="Arial" w:hAnsi="Arial" w:cs="Arial"/>
                <w:b/>
                <w:bCs/>
              </w:rPr>
            </w:pPr>
            <w:r w:rsidRPr="00102996">
              <w:rPr>
                <w:rFonts w:ascii="Arial" w:hAnsi="Arial" w:cs="Arial"/>
                <w:b/>
                <w:bCs/>
              </w:rPr>
              <w:t>ORIENTACIÓN HACIA LOS PRINCIPIOS UNIVERSALES</w:t>
            </w:r>
          </w:p>
          <w:p w14:paraId="4F4D710A" w14:textId="69B049B0" w:rsidR="00431102" w:rsidRPr="00102996" w:rsidRDefault="00431102" w:rsidP="00431102">
            <w:pPr>
              <w:rPr>
                <w:rFonts w:ascii="Arial" w:hAnsi="Arial" w:cs="Arial"/>
              </w:rPr>
            </w:pPr>
            <w:r w:rsidRPr="00102996">
              <w:rPr>
                <w:rFonts w:ascii="Arial" w:hAnsi="Arial" w:cs="Arial"/>
              </w:rPr>
              <w:t>El razonamiento moral que caracteriza a esta fase es muy abstracto, y se basa en la creación de principios morales universales que son diferentes a las leyes en sí mismas.</w:t>
            </w:r>
          </w:p>
        </w:tc>
        <w:tc>
          <w:tcPr>
            <w:tcW w:w="3005" w:type="dxa"/>
          </w:tcPr>
          <w:p w14:paraId="12D16927" w14:textId="77777777" w:rsidR="00491622" w:rsidRPr="00491622" w:rsidRDefault="00491622" w:rsidP="00491622">
            <w:pPr>
              <w:rPr>
                <w:rFonts w:ascii="Arial" w:hAnsi="Arial" w:cs="Arial"/>
              </w:rPr>
            </w:pPr>
            <w:r w:rsidRPr="00491622">
              <w:rPr>
                <w:rFonts w:ascii="Arial" w:hAnsi="Arial" w:cs="Arial"/>
              </w:rPr>
              <w:lastRenderedPageBreak/>
              <w:t xml:space="preserve">En este usaremos una actividad fuera del aula, en donde, evaluaremos el razonamiento del alumno el juego llamado enanos y gigantes, pues el alumno al escucha tiene que obedecer la palabra y hace la dinámica. </w:t>
            </w:r>
          </w:p>
          <w:p w14:paraId="68F65ED4" w14:textId="758B2E5D" w:rsidR="00F7247A" w:rsidRPr="00102996" w:rsidRDefault="007064F0">
            <w:pPr>
              <w:rPr>
                <w:rFonts w:ascii="Arial" w:hAnsi="Arial" w:cs="Arial"/>
              </w:rPr>
            </w:pPr>
            <w:r w:rsidRPr="007064F0">
              <w:rPr>
                <w:rFonts w:ascii="Arial" w:hAnsi="Arial" w:cs="Arial"/>
                <w:color w:val="FF0000"/>
              </w:rPr>
              <w:t>ESPECIFICAR ETAPA</w:t>
            </w:r>
          </w:p>
        </w:tc>
      </w:tr>
      <w:tr w:rsidR="00F7247A" w:rsidRPr="00102996" w14:paraId="7A0543D4" w14:textId="77777777" w:rsidTr="00130C50">
        <w:tc>
          <w:tcPr>
            <w:tcW w:w="2074" w:type="dxa"/>
          </w:tcPr>
          <w:p w14:paraId="593A4EA7" w14:textId="77777777" w:rsidR="00F7247A" w:rsidRPr="00102996" w:rsidRDefault="00F7247A" w:rsidP="003234B7">
            <w:pPr>
              <w:jc w:val="center"/>
              <w:rPr>
                <w:rFonts w:ascii="Arial" w:hAnsi="Arial" w:cs="Arial"/>
                <w:i/>
                <w:iCs/>
                <w:u w:val="single"/>
              </w:rPr>
            </w:pPr>
            <w:r w:rsidRPr="00102996">
              <w:rPr>
                <w:rFonts w:ascii="Arial" w:hAnsi="Arial" w:cs="Arial"/>
                <w:i/>
                <w:iCs/>
                <w:u w:val="single"/>
              </w:rPr>
              <w:lastRenderedPageBreak/>
              <w:t>Jean Piaget</w:t>
            </w:r>
          </w:p>
          <w:p w14:paraId="6984D625" w14:textId="5906D591" w:rsidR="00F7247A" w:rsidRPr="00102996" w:rsidRDefault="00F7247A" w:rsidP="003234B7">
            <w:pPr>
              <w:jc w:val="center"/>
              <w:rPr>
                <w:rFonts w:ascii="Arial" w:hAnsi="Arial" w:cs="Arial"/>
              </w:rPr>
            </w:pPr>
            <w:r w:rsidRPr="00102996">
              <w:rPr>
                <w:rFonts w:ascii="Arial" w:hAnsi="Arial" w:cs="Arial"/>
              </w:rPr>
              <w:t>Psicólogo Suizo</w:t>
            </w:r>
          </w:p>
        </w:tc>
        <w:tc>
          <w:tcPr>
            <w:tcW w:w="1635" w:type="dxa"/>
          </w:tcPr>
          <w:p w14:paraId="28183591" w14:textId="36EABF0A" w:rsidR="00F7247A" w:rsidRPr="00130C50" w:rsidRDefault="00F7247A" w:rsidP="003234B7">
            <w:pPr>
              <w:jc w:val="center"/>
              <w:rPr>
                <w:rFonts w:ascii="Arial" w:hAnsi="Arial" w:cs="Arial"/>
              </w:rPr>
            </w:pPr>
            <w:r w:rsidRPr="00130C50">
              <w:rPr>
                <w:rFonts w:ascii="Arial" w:hAnsi="Arial" w:cs="Arial"/>
              </w:rPr>
              <w:t>Teoría del desarrollo Cognitivo.</w:t>
            </w:r>
          </w:p>
        </w:tc>
        <w:tc>
          <w:tcPr>
            <w:tcW w:w="3023" w:type="dxa"/>
          </w:tcPr>
          <w:p w14:paraId="43CBB346" w14:textId="694CEB06" w:rsidR="00F7247A" w:rsidRPr="00130C50" w:rsidRDefault="00130C50">
            <w:pPr>
              <w:rPr>
                <w:rFonts w:ascii="Arial" w:hAnsi="Arial" w:cs="Arial"/>
              </w:rPr>
            </w:pPr>
            <w:r w:rsidRPr="00130C50">
              <w:rPr>
                <w:rFonts w:ascii="Arial" w:hAnsi="Arial" w:cs="Arial"/>
              </w:rPr>
              <w:t xml:space="preserve">Explica cómo los niños construyen un modelo mental del mundo. Esta misma se ocupa de la naturaleza del conocimiento y de cómo los humanos gradualmente lo adquieren, lo construyen y lo utilizan. </w:t>
            </w:r>
            <w:r w:rsidRPr="00130C50">
              <w:rPr>
                <w:rFonts w:ascii="Arial" w:hAnsi="Arial" w:cs="Arial"/>
              </w:rPr>
              <w:lastRenderedPageBreak/>
              <w:t>Piaget creía que los niños construyen una comprensión del mundo que los rodea a través de una reorganización progresiva de los procesos cognitivos, experimentan discrepancias entre lo que saben y lo que descubren en su entorno, y luego ajustan sus ideas en consecuencia.</w:t>
            </w:r>
          </w:p>
        </w:tc>
        <w:tc>
          <w:tcPr>
            <w:tcW w:w="2508" w:type="dxa"/>
          </w:tcPr>
          <w:p w14:paraId="78A955B9" w14:textId="1831F799" w:rsidR="00F7247A" w:rsidRPr="00130C50" w:rsidRDefault="00130C50">
            <w:pPr>
              <w:rPr>
                <w:rFonts w:ascii="Arial" w:hAnsi="Arial" w:cs="Arial"/>
              </w:rPr>
            </w:pPr>
            <w:r w:rsidRPr="00130C50">
              <w:rPr>
                <w:rFonts w:ascii="Arial" w:hAnsi="Arial" w:cs="Arial"/>
              </w:rPr>
              <w:lastRenderedPageBreak/>
              <w:t xml:space="preserve">Teoría sociocultural: Tanto Piaget como Vygotsky son dos Teóricos constructivistas, ambos piensan que los niños son aprendices activos que relacionan la </w:t>
            </w:r>
            <w:r w:rsidRPr="00130C50">
              <w:rPr>
                <w:rFonts w:ascii="Arial" w:hAnsi="Arial" w:cs="Arial"/>
              </w:rPr>
              <w:lastRenderedPageBreak/>
              <w:t>nueva información con la ya existente. También creen que el desarrollo cognitivo comienza por un conflicto. Aprendizaje significativo: Piaget y Ausubel coinciden que hay un proceso cognitivo que tiene lugar cuando las personas interactúan con su entorno tratando de dar sentido al mundo que perciben.</w:t>
            </w:r>
          </w:p>
        </w:tc>
        <w:tc>
          <w:tcPr>
            <w:tcW w:w="3348" w:type="dxa"/>
          </w:tcPr>
          <w:p w14:paraId="19AABE32" w14:textId="77777777" w:rsidR="00130C50" w:rsidRPr="00130C50" w:rsidRDefault="00130C50" w:rsidP="00130C50">
            <w:pPr>
              <w:rPr>
                <w:rFonts w:ascii="Arial" w:hAnsi="Arial" w:cs="Arial"/>
              </w:rPr>
            </w:pPr>
            <w:r w:rsidRPr="00130C50">
              <w:rPr>
                <w:rFonts w:ascii="Arial" w:hAnsi="Arial" w:cs="Arial"/>
                <w:b/>
              </w:rPr>
              <w:lastRenderedPageBreak/>
              <w:t>ETAPA SENSOMOTRIZ (0-2 AÑOS)</w:t>
            </w:r>
            <w:r w:rsidRPr="00130C50">
              <w:rPr>
                <w:rFonts w:ascii="Arial" w:hAnsi="Arial" w:cs="Arial"/>
              </w:rPr>
              <w:t xml:space="preserve"> </w:t>
            </w:r>
          </w:p>
          <w:p w14:paraId="71D6870F" w14:textId="77777777" w:rsidR="00130C50" w:rsidRPr="00130C50" w:rsidRDefault="00130C50" w:rsidP="00130C50">
            <w:pPr>
              <w:rPr>
                <w:rFonts w:ascii="Arial" w:hAnsi="Arial" w:cs="Arial"/>
              </w:rPr>
            </w:pPr>
            <w:r w:rsidRPr="00130C50">
              <w:rPr>
                <w:rFonts w:ascii="Arial" w:hAnsi="Arial" w:cs="Arial"/>
              </w:rPr>
              <w:t xml:space="preserve">Según Piaget esta ocurre entre el momento del nacimiento y la aparición de un lenguaje que se articula en frases simples. Esta etapa se define por la </w:t>
            </w:r>
            <w:r w:rsidRPr="00130C50">
              <w:rPr>
                <w:rFonts w:ascii="Arial" w:hAnsi="Arial" w:cs="Arial"/>
              </w:rPr>
              <w:lastRenderedPageBreak/>
              <w:t xml:space="preserve">interacción física con el entorno. </w:t>
            </w:r>
          </w:p>
          <w:p w14:paraId="048FB29F" w14:textId="4B87217D" w:rsidR="00130C50" w:rsidRPr="00130C50" w:rsidRDefault="00130C50" w:rsidP="00130C50">
            <w:pPr>
              <w:rPr>
                <w:rFonts w:ascii="Arial" w:hAnsi="Arial" w:cs="Arial"/>
                <w:b/>
              </w:rPr>
            </w:pPr>
            <w:r w:rsidRPr="00130C50">
              <w:rPr>
                <w:rFonts w:ascii="Arial" w:hAnsi="Arial" w:cs="Arial"/>
                <w:b/>
              </w:rPr>
              <w:t>ETAPA PRE OPERACIONAL (2-7 AÑOS)</w:t>
            </w:r>
          </w:p>
          <w:p w14:paraId="5C17C90A" w14:textId="77777777" w:rsidR="00130C50" w:rsidRPr="00130C50" w:rsidRDefault="00130C50" w:rsidP="00130C50">
            <w:pPr>
              <w:rPr>
                <w:rFonts w:ascii="Arial" w:hAnsi="Arial" w:cs="Arial"/>
              </w:rPr>
            </w:pPr>
            <w:r w:rsidRPr="00130C50">
              <w:rPr>
                <w:rFonts w:ascii="Arial" w:hAnsi="Arial" w:cs="Arial"/>
              </w:rPr>
              <w:t xml:space="preserve"> En esta etapa, los niños empiezan a ganar la capacidad de ponerse en el lugar de los demás y por esta razón, son capaces de actuar y hacer juegos de rol. </w:t>
            </w:r>
          </w:p>
          <w:p w14:paraId="28C99E1A" w14:textId="77777777" w:rsidR="00130C50" w:rsidRPr="00130C50" w:rsidRDefault="00130C50" w:rsidP="00130C50">
            <w:pPr>
              <w:rPr>
                <w:rFonts w:ascii="Arial" w:hAnsi="Arial" w:cs="Arial"/>
              </w:rPr>
            </w:pPr>
            <w:r w:rsidRPr="00130C50">
              <w:rPr>
                <w:rFonts w:ascii="Arial" w:hAnsi="Arial" w:cs="Arial"/>
              </w:rPr>
              <w:t xml:space="preserve"> </w:t>
            </w:r>
            <w:r w:rsidRPr="00130C50">
              <w:rPr>
                <w:rFonts w:ascii="Arial" w:hAnsi="Arial" w:cs="Arial"/>
                <w:b/>
              </w:rPr>
              <w:t>ETAPA DE OPERACIONES CONCRETAS (7-12 AÑOS)</w:t>
            </w:r>
          </w:p>
          <w:p w14:paraId="2D4F57A5" w14:textId="77777777" w:rsidR="00130C50" w:rsidRPr="00130C50" w:rsidRDefault="00130C50" w:rsidP="00130C50">
            <w:pPr>
              <w:rPr>
                <w:rFonts w:ascii="Arial" w:hAnsi="Arial" w:cs="Arial"/>
              </w:rPr>
            </w:pPr>
            <w:r w:rsidRPr="00130C50">
              <w:rPr>
                <w:rFonts w:ascii="Arial" w:hAnsi="Arial" w:cs="Arial"/>
              </w:rPr>
              <w:t xml:space="preserve"> Los niños empiezan a usar la lógica para llegar a conclusiones válidas, pero para lograrlo necesitan situaciones concretas y no abstractas.</w:t>
            </w:r>
          </w:p>
          <w:p w14:paraId="37EAA9F7" w14:textId="305C2D9A" w:rsidR="00F7247A" w:rsidRPr="00130C50" w:rsidRDefault="00130C50" w:rsidP="00130C50">
            <w:pPr>
              <w:rPr>
                <w:rFonts w:ascii="Arial" w:hAnsi="Arial" w:cs="Arial"/>
                <w:b/>
              </w:rPr>
            </w:pPr>
            <w:r w:rsidRPr="00130C50">
              <w:rPr>
                <w:rFonts w:ascii="Arial" w:hAnsi="Arial" w:cs="Arial"/>
                <w:b/>
              </w:rPr>
              <w:t>ETAPA DE OPERACIONES FORMALES (12 AÑOS EN ADELANTE)</w:t>
            </w:r>
          </w:p>
          <w:p w14:paraId="134A9D7C" w14:textId="7895E1A9" w:rsidR="00130C50" w:rsidRPr="00130C50" w:rsidRDefault="00130C50" w:rsidP="00130C50">
            <w:pPr>
              <w:rPr>
                <w:rFonts w:ascii="Arial" w:hAnsi="Arial" w:cs="Arial"/>
              </w:rPr>
            </w:pPr>
            <w:r w:rsidRPr="00130C50">
              <w:rPr>
                <w:rFonts w:ascii="Arial" w:hAnsi="Arial" w:cs="Arial"/>
              </w:rPr>
              <w:t>Los niños ganan la capacidad para utilizar una lógica que les permite llegar a conclusiones abstractas que no están ligadas a casos concretos.</w:t>
            </w:r>
          </w:p>
        </w:tc>
        <w:tc>
          <w:tcPr>
            <w:tcW w:w="3005" w:type="dxa"/>
          </w:tcPr>
          <w:p w14:paraId="58CC2BD1" w14:textId="132E79D8" w:rsidR="00130C50" w:rsidRPr="00130C50" w:rsidRDefault="00130C50">
            <w:pPr>
              <w:rPr>
                <w:rFonts w:ascii="Arial" w:hAnsi="Arial" w:cs="Arial"/>
                <w:b/>
              </w:rPr>
            </w:pPr>
            <w:r w:rsidRPr="00130C50">
              <w:rPr>
                <w:rFonts w:ascii="Arial" w:hAnsi="Arial" w:cs="Arial"/>
                <w:b/>
              </w:rPr>
              <w:lastRenderedPageBreak/>
              <w:t>ETAPA SENSORIO MOTORA</w:t>
            </w:r>
          </w:p>
          <w:p w14:paraId="12738991" w14:textId="77777777" w:rsidR="00130C50" w:rsidRPr="00130C50" w:rsidRDefault="00130C50">
            <w:pPr>
              <w:rPr>
                <w:rFonts w:ascii="Arial" w:hAnsi="Arial" w:cs="Arial"/>
              </w:rPr>
            </w:pPr>
            <w:r w:rsidRPr="00130C50">
              <w:rPr>
                <w:rFonts w:ascii="Arial" w:hAnsi="Arial" w:cs="Arial"/>
                <w:b/>
              </w:rPr>
              <w:t xml:space="preserve"> </w:t>
            </w:r>
            <w:r w:rsidRPr="00130C50">
              <w:rPr>
                <w:rFonts w:ascii="Arial" w:hAnsi="Arial" w:cs="Arial"/>
              </w:rPr>
              <w:t>1. Promover actividades donde se involucren y aprecien los reflejos del bebé, para obtener estímulos.</w:t>
            </w:r>
          </w:p>
          <w:p w14:paraId="23DA7DA2" w14:textId="77777777" w:rsidR="00130C50" w:rsidRPr="00130C50" w:rsidRDefault="00130C50">
            <w:pPr>
              <w:rPr>
                <w:rFonts w:ascii="Arial" w:hAnsi="Arial" w:cs="Arial"/>
                <w:b/>
              </w:rPr>
            </w:pPr>
            <w:r w:rsidRPr="00130C50">
              <w:rPr>
                <w:rFonts w:ascii="Arial" w:hAnsi="Arial" w:cs="Arial"/>
              </w:rPr>
              <w:lastRenderedPageBreak/>
              <w:t xml:space="preserve"> 2. Repetir conductas que beneficien constantemente al bebé para que aprenda y adquiera habilidades motoras. 3. Proporcionarle objetos que pueda manipular para que comience a adquirir coordinación y visión- presión. 4. Desarrolla el concepto de intención, realiza acciones para conseguir un propósito. </w:t>
            </w:r>
            <w:r w:rsidRPr="00130C50">
              <w:rPr>
                <w:rFonts w:ascii="Arial" w:hAnsi="Arial" w:cs="Arial"/>
                <w:b/>
              </w:rPr>
              <w:t xml:space="preserve">ETAPA PRE OPERACIONAL </w:t>
            </w:r>
          </w:p>
          <w:p w14:paraId="2F9B5B1B" w14:textId="77777777" w:rsidR="00130C50" w:rsidRPr="00130C50" w:rsidRDefault="00130C50">
            <w:pPr>
              <w:rPr>
                <w:rFonts w:ascii="Arial" w:hAnsi="Arial" w:cs="Arial"/>
              </w:rPr>
            </w:pPr>
            <w:r w:rsidRPr="00130C50">
              <w:rPr>
                <w:rFonts w:ascii="Arial" w:hAnsi="Arial" w:cs="Arial"/>
              </w:rPr>
              <w:t>Los juegos de roles e imitación son los mejores para que el niño adquiera capacidades como socializar, simbolizar y relacionarse. Los juegos de clasificación por colores y tamaños también le ayudarán para aprender a razonar.</w:t>
            </w:r>
          </w:p>
          <w:p w14:paraId="477B051F" w14:textId="77777777" w:rsidR="00130C50" w:rsidRPr="00130C50" w:rsidRDefault="00130C50">
            <w:pPr>
              <w:rPr>
                <w:rFonts w:ascii="Arial" w:hAnsi="Arial" w:cs="Arial"/>
                <w:b/>
              </w:rPr>
            </w:pPr>
            <w:r w:rsidRPr="00130C50">
              <w:rPr>
                <w:rFonts w:ascii="Arial" w:hAnsi="Arial" w:cs="Arial"/>
              </w:rPr>
              <w:t xml:space="preserve"> </w:t>
            </w:r>
            <w:r w:rsidRPr="00130C50">
              <w:rPr>
                <w:rFonts w:ascii="Arial" w:hAnsi="Arial" w:cs="Arial"/>
                <w:b/>
              </w:rPr>
              <w:t>ETAPA DE OPERACIONES CONCRETAS</w:t>
            </w:r>
          </w:p>
          <w:p w14:paraId="30885A84" w14:textId="55804516" w:rsidR="00F7247A" w:rsidRPr="00130C50" w:rsidRDefault="00130C50">
            <w:pPr>
              <w:rPr>
                <w:rFonts w:ascii="Arial" w:hAnsi="Arial" w:cs="Arial"/>
              </w:rPr>
            </w:pPr>
            <w:r w:rsidRPr="00130C50">
              <w:rPr>
                <w:rFonts w:ascii="Arial" w:hAnsi="Arial" w:cs="Arial"/>
              </w:rPr>
              <w:t xml:space="preserve"> A partir de los 7 años desarrollan algunos principios lógicos fundamentales los juegos</w:t>
            </w:r>
          </w:p>
        </w:tc>
      </w:tr>
      <w:tr w:rsidR="00F7247A" w:rsidRPr="00102996" w14:paraId="728DD83C" w14:textId="77777777" w:rsidTr="00130C50">
        <w:tc>
          <w:tcPr>
            <w:tcW w:w="2074" w:type="dxa"/>
          </w:tcPr>
          <w:p w14:paraId="36C960EF" w14:textId="77777777" w:rsidR="00F7247A" w:rsidRPr="00102996" w:rsidRDefault="00F7247A" w:rsidP="003234B7">
            <w:pPr>
              <w:jc w:val="center"/>
              <w:rPr>
                <w:rFonts w:ascii="Arial" w:hAnsi="Arial" w:cs="Arial"/>
                <w:i/>
                <w:iCs/>
                <w:u w:val="single"/>
              </w:rPr>
            </w:pPr>
            <w:r w:rsidRPr="00102996">
              <w:rPr>
                <w:rFonts w:ascii="Arial" w:hAnsi="Arial" w:cs="Arial"/>
                <w:i/>
                <w:iCs/>
                <w:u w:val="single"/>
              </w:rPr>
              <w:lastRenderedPageBreak/>
              <w:t>Florence Laura Goodenough</w:t>
            </w:r>
          </w:p>
          <w:p w14:paraId="2BB99FDB" w14:textId="3360388B" w:rsidR="00F7247A" w:rsidRPr="00102996" w:rsidRDefault="00F7247A" w:rsidP="003234B7">
            <w:pPr>
              <w:jc w:val="center"/>
              <w:rPr>
                <w:rFonts w:ascii="Arial" w:hAnsi="Arial" w:cs="Arial"/>
              </w:rPr>
            </w:pPr>
            <w:r w:rsidRPr="00102996">
              <w:rPr>
                <w:rFonts w:ascii="Arial" w:hAnsi="Arial" w:cs="Arial"/>
              </w:rPr>
              <w:t>Psicólogo Estadounidense.</w:t>
            </w:r>
          </w:p>
        </w:tc>
        <w:tc>
          <w:tcPr>
            <w:tcW w:w="1635" w:type="dxa"/>
          </w:tcPr>
          <w:p w14:paraId="0B365287" w14:textId="66AFC22A" w:rsidR="00F7247A" w:rsidRPr="00102996" w:rsidRDefault="00F7247A" w:rsidP="003234B7">
            <w:pPr>
              <w:jc w:val="center"/>
              <w:rPr>
                <w:rFonts w:ascii="Arial" w:hAnsi="Arial" w:cs="Arial"/>
              </w:rPr>
            </w:pPr>
            <w:r w:rsidRPr="00102996">
              <w:rPr>
                <w:rFonts w:ascii="Arial" w:hAnsi="Arial" w:cs="Arial"/>
              </w:rPr>
              <w:t>Test de la figura humana.</w:t>
            </w:r>
          </w:p>
        </w:tc>
        <w:tc>
          <w:tcPr>
            <w:tcW w:w="3023" w:type="dxa"/>
          </w:tcPr>
          <w:p w14:paraId="3E08C0D6" w14:textId="4354708E" w:rsidR="00F7247A" w:rsidRPr="003B44A4" w:rsidRDefault="003B44A4">
            <w:pPr>
              <w:rPr>
                <w:rFonts w:ascii="Arial" w:hAnsi="Arial" w:cs="Arial"/>
              </w:rPr>
            </w:pPr>
            <w:r w:rsidRPr="003B44A4">
              <w:rPr>
                <w:rFonts w:ascii="Arial" w:eastAsia="Times New Roman" w:hAnsi="Arial" w:cs="Arial"/>
                <w:szCs w:val="24"/>
              </w:rPr>
              <w:t xml:space="preserve">Florence nos proporciona un test mediante el cual se llamó </w:t>
            </w:r>
            <w:proofErr w:type="spellStart"/>
            <w:r w:rsidRPr="003B44A4">
              <w:rPr>
                <w:rFonts w:ascii="Arial" w:eastAsia="Times New Roman" w:hAnsi="Arial" w:cs="Arial"/>
                <w:szCs w:val="24"/>
              </w:rPr>
              <w:t>Draw</w:t>
            </w:r>
            <w:proofErr w:type="spellEnd"/>
            <w:r w:rsidRPr="003B44A4">
              <w:rPr>
                <w:rFonts w:ascii="Arial" w:eastAsia="Times New Roman" w:hAnsi="Arial" w:cs="Arial"/>
                <w:szCs w:val="24"/>
              </w:rPr>
              <w:t xml:space="preserve"> a </w:t>
            </w:r>
            <w:proofErr w:type="spellStart"/>
            <w:r w:rsidRPr="003B44A4">
              <w:rPr>
                <w:rFonts w:ascii="Arial" w:eastAsia="Times New Roman" w:hAnsi="Arial" w:cs="Arial"/>
                <w:szCs w:val="24"/>
              </w:rPr>
              <w:t>man</w:t>
            </w:r>
            <w:proofErr w:type="spellEnd"/>
            <w:r w:rsidRPr="003B44A4">
              <w:rPr>
                <w:rFonts w:ascii="Arial" w:eastAsia="Times New Roman" w:hAnsi="Arial" w:cs="Arial"/>
                <w:szCs w:val="24"/>
              </w:rPr>
              <w:t xml:space="preserve"> el cual consta de dibujar a una figura humana para a partir de este poder reflejar el nivel evolutivo del niño, las actitudes que manifiesta a sí mismo como las que manifiesta con otras personas y que él considera significativas en su vida, Florence creía que este era un retrato interno de los niños. Este test era aplicado a niños de entre 3-13 años, la prueba duraba alrededor de 10 minutos, con este test se pretendía también medir la inteligencia del niño. Este consta de un sistema de calificación que va del 0 como mínimo, al 1 como máximo, se va calificando con un 1 cada parte del cuerpo que se haya dibujado claramente y con un 1 la carencia de estas, de esta manera se califica la madurez de los niños. Florence también nos menciona que la maduración es lo más importante dentro del </w:t>
            </w:r>
            <w:r w:rsidRPr="003B44A4">
              <w:rPr>
                <w:rFonts w:ascii="Arial" w:eastAsia="Times New Roman" w:hAnsi="Arial" w:cs="Arial"/>
                <w:szCs w:val="24"/>
              </w:rPr>
              <w:lastRenderedPageBreak/>
              <w:t>desarrollo emocional de los niños.</w:t>
            </w:r>
          </w:p>
        </w:tc>
        <w:tc>
          <w:tcPr>
            <w:tcW w:w="2508" w:type="dxa"/>
          </w:tcPr>
          <w:p w14:paraId="70DAA9A1" w14:textId="05BA5ADD" w:rsidR="00F7247A" w:rsidRPr="003B44A4" w:rsidRDefault="003B44A4">
            <w:pPr>
              <w:rPr>
                <w:rFonts w:ascii="Arial" w:hAnsi="Arial" w:cs="Arial"/>
              </w:rPr>
            </w:pPr>
            <w:r w:rsidRPr="003B44A4">
              <w:rPr>
                <w:rFonts w:ascii="Arial" w:eastAsia="Times New Roman" w:hAnsi="Arial" w:cs="Arial"/>
                <w:szCs w:val="24"/>
              </w:rPr>
              <w:lastRenderedPageBreak/>
              <w:t>Se relaciona con la Teoría de las inteligencias múltiples, el autor es Howard Gardner señala que no existe una inteligencia única en el ser humana sino una diversidad de inteligencias que marcan las potencialidades.</w:t>
            </w:r>
          </w:p>
        </w:tc>
        <w:tc>
          <w:tcPr>
            <w:tcW w:w="3348" w:type="dxa"/>
          </w:tcPr>
          <w:p w14:paraId="0FAA882B" w14:textId="09B2E221" w:rsidR="00F7247A" w:rsidRPr="003B44A4" w:rsidRDefault="003B44A4">
            <w:pPr>
              <w:rPr>
                <w:rFonts w:ascii="Arial" w:hAnsi="Arial" w:cs="Arial"/>
              </w:rPr>
            </w:pPr>
            <w:r w:rsidRPr="003B44A4">
              <w:rPr>
                <w:rFonts w:ascii="Arial" w:eastAsia="Times New Roman" w:hAnsi="Arial" w:cs="Arial"/>
                <w:szCs w:val="24"/>
              </w:rPr>
              <w:t>Test aplicable a niños entre 3 y 10 años.</w:t>
            </w:r>
          </w:p>
        </w:tc>
        <w:tc>
          <w:tcPr>
            <w:tcW w:w="3005" w:type="dxa"/>
          </w:tcPr>
          <w:p w14:paraId="1C3684B5" w14:textId="3FD2E461" w:rsidR="00F7247A" w:rsidRPr="003B44A4" w:rsidRDefault="003B44A4" w:rsidP="003B44A4">
            <w:pPr>
              <w:rPr>
                <w:rFonts w:ascii="Arial" w:hAnsi="Arial" w:cs="Arial"/>
              </w:rPr>
            </w:pPr>
            <w:r w:rsidRPr="003B44A4">
              <w:rPr>
                <w:rFonts w:ascii="Arial" w:eastAsia="Times New Roman" w:hAnsi="Arial" w:cs="Arial"/>
                <w:sz w:val="24"/>
                <w:szCs w:val="24"/>
              </w:rPr>
              <w:t xml:space="preserve">Una buena actividad para poner en </w:t>
            </w:r>
            <w:proofErr w:type="spellStart"/>
            <w:r w:rsidRPr="0002233E">
              <w:rPr>
                <w:rFonts w:ascii="Arial" w:eastAsia="Times New Roman" w:hAnsi="Arial" w:cs="Arial"/>
                <w:color w:val="FF0000"/>
                <w:sz w:val="24"/>
                <w:szCs w:val="24"/>
              </w:rPr>
              <w:t>practica</w:t>
            </w:r>
            <w:proofErr w:type="spellEnd"/>
            <w:r w:rsidRPr="0002233E">
              <w:rPr>
                <w:rFonts w:ascii="Arial" w:eastAsia="Times New Roman" w:hAnsi="Arial" w:cs="Arial"/>
                <w:color w:val="FF0000"/>
                <w:sz w:val="24"/>
                <w:szCs w:val="24"/>
              </w:rPr>
              <w:t xml:space="preserve"> </w:t>
            </w:r>
            <w:r w:rsidRPr="003B44A4">
              <w:rPr>
                <w:rFonts w:ascii="Arial" w:eastAsia="Times New Roman" w:hAnsi="Arial" w:cs="Arial"/>
                <w:sz w:val="24"/>
                <w:szCs w:val="24"/>
              </w:rPr>
              <w:t>la teoría del desarrollo psicológico evolutivo es aplicar el test mínimo de Florence L, es decir, pedir a los niños que dibujen una figura humana como ellos quieran, sin reglas o especificaciones, brindarles 10 minutos para que finalicen el retrato y a partir de estos evaluarlos minuciosamente para medir su madurez e inteligencia.</w:t>
            </w:r>
          </w:p>
        </w:tc>
      </w:tr>
      <w:tr w:rsidR="00F7247A" w:rsidRPr="00102996" w14:paraId="72CEF1D8" w14:textId="77777777" w:rsidTr="00130C50">
        <w:tc>
          <w:tcPr>
            <w:tcW w:w="2074" w:type="dxa"/>
          </w:tcPr>
          <w:p w14:paraId="4E2F44A3" w14:textId="58108193" w:rsidR="00F7247A" w:rsidRPr="00102996" w:rsidRDefault="00F7247A" w:rsidP="003234B7">
            <w:pPr>
              <w:jc w:val="center"/>
              <w:rPr>
                <w:rFonts w:ascii="Arial" w:hAnsi="Arial" w:cs="Arial"/>
                <w:i/>
                <w:iCs/>
                <w:u w:val="single"/>
              </w:rPr>
            </w:pPr>
            <w:r w:rsidRPr="00102996">
              <w:rPr>
                <w:rFonts w:ascii="Arial" w:hAnsi="Arial" w:cs="Arial"/>
                <w:i/>
                <w:iCs/>
                <w:u w:val="single"/>
              </w:rPr>
              <w:t>Sigmund Freud</w:t>
            </w:r>
          </w:p>
          <w:p w14:paraId="5EAC2B42" w14:textId="7529BEE7" w:rsidR="00F7247A" w:rsidRPr="00102996" w:rsidRDefault="00F7247A" w:rsidP="003234B7">
            <w:pPr>
              <w:jc w:val="center"/>
              <w:rPr>
                <w:rFonts w:ascii="Arial" w:hAnsi="Arial" w:cs="Arial"/>
              </w:rPr>
            </w:pPr>
            <w:r w:rsidRPr="00102996">
              <w:rPr>
                <w:rFonts w:ascii="Arial" w:hAnsi="Arial" w:cs="Arial"/>
              </w:rPr>
              <w:t>Medico Austriaco</w:t>
            </w:r>
          </w:p>
        </w:tc>
        <w:tc>
          <w:tcPr>
            <w:tcW w:w="1635" w:type="dxa"/>
          </w:tcPr>
          <w:p w14:paraId="0E04795E" w14:textId="2C5F4F27" w:rsidR="00F7247A" w:rsidRPr="00102996" w:rsidRDefault="00F7247A" w:rsidP="003234B7">
            <w:pPr>
              <w:jc w:val="center"/>
              <w:rPr>
                <w:rFonts w:ascii="Arial" w:hAnsi="Arial" w:cs="Arial"/>
              </w:rPr>
            </w:pPr>
            <w:r w:rsidRPr="00102996">
              <w:rPr>
                <w:rFonts w:ascii="Arial" w:hAnsi="Arial" w:cs="Arial"/>
              </w:rPr>
              <w:t>Teoría de la personalidad</w:t>
            </w:r>
          </w:p>
        </w:tc>
        <w:tc>
          <w:tcPr>
            <w:tcW w:w="3023" w:type="dxa"/>
          </w:tcPr>
          <w:p w14:paraId="271C9B0B" w14:textId="15751BBA" w:rsidR="00AF77B1" w:rsidRDefault="00AF77B1">
            <w:pPr>
              <w:rPr>
                <w:rFonts w:ascii="Arial" w:hAnsi="Arial" w:cs="Arial"/>
              </w:rPr>
            </w:pPr>
            <w:r>
              <w:rPr>
                <w:rFonts w:ascii="Arial" w:hAnsi="Arial" w:cs="Arial"/>
              </w:rPr>
              <w:t xml:space="preserve">Se basa en el análisis de los conflictos sexuales inconscientes que se originen en la niñez Freud se dedicó a la psicología clínica y trato de buscar los orígenes de las perturbaciones psicológicas que se daban en los adultos, que el atribuyo a experiencias anteriores que se habían producido durante la infancia. </w:t>
            </w:r>
          </w:p>
          <w:p w14:paraId="17C94D64" w14:textId="77777777" w:rsidR="00AF77B1" w:rsidRDefault="00AF77B1">
            <w:pPr>
              <w:rPr>
                <w:rFonts w:ascii="Arial" w:hAnsi="Arial" w:cs="Arial"/>
              </w:rPr>
            </w:pPr>
            <w:r>
              <w:rPr>
                <w:rFonts w:ascii="Arial" w:hAnsi="Arial" w:cs="Arial"/>
              </w:rPr>
              <w:t xml:space="preserve">La personalidad es establecida a la edad de 5 años. </w:t>
            </w:r>
          </w:p>
          <w:p w14:paraId="5CB0BE53" w14:textId="79D2B153" w:rsidR="00AF77B1" w:rsidRPr="00102996" w:rsidRDefault="00AF77B1">
            <w:pPr>
              <w:rPr>
                <w:rFonts w:ascii="Arial" w:hAnsi="Arial" w:cs="Arial"/>
              </w:rPr>
            </w:pPr>
            <w:r>
              <w:rPr>
                <w:rFonts w:ascii="Arial" w:hAnsi="Arial" w:cs="Arial"/>
              </w:rPr>
              <w:t>El tratamiento de sus pacientes le llevo a forjar los elementos esenciales de los conceptos psicoanalíticos de inconsciente represión y transferencia.</w:t>
            </w:r>
          </w:p>
        </w:tc>
        <w:tc>
          <w:tcPr>
            <w:tcW w:w="2508" w:type="dxa"/>
          </w:tcPr>
          <w:p w14:paraId="53EE2090" w14:textId="45ADCF45" w:rsidR="00F7247A" w:rsidRDefault="00BF476C" w:rsidP="00BF476C">
            <w:pPr>
              <w:rPr>
                <w:rFonts w:ascii="Arial" w:hAnsi="Arial" w:cs="Arial"/>
              </w:rPr>
            </w:pPr>
            <w:r>
              <w:rPr>
                <w:rFonts w:ascii="Arial" w:hAnsi="Arial" w:cs="Arial"/>
              </w:rPr>
              <w:t xml:space="preserve">Sigmund </w:t>
            </w:r>
            <w:r w:rsidR="00E0753A">
              <w:rPr>
                <w:rFonts w:ascii="Arial" w:hAnsi="Arial" w:cs="Arial"/>
              </w:rPr>
              <w:t xml:space="preserve">Freud </w:t>
            </w:r>
            <w:r>
              <w:rPr>
                <w:rFonts w:ascii="Arial" w:hAnsi="Arial" w:cs="Arial"/>
              </w:rPr>
              <w:t xml:space="preserve">a finales del siglo </w:t>
            </w:r>
            <w:proofErr w:type="spellStart"/>
            <w:r>
              <w:rPr>
                <w:rFonts w:ascii="Arial" w:hAnsi="Arial" w:cs="Arial"/>
              </w:rPr>
              <w:t>xlx</w:t>
            </w:r>
            <w:proofErr w:type="spellEnd"/>
            <w:r>
              <w:rPr>
                <w:rFonts w:ascii="Arial" w:hAnsi="Arial" w:cs="Arial"/>
              </w:rPr>
              <w:t xml:space="preserve"> y comienzos del siglo </w:t>
            </w:r>
            <w:proofErr w:type="spellStart"/>
            <w:r>
              <w:rPr>
                <w:rFonts w:ascii="Arial" w:hAnsi="Arial" w:cs="Arial"/>
              </w:rPr>
              <w:t>xx</w:t>
            </w:r>
            <w:proofErr w:type="spellEnd"/>
            <w:r>
              <w:rPr>
                <w:rFonts w:ascii="Arial" w:hAnsi="Arial" w:cs="Arial"/>
              </w:rPr>
              <w:t xml:space="preserve"> propone la teoría de la sexualidad humana, esta teoría postula la existencia de una sexualidad humana, esta teoría postula la existencia de la sexualidad </w:t>
            </w:r>
            <w:r w:rsidR="00E0753A">
              <w:rPr>
                <w:rFonts w:ascii="Arial" w:hAnsi="Arial" w:cs="Arial"/>
              </w:rPr>
              <w:t>infantil</w:t>
            </w:r>
            <w:r>
              <w:rPr>
                <w:rFonts w:ascii="Arial" w:hAnsi="Arial" w:cs="Arial"/>
              </w:rPr>
              <w:t xml:space="preserve">. </w:t>
            </w:r>
            <w:r w:rsidR="00E0753A">
              <w:rPr>
                <w:rFonts w:ascii="Arial" w:hAnsi="Arial" w:cs="Arial"/>
              </w:rPr>
              <w:t>Sigmund</w:t>
            </w:r>
            <w:r>
              <w:rPr>
                <w:rFonts w:ascii="Arial" w:hAnsi="Arial" w:cs="Arial"/>
              </w:rPr>
              <w:t xml:space="preserve"> Freud puso 5 etapas de desarrollo psicosexual </w:t>
            </w:r>
          </w:p>
          <w:p w14:paraId="03825251" w14:textId="1FD04F33" w:rsidR="00BF476C" w:rsidRPr="00102996" w:rsidRDefault="00BF476C" w:rsidP="00BF476C">
            <w:pPr>
              <w:rPr>
                <w:rFonts w:ascii="Arial" w:hAnsi="Arial" w:cs="Arial"/>
              </w:rPr>
            </w:pPr>
            <w:r>
              <w:rPr>
                <w:rFonts w:ascii="Arial" w:hAnsi="Arial" w:cs="Arial"/>
              </w:rPr>
              <w:t xml:space="preserve">Las etapas dominan psicosexual porque Freud creía que cada una estaba dominada por zona erógena significativa </w:t>
            </w:r>
          </w:p>
        </w:tc>
        <w:tc>
          <w:tcPr>
            <w:tcW w:w="3348" w:type="dxa"/>
          </w:tcPr>
          <w:p w14:paraId="399CB0F0" w14:textId="4E73C686" w:rsidR="00F7247A" w:rsidRPr="00102996" w:rsidRDefault="00BF476C">
            <w:pPr>
              <w:rPr>
                <w:rFonts w:ascii="Arial" w:hAnsi="Arial" w:cs="Arial"/>
              </w:rPr>
            </w:pPr>
            <w:r>
              <w:rPr>
                <w:rFonts w:ascii="Arial" w:hAnsi="Arial" w:cs="Arial"/>
              </w:rPr>
              <w:t xml:space="preserve">El desarrollo lo organiza en frases o etapas, estas etapas las llama: oral, anal </w:t>
            </w:r>
            <w:r w:rsidR="007064F0">
              <w:rPr>
                <w:rFonts w:ascii="Arial" w:hAnsi="Arial" w:cs="Arial"/>
              </w:rPr>
              <w:t>fática de</w:t>
            </w:r>
            <w:r>
              <w:rPr>
                <w:rFonts w:ascii="Arial" w:hAnsi="Arial" w:cs="Arial"/>
              </w:rPr>
              <w:t xml:space="preserve"> lactancia y genital.</w:t>
            </w:r>
          </w:p>
        </w:tc>
        <w:tc>
          <w:tcPr>
            <w:tcW w:w="3005" w:type="dxa"/>
          </w:tcPr>
          <w:p w14:paraId="4297D280" w14:textId="5C943A5B" w:rsidR="00F7247A" w:rsidRDefault="00BF476C">
            <w:pPr>
              <w:rPr>
                <w:rFonts w:ascii="Arial" w:hAnsi="Arial" w:cs="Arial"/>
              </w:rPr>
            </w:pPr>
            <w:r>
              <w:rPr>
                <w:rFonts w:ascii="Arial" w:hAnsi="Arial" w:cs="Arial"/>
              </w:rPr>
              <w:t xml:space="preserve">Los padres </w:t>
            </w:r>
            <w:r w:rsidR="00E0753A">
              <w:rPr>
                <w:rFonts w:ascii="Arial" w:hAnsi="Arial" w:cs="Arial"/>
              </w:rPr>
              <w:t>deben</w:t>
            </w:r>
            <w:r>
              <w:rPr>
                <w:rFonts w:ascii="Arial" w:hAnsi="Arial" w:cs="Arial"/>
              </w:rPr>
              <w:t xml:space="preserve"> </w:t>
            </w:r>
            <w:r w:rsidR="00E0753A">
              <w:rPr>
                <w:rFonts w:ascii="Arial" w:hAnsi="Arial" w:cs="Arial"/>
              </w:rPr>
              <w:t>caminar</w:t>
            </w:r>
            <w:r>
              <w:rPr>
                <w:rFonts w:ascii="Arial" w:hAnsi="Arial" w:cs="Arial"/>
              </w:rPr>
              <w:t xml:space="preserve"> en la línea delgada con sus hijos en cada etapa psicosexual, </w:t>
            </w:r>
            <w:r w:rsidR="00E0753A">
              <w:rPr>
                <w:rFonts w:ascii="Arial" w:hAnsi="Arial" w:cs="Arial"/>
              </w:rPr>
              <w:t>demasiadas</w:t>
            </w:r>
            <w:r>
              <w:rPr>
                <w:rFonts w:ascii="Arial" w:hAnsi="Arial" w:cs="Arial"/>
              </w:rPr>
              <w:t xml:space="preserve"> o muy poca satisfacción de las necesidades sexuales causaba que el niño se </w:t>
            </w:r>
            <w:r w:rsidR="00E0753A">
              <w:rPr>
                <w:rFonts w:ascii="Arial" w:hAnsi="Arial" w:cs="Arial"/>
              </w:rPr>
              <w:t>obsesionara</w:t>
            </w:r>
            <w:r>
              <w:rPr>
                <w:rFonts w:ascii="Arial" w:hAnsi="Arial" w:cs="Arial"/>
              </w:rPr>
              <w:t xml:space="preserve"> con cualquier actividad que </w:t>
            </w:r>
            <w:r w:rsidR="00E0753A">
              <w:rPr>
                <w:rFonts w:ascii="Arial" w:hAnsi="Arial" w:cs="Arial"/>
              </w:rPr>
              <w:t xml:space="preserve">fuera alterada o desalentado en forma intensa. </w:t>
            </w:r>
          </w:p>
          <w:p w14:paraId="7A65E1A1" w14:textId="77777777" w:rsidR="00E0753A" w:rsidRDefault="00E0753A">
            <w:pPr>
              <w:rPr>
                <w:rFonts w:ascii="Arial" w:hAnsi="Arial" w:cs="Arial"/>
              </w:rPr>
            </w:pPr>
            <w:r w:rsidRPr="00E0753A">
              <w:rPr>
                <w:rFonts w:ascii="Arial" w:hAnsi="Arial" w:cs="Arial"/>
                <w:b/>
              </w:rPr>
              <w:t xml:space="preserve"> Etapa oral</w:t>
            </w:r>
            <w:r>
              <w:rPr>
                <w:rFonts w:ascii="Arial" w:hAnsi="Arial" w:cs="Arial"/>
              </w:rPr>
              <w:t>: sabores en su boca poner distintos alimentos en un plato y probar texturas y sabores.</w:t>
            </w:r>
          </w:p>
          <w:p w14:paraId="4F8B5A45" w14:textId="1DBE32A3" w:rsidR="00E0753A" w:rsidRDefault="00E0753A">
            <w:pPr>
              <w:rPr>
                <w:rFonts w:ascii="Arial" w:hAnsi="Arial" w:cs="Arial"/>
              </w:rPr>
            </w:pPr>
            <w:r w:rsidRPr="00E0753A">
              <w:rPr>
                <w:rFonts w:ascii="Arial" w:hAnsi="Arial" w:cs="Arial"/>
                <w:b/>
              </w:rPr>
              <w:t>Etapa anal fática de lactancia</w:t>
            </w:r>
            <w:r>
              <w:rPr>
                <w:rFonts w:ascii="Arial" w:hAnsi="Arial" w:cs="Arial"/>
              </w:rPr>
              <w:t xml:space="preserve"> </w:t>
            </w:r>
            <w:r w:rsidRPr="00E0753A">
              <w:rPr>
                <w:rFonts w:ascii="Arial" w:hAnsi="Arial" w:cs="Arial"/>
                <w:b/>
              </w:rPr>
              <w:t>Genital:</w:t>
            </w:r>
            <w:r>
              <w:rPr>
                <w:rFonts w:ascii="Arial" w:hAnsi="Arial" w:cs="Arial"/>
              </w:rPr>
              <w:t xml:space="preserve"> Enseñar al alumno a ir al baño y conocer el placer que le provoca el ir al baño.</w:t>
            </w:r>
          </w:p>
          <w:p w14:paraId="4B3CB3EA" w14:textId="161E27A9" w:rsidR="00E0753A" w:rsidRPr="00102996" w:rsidRDefault="00E0753A">
            <w:pPr>
              <w:rPr>
                <w:rFonts w:ascii="Arial" w:hAnsi="Arial" w:cs="Arial"/>
              </w:rPr>
            </w:pPr>
          </w:p>
        </w:tc>
      </w:tr>
      <w:tr w:rsidR="00F7247A" w:rsidRPr="00102996" w14:paraId="13CA92E9" w14:textId="77777777" w:rsidTr="00130C50">
        <w:tc>
          <w:tcPr>
            <w:tcW w:w="2074" w:type="dxa"/>
          </w:tcPr>
          <w:p w14:paraId="19B1498E" w14:textId="3012ED2C" w:rsidR="00F7247A" w:rsidRPr="00102996" w:rsidRDefault="00F7247A" w:rsidP="003234B7">
            <w:pPr>
              <w:jc w:val="center"/>
              <w:rPr>
                <w:rFonts w:ascii="Arial" w:hAnsi="Arial" w:cs="Arial"/>
                <w:i/>
                <w:iCs/>
                <w:u w:val="single"/>
              </w:rPr>
            </w:pPr>
            <w:r w:rsidRPr="00102996">
              <w:rPr>
                <w:rFonts w:ascii="Arial" w:hAnsi="Arial" w:cs="Arial"/>
                <w:i/>
                <w:iCs/>
                <w:u w:val="single"/>
              </w:rPr>
              <w:t>Melanie Klein</w:t>
            </w:r>
          </w:p>
          <w:p w14:paraId="0F717308" w14:textId="450B6FA1" w:rsidR="00F7247A" w:rsidRPr="00102996" w:rsidRDefault="00F7247A" w:rsidP="003234B7">
            <w:pPr>
              <w:jc w:val="center"/>
              <w:rPr>
                <w:rFonts w:ascii="Arial" w:hAnsi="Arial" w:cs="Arial"/>
              </w:rPr>
            </w:pPr>
            <w:r w:rsidRPr="00102996">
              <w:rPr>
                <w:rFonts w:ascii="Arial" w:hAnsi="Arial" w:cs="Arial"/>
              </w:rPr>
              <w:t xml:space="preserve">Psicoanalista </w:t>
            </w:r>
            <w:proofErr w:type="spellStart"/>
            <w:r w:rsidRPr="00102996">
              <w:rPr>
                <w:rFonts w:ascii="Arial" w:hAnsi="Arial" w:cs="Arial"/>
              </w:rPr>
              <w:t>Austricobritanica</w:t>
            </w:r>
            <w:proofErr w:type="spellEnd"/>
            <w:r w:rsidRPr="00102996">
              <w:rPr>
                <w:rFonts w:ascii="Arial" w:hAnsi="Arial" w:cs="Arial"/>
              </w:rPr>
              <w:t>.</w:t>
            </w:r>
          </w:p>
        </w:tc>
        <w:tc>
          <w:tcPr>
            <w:tcW w:w="1635" w:type="dxa"/>
          </w:tcPr>
          <w:p w14:paraId="0E56C211" w14:textId="7FB8B5CC" w:rsidR="00F7247A" w:rsidRPr="00102996" w:rsidRDefault="00F7247A" w:rsidP="003234B7">
            <w:pPr>
              <w:jc w:val="center"/>
              <w:rPr>
                <w:rFonts w:ascii="Arial" w:hAnsi="Arial" w:cs="Arial"/>
              </w:rPr>
            </w:pPr>
            <w:r w:rsidRPr="00102996">
              <w:rPr>
                <w:rFonts w:ascii="Arial" w:hAnsi="Arial" w:cs="Arial"/>
              </w:rPr>
              <w:t>Teoría Psicoanalítica.</w:t>
            </w:r>
          </w:p>
        </w:tc>
        <w:tc>
          <w:tcPr>
            <w:tcW w:w="3023" w:type="dxa"/>
          </w:tcPr>
          <w:p w14:paraId="315FB695" w14:textId="51449A40" w:rsidR="00F7247A" w:rsidRPr="0067566E" w:rsidRDefault="0067566E">
            <w:pPr>
              <w:rPr>
                <w:rFonts w:ascii="Arial" w:hAnsi="Arial" w:cs="Arial"/>
              </w:rPr>
            </w:pPr>
            <w:r w:rsidRPr="0067566E">
              <w:rPr>
                <w:rFonts w:ascii="Arial" w:hAnsi="Arial" w:cs="Arial"/>
              </w:rPr>
              <w:t xml:space="preserve">En esta teoría se establece que el sujeto se relaciona con el medio a partir de las sensaciones e impulsos que siente y proyecta sobre los objetos de su impulso. Melanie Klein desarrolló su teoría a partir del análisis y la observación directa sobre los niños. Postuló que el </w:t>
            </w:r>
            <w:r w:rsidRPr="0067566E">
              <w:rPr>
                <w:rFonts w:ascii="Arial" w:hAnsi="Arial" w:cs="Arial"/>
              </w:rPr>
              <w:lastRenderedPageBreak/>
              <w:t>complejo de Edipo no era exclusivo de la fase fálica, sino que se presentaba desde la primera infancia y, además, que los niños nacen con imágenes, afectos y defensas inconscientes, auspiciados por la pulsión de muerte, connatural del ser humano.</w:t>
            </w:r>
          </w:p>
        </w:tc>
        <w:tc>
          <w:tcPr>
            <w:tcW w:w="2508" w:type="dxa"/>
          </w:tcPr>
          <w:p w14:paraId="3FEC32A4" w14:textId="41C2EB0A" w:rsidR="00F7247A" w:rsidRPr="0067566E" w:rsidRDefault="0067566E">
            <w:pPr>
              <w:rPr>
                <w:rFonts w:ascii="Arial" w:hAnsi="Arial" w:cs="Arial"/>
              </w:rPr>
            </w:pPr>
            <w:r w:rsidRPr="0067566E">
              <w:rPr>
                <w:rFonts w:ascii="Arial" w:hAnsi="Arial" w:cs="Arial"/>
                <w:b/>
              </w:rPr>
              <w:lastRenderedPageBreak/>
              <w:t>Sigmund Freud</w:t>
            </w:r>
            <w:r w:rsidRPr="0067566E">
              <w:rPr>
                <w:rFonts w:ascii="Arial" w:hAnsi="Arial" w:cs="Arial"/>
              </w:rPr>
              <w:t xml:space="preserve">, Klein se inspiró en el análisis de juegos de niños para llegar a formular nuevos conceptos como los de las posiciones esquizoparanoide y depresiva. Al igual que Freud, resalta la </w:t>
            </w:r>
            <w:r w:rsidRPr="0067566E">
              <w:rPr>
                <w:rFonts w:ascii="Arial" w:hAnsi="Arial" w:cs="Arial"/>
              </w:rPr>
              <w:lastRenderedPageBreak/>
              <w:t>importancia de las defensas del paciente contra el reconocimiento de la realidad psíquica, y destaca la ansiedad del paciente como el punto de partida para la comprensión, por parte del analista de las fantasías inconscientes del paciente, en la medida que considera la interpretación que hace el analista</w:t>
            </w:r>
          </w:p>
        </w:tc>
        <w:tc>
          <w:tcPr>
            <w:tcW w:w="3348" w:type="dxa"/>
          </w:tcPr>
          <w:p w14:paraId="6ED7573F" w14:textId="77777777" w:rsidR="0067566E" w:rsidRPr="0067566E" w:rsidRDefault="0067566E" w:rsidP="0067566E">
            <w:pPr>
              <w:rPr>
                <w:rFonts w:ascii="Arial" w:hAnsi="Arial" w:cs="Arial"/>
                <w:b/>
              </w:rPr>
            </w:pPr>
            <w:r w:rsidRPr="0067566E">
              <w:rPr>
                <w:rFonts w:ascii="Arial" w:hAnsi="Arial" w:cs="Arial"/>
                <w:b/>
              </w:rPr>
              <w:lastRenderedPageBreak/>
              <w:t>POSICIÓN ESQUIZO-PARANOIDE (0-6 MESES):</w:t>
            </w:r>
          </w:p>
          <w:p w14:paraId="2F8E3FA9" w14:textId="77777777" w:rsidR="0067566E" w:rsidRPr="0067566E" w:rsidRDefault="0067566E" w:rsidP="0067566E">
            <w:pPr>
              <w:rPr>
                <w:rFonts w:ascii="Arial" w:hAnsi="Arial" w:cs="Arial"/>
              </w:rPr>
            </w:pPr>
            <w:r w:rsidRPr="0067566E">
              <w:rPr>
                <w:rFonts w:ascii="Arial" w:hAnsi="Arial" w:cs="Arial"/>
              </w:rPr>
              <w:t xml:space="preserve"> Al no ser capaz de distinguir el yo del no yo el niño no puede integrar la existencia conjunta de aspectos gratificantes y aversivos en un mismo objeto, con lo que reacciona identificando los objetos de forma parcial haciendo que </w:t>
            </w:r>
            <w:r w:rsidRPr="0067566E">
              <w:rPr>
                <w:rFonts w:ascii="Arial" w:hAnsi="Arial" w:cs="Arial"/>
              </w:rPr>
              <w:lastRenderedPageBreak/>
              <w:t xml:space="preserve">considere la existencia de uno bueno que le cuida y otro malo que le daña o frustra. Si el niño consigue introyectar el aspecto bueno de los objetos (esencialmente el pecho bueno de la madre) a través de la vivencia de más o mejores experiencias positivas que negativas, conseguirá formar un yo sano que le permita pasar a la siguiente posición. </w:t>
            </w:r>
          </w:p>
          <w:p w14:paraId="41B9ED4E" w14:textId="77777777" w:rsidR="0067566E" w:rsidRPr="0067566E" w:rsidRDefault="0067566E" w:rsidP="0067566E">
            <w:pPr>
              <w:rPr>
                <w:rFonts w:ascii="Arial" w:hAnsi="Arial" w:cs="Arial"/>
                <w:b/>
              </w:rPr>
            </w:pPr>
            <w:r w:rsidRPr="0067566E">
              <w:rPr>
                <w:rFonts w:ascii="Arial" w:hAnsi="Arial" w:cs="Arial"/>
                <w:b/>
              </w:rPr>
              <w:t>2. POSICIÓN DEPRESIVA (6 MESES EN ADELANTE):</w:t>
            </w:r>
          </w:p>
          <w:p w14:paraId="635FA67A" w14:textId="14D194B7" w:rsidR="0067566E" w:rsidRPr="0067566E" w:rsidRDefault="0067566E" w:rsidP="0067566E">
            <w:pPr>
              <w:rPr>
                <w:rFonts w:ascii="Arial" w:hAnsi="Arial" w:cs="Arial"/>
              </w:rPr>
            </w:pPr>
            <w:r w:rsidRPr="0067566E">
              <w:rPr>
                <w:rFonts w:ascii="Arial" w:hAnsi="Arial" w:cs="Arial"/>
              </w:rPr>
              <w:t xml:space="preserve"> Se incorpora e introyecta el aspecto bueno de los objetos, concretamente del pecho materno, y el niño es capaz de integrar los aspectos agradables y desagradables de los objetos. Disminuyen las pulsiones agresivas, y al observar que el objeto es un ente independiente nace el miedo y la ansiedad ante la posibilidad de su pérdida. </w:t>
            </w:r>
            <w:r w:rsidRPr="0067566E">
              <w:rPr>
                <w:rFonts w:ascii="Arial" w:hAnsi="Arial" w:cs="Arial"/>
                <w:b/>
              </w:rPr>
              <w:t>Complejo de Edipo</w:t>
            </w:r>
            <w:r w:rsidRPr="0067566E">
              <w:rPr>
                <w:rFonts w:ascii="Arial" w:hAnsi="Arial" w:cs="Arial"/>
              </w:rPr>
              <w:t xml:space="preserve"> Momento en que el niño es capaz de discernir que sus progenitores son individuos ajenos a él, observando que existe un vínculo entre ellos del que él no forma parte. El niño proyecta sus deseos en dicho vínculo, </w:t>
            </w:r>
            <w:r w:rsidRPr="0067566E">
              <w:rPr>
                <w:rFonts w:ascii="Arial" w:hAnsi="Arial" w:cs="Arial"/>
              </w:rPr>
              <w:lastRenderedPageBreak/>
              <w:t>generándose envidia y Provocando sentimientos ambivalentes al respecto.</w:t>
            </w:r>
          </w:p>
        </w:tc>
        <w:tc>
          <w:tcPr>
            <w:tcW w:w="3005" w:type="dxa"/>
          </w:tcPr>
          <w:p w14:paraId="67827B8C" w14:textId="3DCCF41D" w:rsidR="00F7247A" w:rsidRPr="0067566E" w:rsidRDefault="0067566E">
            <w:pPr>
              <w:rPr>
                <w:rFonts w:ascii="Arial" w:hAnsi="Arial" w:cs="Arial"/>
              </w:rPr>
            </w:pPr>
            <w:r w:rsidRPr="0067566E">
              <w:rPr>
                <w:rFonts w:ascii="Arial" w:hAnsi="Arial" w:cs="Arial"/>
              </w:rPr>
              <w:lastRenderedPageBreak/>
              <w:t xml:space="preserve">Para la teoría psicoanalítica de Melanie Klein, si bien en la infancia dichos elementos pueden no ser conscientes pueden encontrarse simbolizadas en la generación de fantasías. De este modo, las fantasías inconscientes actúan como método de expresión de los </w:t>
            </w:r>
            <w:r w:rsidRPr="0067566E">
              <w:rPr>
                <w:rFonts w:ascii="Arial" w:hAnsi="Arial" w:cs="Arial"/>
              </w:rPr>
              <w:lastRenderedPageBreak/>
              <w:t>instintos básicos y las angustias, proyectándose éstos en el juego y dirigiendo en gran medida la actitud y la conducta infantil. En este aspecto, una de las contribuciones más valoradas por parte de la teoría psicoanalítica de Melanie Klein es la introducción del juego simbólico. Para Klein, el juego es un método de comunicación en el que el infante exterioriza sus inquietudes y deseos primigenios de forma indirecta. De este modo, es posible observar las fantasías inconscientes que rigen la conducta del niño de un modo análogo al empleado en los métodos de asociación libre aplicados en adultos.</w:t>
            </w:r>
          </w:p>
        </w:tc>
      </w:tr>
      <w:tr w:rsidR="00987B93" w:rsidRPr="00102996" w14:paraId="2082E758" w14:textId="77777777" w:rsidTr="00130C50">
        <w:tc>
          <w:tcPr>
            <w:tcW w:w="2074" w:type="dxa"/>
          </w:tcPr>
          <w:p w14:paraId="7BA2D838" w14:textId="77777777" w:rsidR="00987B93" w:rsidRPr="00102996" w:rsidRDefault="00987B93" w:rsidP="00987B93">
            <w:pPr>
              <w:jc w:val="center"/>
              <w:rPr>
                <w:rFonts w:ascii="Arial" w:hAnsi="Arial" w:cs="Arial"/>
                <w:i/>
                <w:iCs/>
                <w:u w:val="single"/>
              </w:rPr>
            </w:pPr>
            <w:r w:rsidRPr="00102996">
              <w:rPr>
                <w:rFonts w:ascii="Arial" w:hAnsi="Arial" w:cs="Arial"/>
                <w:i/>
                <w:iCs/>
                <w:u w:val="single"/>
              </w:rPr>
              <w:lastRenderedPageBreak/>
              <w:t>Karen Horney</w:t>
            </w:r>
          </w:p>
          <w:p w14:paraId="412791B1" w14:textId="0D65EA2A" w:rsidR="00987B93" w:rsidRPr="00102996" w:rsidRDefault="00987B93" w:rsidP="00987B93">
            <w:pPr>
              <w:jc w:val="center"/>
              <w:rPr>
                <w:rFonts w:ascii="Arial" w:hAnsi="Arial" w:cs="Arial"/>
              </w:rPr>
            </w:pPr>
            <w:r w:rsidRPr="00102996">
              <w:rPr>
                <w:rFonts w:ascii="Arial" w:hAnsi="Arial" w:cs="Arial"/>
              </w:rPr>
              <w:t>Psiquiatra estadounidense de origen alemán.</w:t>
            </w:r>
          </w:p>
        </w:tc>
        <w:tc>
          <w:tcPr>
            <w:tcW w:w="1635" w:type="dxa"/>
          </w:tcPr>
          <w:p w14:paraId="260CF850" w14:textId="6C234C91" w:rsidR="00987B93" w:rsidRPr="00102996" w:rsidRDefault="00987B93" w:rsidP="00987B93">
            <w:pPr>
              <w:jc w:val="center"/>
              <w:rPr>
                <w:rFonts w:ascii="Arial" w:hAnsi="Arial" w:cs="Arial"/>
              </w:rPr>
            </w:pPr>
            <w:r w:rsidRPr="00102996">
              <w:rPr>
                <w:rFonts w:ascii="Arial" w:hAnsi="Arial" w:cs="Arial"/>
              </w:rPr>
              <w:t>Teoría sobre la personalidad neurótica.</w:t>
            </w:r>
          </w:p>
        </w:tc>
        <w:tc>
          <w:tcPr>
            <w:tcW w:w="3023" w:type="dxa"/>
          </w:tcPr>
          <w:p w14:paraId="5A9ED3B4" w14:textId="2079CBFE" w:rsidR="00987B93" w:rsidRPr="00102996" w:rsidRDefault="00987B93" w:rsidP="00987B93">
            <w:pPr>
              <w:rPr>
                <w:rFonts w:ascii="Arial" w:hAnsi="Arial" w:cs="Arial"/>
              </w:rPr>
            </w:pPr>
            <w:r>
              <w:rPr>
                <w:rFonts w:ascii="Arial" w:hAnsi="Arial" w:cs="Arial"/>
              </w:rPr>
              <w:t xml:space="preserve"> Se dice que la t</w:t>
            </w:r>
            <w:r w:rsidRPr="00EC0ECC">
              <w:rPr>
                <w:rFonts w:ascii="Arial" w:hAnsi="Arial" w:cs="Arial"/>
              </w:rPr>
              <w:t>eoría de Karen Horney es quizás la mejor de las teorías sobre las neurosis, ofreció una perspectiva bastante distinta de entender la neurosis, considerándola como algo bastante más continuo en la vida normal que los teóricos previos. Concretamente, entendía la neurosis como un intento de hacer la vida más llevadera, como una forma de “control interpersonal y adaptación”.</w:t>
            </w:r>
          </w:p>
        </w:tc>
        <w:tc>
          <w:tcPr>
            <w:tcW w:w="2508" w:type="dxa"/>
          </w:tcPr>
          <w:p w14:paraId="1344D094" w14:textId="77777777" w:rsidR="00987B93" w:rsidRPr="00DB3D6E" w:rsidRDefault="00987B93" w:rsidP="00987B93">
            <w:pPr>
              <w:rPr>
                <w:rFonts w:ascii="Arial" w:hAnsi="Arial" w:cs="Arial"/>
                <w:b/>
                <w:bCs/>
              </w:rPr>
            </w:pPr>
            <w:r w:rsidRPr="00DB3D6E">
              <w:rPr>
                <w:rFonts w:ascii="Arial" w:hAnsi="Arial" w:cs="Arial"/>
                <w:b/>
                <w:bCs/>
              </w:rPr>
              <w:t>Alfred Adler</w:t>
            </w:r>
          </w:p>
          <w:p w14:paraId="52027E0E" w14:textId="77777777" w:rsidR="00987B93" w:rsidRDefault="00987B93" w:rsidP="00987B93">
            <w:pPr>
              <w:rPr>
                <w:rFonts w:ascii="Arial" w:hAnsi="Arial" w:cs="Arial"/>
              </w:rPr>
            </w:pPr>
            <w:r w:rsidRPr="00DB3D6E">
              <w:rPr>
                <w:rFonts w:ascii="Arial" w:hAnsi="Arial" w:cs="Arial"/>
              </w:rPr>
              <w:t xml:space="preserve">Se considera que Horney y Alfred Adler son los fundadores del </w:t>
            </w:r>
            <w:proofErr w:type="spellStart"/>
            <w:r w:rsidRPr="00DB3D6E">
              <w:rPr>
                <w:rFonts w:ascii="Arial" w:hAnsi="Arial" w:cs="Arial"/>
              </w:rPr>
              <w:t>neofreudismo</w:t>
            </w:r>
            <w:proofErr w:type="spellEnd"/>
            <w:r w:rsidRPr="00DB3D6E">
              <w:rPr>
                <w:rFonts w:ascii="Arial" w:hAnsi="Arial" w:cs="Arial"/>
              </w:rPr>
              <w:t>, una corriente del psicoanálisis que surgió como reacción a algunos de los postulados de Freud y facilitó que se produjeran desarrollos alternativos.</w:t>
            </w:r>
          </w:p>
          <w:p w14:paraId="44AAB315" w14:textId="77777777" w:rsidR="00987B93" w:rsidRDefault="00987B93" w:rsidP="00987B93">
            <w:pPr>
              <w:rPr>
                <w:rFonts w:ascii="Arial" w:hAnsi="Arial" w:cs="Arial"/>
              </w:rPr>
            </w:pPr>
          </w:p>
          <w:p w14:paraId="63A4F7DB" w14:textId="77777777" w:rsidR="00987B93" w:rsidRDefault="00987B93" w:rsidP="00987B93">
            <w:pPr>
              <w:rPr>
                <w:rFonts w:ascii="Arial" w:hAnsi="Arial" w:cs="Arial"/>
                <w:b/>
                <w:bCs/>
              </w:rPr>
            </w:pPr>
          </w:p>
          <w:p w14:paraId="4AC5747C" w14:textId="77777777" w:rsidR="00987B93" w:rsidRPr="00DB3D6E" w:rsidRDefault="00987B93" w:rsidP="00987B93">
            <w:pPr>
              <w:rPr>
                <w:rFonts w:ascii="Arial" w:hAnsi="Arial" w:cs="Arial"/>
                <w:b/>
                <w:bCs/>
              </w:rPr>
            </w:pPr>
            <w:r w:rsidRPr="00DB3D6E">
              <w:rPr>
                <w:rFonts w:ascii="Arial" w:hAnsi="Arial" w:cs="Arial"/>
                <w:b/>
                <w:bCs/>
              </w:rPr>
              <w:t xml:space="preserve">Herbert "Harry" </w:t>
            </w:r>
            <w:proofErr w:type="spellStart"/>
            <w:r w:rsidRPr="00DB3D6E">
              <w:rPr>
                <w:rFonts w:ascii="Arial" w:hAnsi="Arial" w:cs="Arial"/>
                <w:b/>
                <w:bCs/>
              </w:rPr>
              <w:t>Stack</w:t>
            </w:r>
            <w:proofErr w:type="spellEnd"/>
          </w:p>
          <w:p w14:paraId="1412906B" w14:textId="77777777" w:rsidR="00987B93" w:rsidRDefault="00987B93" w:rsidP="00987B93">
            <w:pPr>
              <w:rPr>
                <w:rFonts w:ascii="Arial" w:hAnsi="Arial" w:cs="Arial"/>
              </w:rPr>
            </w:pPr>
            <w:r w:rsidRPr="00DB3D6E">
              <w:rPr>
                <w:rFonts w:ascii="Arial" w:hAnsi="Arial" w:cs="Arial"/>
              </w:rPr>
              <w:t>Elaboró la teoría de las relaciones interpersonales, su aporte más significativo a la psicología y la psiquiatría.</w:t>
            </w:r>
          </w:p>
          <w:p w14:paraId="273B0468" w14:textId="77777777" w:rsidR="00987B93" w:rsidRPr="006C3033" w:rsidRDefault="00987B93" w:rsidP="00987B93">
            <w:pPr>
              <w:rPr>
                <w:rFonts w:ascii="Arial" w:hAnsi="Arial" w:cs="Arial"/>
                <w:b/>
                <w:bCs/>
              </w:rPr>
            </w:pPr>
            <w:r w:rsidRPr="006C3033">
              <w:rPr>
                <w:rFonts w:ascii="Arial" w:hAnsi="Arial" w:cs="Arial"/>
                <w:b/>
                <w:bCs/>
              </w:rPr>
              <w:t>Erich Fromm</w:t>
            </w:r>
          </w:p>
          <w:p w14:paraId="1A2C748A" w14:textId="1E24D1B7" w:rsidR="00987B93" w:rsidRPr="00102996" w:rsidRDefault="00987B93" w:rsidP="00987B93">
            <w:pPr>
              <w:rPr>
                <w:rFonts w:ascii="Arial" w:hAnsi="Arial" w:cs="Arial"/>
              </w:rPr>
            </w:pPr>
            <w:r w:rsidRPr="006C3033">
              <w:rPr>
                <w:rFonts w:ascii="Arial" w:hAnsi="Arial" w:cs="Arial"/>
              </w:rPr>
              <w:t xml:space="preserve">Karen Horney se relacionó afectivamente con Erich Fromm y el pensamiento humanista de este tuvo </w:t>
            </w:r>
            <w:r w:rsidRPr="006C3033">
              <w:rPr>
                <w:rFonts w:ascii="Arial" w:hAnsi="Arial" w:cs="Arial"/>
              </w:rPr>
              <w:lastRenderedPageBreak/>
              <w:t>un gran impacto en ella</w:t>
            </w:r>
            <w:r>
              <w:rPr>
                <w:rFonts w:ascii="Arial" w:hAnsi="Arial" w:cs="Arial"/>
              </w:rPr>
              <w:t>.</w:t>
            </w:r>
          </w:p>
        </w:tc>
        <w:tc>
          <w:tcPr>
            <w:tcW w:w="3348" w:type="dxa"/>
          </w:tcPr>
          <w:p w14:paraId="7592B233" w14:textId="77777777" w:rsidR="00987B93" w:rsidRDefault="00987B93" w:rsidP="00987B93">
            <w:pPr>
              <w:rPr>
                <w:rFonts w:ascii="Arial" w:hAnsi="Arial" w:cs="Arial"/>
                <w:b/>
                <w:bCs/>
              </w:rPr>
            </w:pPr>
            <w:r>
              <w:rPr>
                <w:rFonts w:ascii="Arial" w:hAnsi="Arial" w:cs="Arial"/>
                <w:b/>
                <w:bCs/>
              </w:rPr>
              <w:lastRenderedPageBreak/>
              <w:t>1.</w:t>
            </w:r>
            <w:r w:rsidRPr="00EC0ECC">
              <w:rPr>
                <w:rFonts w:ascii="Arial" w:hAnsi="Arial" w:cs="Arial"/>
                <w:b/>
                <w:bCs/>
              </w:rPr>
              <w:t xml:space="preserve">Necesidad náutica de poder </w:t>
            </w:r>
          </w:p>
          <w:p w14:paraId="17CB5780" w14:textId="77777777" w:rsidR="00987B93" w:rsidRDefault="00987B93" w:rsidP="00987B93">
            <w:pPr>
              <w:rPr>
                <w:rFonts w:ascii="Arial" w:hAnsi="Arial" w:cs="Arial"/>
              </w:rPr>
            </w:pPr>
            <w:r w:rsidRPr="00EC0ECC">
              <w:rPr>
                <w:rFonts w:ascii="Arial" w:hAnsi="Arial" w:cs="Arial"/>
              </w:rPr>
              <w:t>Esta necesidad incluye los deseos de agradar, complacer y satisfacer las expectativas de los demás.</w:t>
            </w:r>
          </w:p>
          <w:p w14:paraId="6EE87E79" w14:textId="77777777" w:rsidR="00987B93" w:rsidRPr="002920A4" w:rsidRDefault="00987B93" w:rsidP="00987B93">
            <w:pPr>
              <w:rPr>
                <w:rFonts w:ascii="Arial" w:hAnsi="Arial" w:cs="Arial"/>
                <w:b/>
                <w:bCs/>
              </w:rPr>
            </w:pPr>
            <w:r w:rsidRPr="002920A4">
              <w:rPr>
                <w:rFonts w:ascii="Arial" w:hAnsi="Arial" w:cs="Arial"/>
                <w:b/>
                <w:bCs/>
              </w:rPr>
              <w:t>2.</w:t>
            </w:r>
            <w:r w:rsidRPr="002920A4">
              <w:rPr>
                <w:b/>
                <w:bCs/>
              </w:rPr>
              <w:t xml:space="preserve"> </w:t>
            </w:r>
            <w:r w:rsidRPr="002920A4">
              <w:rPr>
                <w:rFonts w:ascii="Arial" w:hAnsi="Arial" w:cs="Arial"/>
                <w:b/>
                <w:bCs/>
              </w:rPr>
              <w:t>Necesidad de una pareja que se haga responsable de tu propia vida</w:t>
            </w:r>
          </w:p>
          <w:p w14:paraId="6848D1E7" w14:textId="77777777" w:rsidR="00987B93" w:rsidRDefault="00987B93" w:rsidP="00987B93">
            <w:pPr>
              <w:rPr>
                <w:rFonts w:ascii="Arial" w:hAnsi="Arial" w:cs="Arial"/>
              </w:rPr>
            </w:pPr>
            <w:r w:rsidRPr="002920A4">
              <w:rPr>
                <w:rFonts w:ascii="Arial" w:hAnsi="Arial" w:cs="Arial"/>
              </w:rPr>
              <w:t>Esto implica la necesidad de vivir siempre en pareja.</w:t>
            </w:r>
            <w:r>
              <w:t xml:space="preserve"> L</w:t>
            </w:r>
            <w:r w:rsidRPr="002920A4">
              <w:rPr>
                <w:rFonts w:ascii="Arial" w:hAnsi="Arial" w:cs="Arial"/>
              </w:rPr>
              <w:t>as personas con esta necesidad sufren miedo extremo a ser abandonados por su pareja, y la posibilidad de estar solos les angustia.</w:t>
            </w:r>
          </w:p>
          <w:p w14:paraId="4CA98520" w14:textId="77777777" w:rsidR="00987B93" w:rsidRPr="002920A4" w:rsidRDefault="00987B93" w:rsidP="00987B93">
            <w:pPr>
              <w:rPr>
                <w:rFonts w:ascii="Arial" w:hAnsi="Arial" w:cs="Arial"/>
                <w:b/>
                <w:bCs/>
              </w:rPr>
            </w:pPr>
            <w:r w:rsidRPr="002920A4">
              <w:rPr>
                <w:rFonts w:ascii="Arial" w:hAnsi="Arial" w:cs="Arial"/>
                <w:b/>
                <w:bCs/>
              </w:rPr>
              <w:t>3. Necesidad neurótica de vivir dentro de estrechos límites</w:t>
            </w:r>
          </w:p>
          <w:p w14:paraId="1E650048" w14:textId="77777777" w:rsidR="00987B93" w:rsidRDefault="00987B93" w:rsidP="00987B93">
            <w:pPr>
              <w:rPr>
                <w:rFonts w:ascii="Arial" w:hAnsi="Arial" w:cs="Arial"/>
              </w:rPr>
            </w:pPr>
            <w:r w:rsidRPr="002920A4">
              <w:rPr>
                <w:rFonts w:ascii="Arial" w:hAnsi="Arial" w:cs="Arial"/>
              </w:rPr>
              <w:t>Los individuos con esta necesidad prefieren no llamar la atención y pasar inadvertidos. Son poco exigentes y por tanto se contentan con mucha facilidad.</w:t>
            </w:r>
          </w:p>
          <w:p w14:paraId="23C893F6" w14:textId="77777777" w:rsidR="00987B93" w:rsidRPr="002920A4" w:rsidRDefault="00987B93" w:rsidP="00987B93">
            <w:pPr>
              <w:rPr>
                <w:rFonts w:ascii="Arial" w:hAnsi="Arial" w:cs="Arial"/>
                <w:b/>
                <w:bCs/>
              </w:rPr>
            </w:pPr>
            <w:r>
              <w:rPr>
                <w:rFonts w:ascii="Arial" w:hAnsi="Arial" w:cs="Arial"/>
                <w:b/>
                <w:bCs/>
              </w:rPr>
              <w:t>4.</w:t>
            </w:r>
            <w:r w:rsidRPr="002920A4">
              <w:rPr>
                <w:rFonts w:ascii="Arial" w:hAnsi="Arial" w:cs="Arial"/>
                <w:b/>
                <w:bCs/>
              </w:rPr>
              <w:t>Necesidad neurótica de poder</w:t>
            </w:r>
          </w:p>
          <w:p w14:paraId="60E11AFC" w14:textId="77777777" w:rsidR="00987B93" w:rsidRDefault="00987B93" w:rsidP="00987B93">
            <w:pPr>
              <w:rPr>
                <w:rFonts w:ascii="Arial" w:hAnsi="Arial" w:cs="Arial"/>
              </w:rPr>
            </w:pPr>
            <w:r w:rsidRPr="002920A4">
              <w:rPr>
                <w:rFonts w:ascii="Arial" w:hAnsi="Arial" w:cs="Arial"/>
              </w:rPr>
              <w:t xml:space="preserve">Los individuos con esta necesidad buscan el poder por sí mismo. Por lo general alaban la fuerza, desprecian la debilidad, y explotarán o </w:t>
            </w:r>
            <w:r w:rsidRPr="002920A4">
              <w:rPr>
                <w:rFonts w:ascii="Arial" w:hAnsi="Arial" w:cs="Arial"/>
              </w:rPr>
              <w:lastRenderedPageBreak/>
              <w:t>dominarán a otras personas si tienen posibilidad de hacerlo.</w:t>
            </w:r>
          </w:p>
          <w:p w14:paraId="36D50E7D" w14:textId="77777777" w:rsidR="00987B93" w:rsidRDefault="00987B93" w:rsidP="00987B93">
            <w:pPr>
              <w:rPr>
                <w:rFonts w:ascii="Arial" w:hAnsi="Arial" w:cs="Arial"/>
              </w:rPr>
            </w:pPr>
          </w:p>
          <w:p w14:paraId="26999C31" w14:textId="77777777" w:rsidR="00987B93" w:rsidRPr="002920A4" w:rsidRDefault="00987B93" w:rsidP="00987B93">
            <w:pPr>
              <w:rPr>
                <w:rFonts w:ascii="Arial" w:hAnsi="Arial" w:cs="Arial"/>
                <w:b/>
                <w:bCs/>
              </w:rPr>
            </w:pPr>
            <w:r>
              <w:rPr>
                <w:rFonts w:ascii="Arial" w:hAnsi="Arial" w:cs="Arial"/>
                <w:b/>
                <w:bCs/>
              </w:rPr>
              <w:t>5.</w:t>
            </w:r>
            <w:r w:rsidRPr="002920A4">
              <w:rPr>
                <w:rFonts w:ascii="Arial" w:hAnsi="Arial" w:cs="Arial"/>
                <w:b/>
                <w:bCs/>
              </w:rPr>
              <w:t>Necesidad neurótica de explotar a los demás</w:t>
            </w:r>
          </w:p>
          <w:p w14:paraId="6E09C1EA" w14:textId="77777777" w:rsidR="00987B93" w:rsidRDefault="00987B93" w:rsidP="00987B93">
            <w:pPr>
              <w:rPr>
                <w:rFonts w:ascii="Arial" w:hAnsi="Arial" w:cs="Arial"/>
              </w:rPr>
            </w:pPr>
            <w:r w:rsidRPr="002920A4">
              <w:rPr>
                <w:rFonts w:ascii="Arial" w:hAnsi="Arial" w:cs="Arial"/>
              </w:rPr>
              <w:t>Estos individuos ven los demás en términos de lo que pueden obtener de una posible relación con ellos, y en consecuencia manejan cierto temor a ser explotados o parecer</w:t>
            </w:r>
            <w:r>
              <w:rPr>
                <w:rFonts w:ascii="Arial" w:hAnsi="Arial" w:cs="Arial"/>
              </w:rPr>
              <w:t xml:space="preserve"> una persona sin conocimientos.</w:t>
            </w:r>
          </w:p>
          <w:p w14:paraId="07611E1B" w14:textId="77777777" w:rsidR="00987B93" w:rsidRDefault="00987B93" w:rsidP="00987B93">
            <w:pPr>
              <w:rPr>
                <w:rFonts w:ascii="Arial" w:hAnsi="Arial" w:cs="Arial"/>
              </w:rPr>
            </w:pPr>
          </w:p>
          <w:p w14:paraId="33CC9B18" w14:textId="77777777" w:rsidR="00987B93" w:rsidRPr="002920A4" w:rsidRDefault="00987B93" w:rsidP="00987B93">
            <w:pPr>
              <w:rPr>
                <w:rFonts w:ascii="Arial" w:hAnsi="Arial" w:cs="Arial"/>
                <w:b/>
                <w:bCs/>
              </w:rPr>
            </w:pPr>
            <w:r>
              <w:rPr>
                <w:rFonts w:ascii="Arial" w:hAnsi="Arial" w:cs="Arial"/>
                <w:b/>
                <w:bCs/>
              </w:rPr>
              <w:t>6.</w:t>
            </w:r>
            <w:r w:rsidRPr="002920A4">
              <w:rPr>
                <w:rFonts w:ascii="Arial" w:hAnsi="Arial" w:cs="Arial"/>
                <w:b/>
                <w:bCs/>
              </w:rPr>
              <w:t>Necesidad neurótica de prestigio</w:t>
            </w:r>
          </w:p>
          <w:p w14:paraId="4B66C4C8" w14:textId="77777777" w:rsidR="00987B93" w:rsidRDefault="00987B93" w:rsidP="00987B93">
            <w:pPr>
              <w:rPr>
                <w:rFonts w:ascii="Arial" w:hAnsi="Arial" w:cs="Arial"/>
              </w:rPr>
            </w:pPr>
            <w:r w:rsidRPr="002920A4">
              <w:rPr>
                <w:rFonts w:ascii="Arial" w:hAnsi="Arial" w:cs="Arial"/>
              </w:rPr>
              <w:t>Los individuos con una necesidad de prestigio se valoran en términos de reconocimiento y admiración pública. Su mayor temor es la vergüenza pública y la pérdida de estatus social.</w:t>
            </w:r>
          </w:p>
          <w:p w14:paraId="4097F70F" w14:textId="77777777" w:rsidR="00987B93" w:rsidRDefault="00987B93" w:rsidP="00987B93">
            <w:pPr>
              <w:rPr>
                <w:rFonts w:ascii="Arial" w:hAnsi="Arial" w:cs="Arial"/>
              </w:rPr>
            </w:pPr>
          </w:p>
          <w:p w14:paraId="20EDE274" w14:textId="77777777" w:rsidR="00987B93" w:rsidRPr="002920A4" w:rsidRDefault="00987B93" w:rsidP="00987B93">
            <w:pPr>
              <w:rPr>
                <w:rFonts w:ascii="Arial" w:hAnsi="Arial" w:cs="Arial"/>
                <w:b/>
                <w:bCs/>
              </w:rPr>
            </w:pPr>
            <w:r>
              <w:rPr>
                <w:rFonts w:ascii="Arial" w:hAnsi="Arial" w:cs="Arial"/>
                <w:b/>
                <w:bCs/>
              </w:rPr>
              <w:t>7.</w:t>
            </w:r>
            <w:r w:rsidRPr="002920A4">
              <w:rPr>
                <w:rFonts w:ascii="Arial" w:hAnsi="Arial" w:cs="Arial"/>
                <w:b/>
                <w:bCs/>
              </w:rPr>
              <w:t>Necesidad de admiración personal</w:t>
            </w:r>
          </w:p>
          <w:p w14:paraId="6115341C" w14:textId="77777777" w:rsidR="00987B93" w:rsidRDefault="00987B93" w:rsidP="00987B93">
            <w:pPr>
              <w:rPr>
                <w:rFonts w:ascii="Arial" w:hAnsi="Arial" w:cs="Arial"/>
              </w:rPr>
            </w:pPr>
            <w:r w:rsidRPr="002920A4">
              <w:rPr>
                <w:rFonts w:ascii="Arial" w:hAnsi="Arial" w:cs="Arial"/>
              </w:rPr>
              <w:t xml:space="preserve">Los individuos con una necesidad compulsiva de admiración personal son narcisistas y egocéntricos, y manejan por tanto una </w:t>
            </w:r>
            <w:proofErr w:type="spellStart"/>
            <w:r w:rsidRPr="002920A4">
              <w:rPr>
                <w:rFonts w:ascii="Arial" w:hAnsi="Arial" w:cs="Arial"/>
              </w:rPr>
              <w:t>auto-percepción</w:t>
            </w:r>
            <w:proofErr w:type="spellEnd"/>
            <w:r w:rsidRPr="002920A4">
              <w:rPr>
                <w:rFonts w:ascii="Arial" w:hAnsi="Arial" w:cs="Arial"/>
              </w:rPr>
              <w:t xml:space="preserve"> exagerada.</w:t>
            </w:r>
          </w:p>
          <w:p w14:paraId="057D0A51" w14:textId="77777777" w:rsidR="00987B93" w:rsidRDefault="00987B93" w:rsidP="00987B93">
            <w:pPr>
              <w:rPr>
                <w:rFonts w:ascii="Arial" w:hAnsi="Arial" w:cs="Arial"/>
              </w:rPr>
            </w:pPr>
          </w:p>
          <w:p w14:paraId="2901675F" w14:textId="77777777" w:rsidR="00987B93" w:rsidRPr="002920A4" w:rsidRDefault="00987B93" w:rsidP="00987B93">
            <w:pPr>
              <w:rPr>
                <w:rFonts w:ascii="Arial" w:hAnsi="Arial" w:cs="Arial"/>
                <w:b/>
                <w:bCs/>
              </w:rPr>
            </w:pPr>
            <w:r>
              <w:rPr>
                <w:rFonts w:ascii="Arial" w:hAnsi="Arial" w:cs="Arial"/>
                <w:b/>
                <w:bCs/>
              </w:rPr>
              <w:t>8.</w:t>
            </w:r>
            <w:r w:rsidRPr="002920A4">
              <w:rPr>
                <w:rFonts w:ascii="Arial" w:hAnsi="Arial" w:cs="Arial"/>
                <w:b/>
                <w:bCs/>
              </w:rPr>
              <w:t>Necesidad neurótica de superación personal</w:t>
            </w:r>
          </w:p>
          <w:p w14:paraId="35E765DA" w14:textId="77777777" w:rsidR="00987B93" w:rsidRDefault="00987B93" w:rsidP="00987B93">
            <w:pPr>
              <w:rPr>
                <w:rFonts w:ascii="Arial" w:hAnsi="Arial" w:cs="Arial"/>
              </w:rPr>
            </w:pPr>
            <w:r w:rsidRPr="002920A4">
              <w:rPr>
                <w:rFonts w:ascii="Arial" w:hAnsi="Arial" w:cs="Arial"/>
              </w:rPr>
              <w:lastRenderedPageBreak/>
              <w:t xml:space="preserve">De acuerdo con Horney, este perfil se </w:t>
            </w:r>
            <w:proofErr w:type="spellStart"/>
            <w:r w:rsidRPr="002920A4">
              <w:rPr>
                <w:rFonts w:ascii="Arial" w:hAnsi="Arial" w:cs="Arial"/>
              </w:rPr>
              <w:t>auto-exige</w:t>
            </w:r>
            <w:proofErr w:type="spellEnd"/>
            <w:r w:rsidRPr="002920A4">
              <w:rPr>
                <w:rFonts w:ascii="Arial" w:hAnsi="Arial" w:cs="Arial"/>
              </w:rPr>
              <w:t xml:space="preserve"> para lograr objetivos cada vez mayores como consecuencia de una inseguridad básica</w:t>
            </w:r>
          </w:p>
          <w:p w14:paraId="093B3AD5" w14:textId="77777777" w:rsidR="00987B93" w:rsidRPr="002920A4" w:rsidRDefault="00987B93" w:rsidP="00987B93">
            <w:pPr>
              <w:rPr>
                <w:rFonts w:ascii="Arial" w:hAnsi="Arial" w:cs="Arial"/>
                <w:b/>
                <w:bCs/>
              </w:rPr>
            </w:pPr>
            <w:r w:rsidRPr="002920A4">
              <w:rPr>
                <w:rFonts w:ascii="Arial" w:hAnsi="Arial" w:cs="Arial"/>
                <w:b/>
                <w:bCs/>
              </w:rPr>
              <w:t>9.Necesidad de autosuficiencia e independencia</w:t>
            </w:r>
          </w:p>
          <w:p w14:paraId="404CC0AA" w14:textId="77777777" w:rsidR="00987B93" w:rsidRPr="002920A4" w:rsidRDefault="00987B93" w:rsidP="00987B93">
            <w:pPr>
              <w:rPr>
                <w:rFonts w:ascii="Arial" w:hAnsi="Arial" w:cs="Arial"/>
              </w:rPr>
            </w:pPr>
            <w:r w:rsidRPr="002920A4">
              <w:rPr>
                <w:rFonts w:ascii="Arial" w:hAnsi="Arial" w:cs="Arial"/>
              </w:rPr>
              <w:t>Son sujetos con una mentalidad solitaria, de perfil esquizoide, que tienden a distanciarse de los demás con el fin de evitar vincularse en exceso o ser dependientes de otras personas.</w:t>
            </w:r>
          </w:p>
          <w:p w14:paraId="5B8817F1" w14:textId="77777777" w:rsidR="00987B93" w:rsidRPr="002920A4" w:rsidRDefault="00987B93" w:rsidP="00987B93">
            <w:pPr>
              <w:rPr>
                <w:rFonts w:ascii="Arial" w:hAnsi="Arial" w:cs="Arial"/>
              </w:rPr>
            </w:pPr>
            <w:r w:rsidRPr="002920A4">
              <w:rPr>
                <w:rFonts w:ascii="Arial" w:hAnsi="Arial" w:cs="Arial"/>
              </w:rPr>
              <w:t>No requieren jamás la ayuda de nadie y no ceden a influencia alguna, en particular si ésta se visualiza como un compromiso.</w:t>
            </w:r>
          </w:p>
          <w:p w14:paraId="0F0B5EC2" w14:textId="77777777" w:rsidR="00987B93" w:rsidRPr="002920A4" w:rsidRDefault="00987B93" w:rsidP="00987B93">
            <w:pPr>
              <w:rPr>
                <w:rFonts w:ascii="Arial" w:hAnsi="Arial" w:cs="Arial"/>
                <w:b/>
                <w:bCs/>
              </w:rPr>
            </w:pPr>
            <w:r w:rsidRPr="002920A4">
              <w:rPr>
                <w:rFonts w:ascii="Arial" w:hAnsi="Arial" w:cs="Arial"/>
                <w:b/>
                <w:bCs/>
              </w:rPr>
              <w:t>10. Necesidad neurótica de perfección e inexpugnabilidad</w:t>
            </w:r>
          </w:p>
          <w:p w14:paraId="423EE2A9" w14:textId="77777777" w:rsidR="00987B93" w:rsidRDefault="00987B93" w:rsidP="00987B93">
            <w:pPr>
              <w:rPr>
                <w:rFonts w:ascii="Arial" w:hAnsi="Arial" w:cs="Arial"/>
              </w:rPr>
            </w:pPr>
            <w:r w:rsidRPr="002920A4">
              <w:rPr>
                <w:rFonts w:ascii="Arial" w:hAnsi="Arial" w:cs="Arial"/>
              </w:rPr>
              <w:t>Estos individuos se esfuerzan de manera constante por la infalibilidad total, con un temor excesivo a las críticas y los reproches que puedan ser consecuencia de sus propios errores.</w:t>
            </w:r>
          </w:p>
          <w:p w14:paraId="018A515A" w14:textId="77777777" w:rsidR="00987B93" w:rsidRDefault="00987B93" w:rsidP="00987B93">
            <w:pPr>
              <w:rPr>
                <w:rFonts w:ascii="Arial" w:hAnsi="Arial" w:cs="Arial"/>
              </w:rPr>
            </w:pPr>
          </w:p>
          <w:p w14:paraId="325FA903" w14:textId="77777777" w:rsidR="00987B93" w:rsidRDefault="00987B93" w:rsidP="00987B93">
            <w:pPr>
              <w:rPr>
                <w:rFonts w:ascii="Arial" w:hAnsi="Arial" w:cs="Arial"/>
              </w:rPr>
            </w:pPr>
          </w:p>
          <w:p w14:paraId="1AE39E3A" w14:textId="77777777" w:rsidR="00987B93" w:rsidRDefault="00987B93" w:rsidP="00987B93">
            <w:pPr>
              <w:rPr>
                <w:rFonts w:ascii="Arial" w:hAnsi="Arial" w:cs="Arial"/>
              </w:rPr>
            </w:pPr>
          </w:p>
          <w:p w14:paraId="367F84EF" w14:textId="77777777" w:rsidR="00987B93" w:rsidRPr="00102996" w:rsidRDefault="00987B93" w:rsidP="00987B93">
            <w:pPr>
              <w:rPr>
                <w:rFonts w:ascii="Arial" w:hAnsi="Arial" w:cs="Arial"/>
              </w:rPr>
            </w:pPr>
          </w:p>
        </w:tc>
        <w:tc>
          <w:tcPr>
            <w:tcW w:w="3005" w:type="dxa"/>
          </w:tcPr>
          <w:p w14:paraId="3FE1776E" w14:textId="77777777" w:rsidR="00987B93" w:rsidRPr="00987B93" w:rsidRDefault="00987B93" w:rsidP="00987B93">
            <w:pPr>
              <w:rPr>
                <w:rFonts w:ascii="Arial" w:hAnsi="Arial" w:cs="Arial"/>
              </w:rPr>
            </w:pPr>
            <w:r w:rsidRPr="00987B93">
              <w:rPr>
                <w:rFonts w:ascii="Arial" w:hAnsi="Arial" w:cs="Arial"/>
                <w:lang w:val="es-ES"/>
              </w:rPr>
              <w:lastRenderedPageBreak/>
              <w:t>-Tal como lo menciona esta necesidad, evitan desear cosas materiales, es por ello que puede plantearse una dinámica en donde se le pongan 2 objetos a los niños, uno con mayor valor que el otro, y de esta manera poder observar un poco esta conducta.</w:t>
            </w:r>
          </w:p>
          <w:p w14:paraId="47AF8257" w14:textId="77777777" w:rsidR="00987B93" w:rsidRPr="00987B93" w:rsidRDefault="00987B93" w:rsidP="00987B93">
            <w:pPr>
              <w:rPr>
                <w:rFonts w:ascii="Arial" w:hAnsi="Arial" w:cs="Arial"/>
              </w:rPr>
            </w:pPr>
            <w:r w:rsidRPr="00987B93">
              <w:rPr>
                <w:rFonts w:ascii="Arial" w:hAnsi="Arial" w:cs="Arial"/>
                <w:lang w:val="es-ES"/>
              </w:rPr>
              <w:t>-Con ayuda de unas tablas con cordones, los niños deberán llegar a un punto específico, para ello se deberán realizar diferentes equipos en los que un niño tomará el papel de guiar a todos, tomando así el poder, para poder coordinar a sus demás compañeros y harán todo para poder lograr el objetivo de la actividad.</w:t>
            </w:r>
          </w:p>
          <w:p w14:paraId="551BA482" w14:textId="6CED1898" w:rsidR="00987B93" w:rsidRPr="00102996" w:rsidRDefault="00987B93" w:rsidP="00987B93">
            <w:pPr>
              <w:rPr>
                <w:rFonts w:ascii="Arial" w:hAnsi="Arial" w:cs="Arial"/>
              </w:rPr>
            </w:pPr>
            <w:r w:rsidRPr="00987B93">
              <w:rPr>
                <w:rFonts w:ascii="Arial" w:hAnsi="Arial" w:cs="Arial"/>
              </w:rPr>
              <w:t xml:space="preserve">Se puede plantear el pedir a los padres de familia que en una hoja escriban porque sus hijos son importantes para ellos y dar lectura en el salón a esos escritos, de esta manera los niños sabrán que son importantes para sus familias, tal vez a </w:t>
            </w:r>
            <w:r w:rsidRPr="00987B93">
              <w:rPr>
                <w:rFonts w:ascii="Arial" w:hAnsi="Arial" w:cs="Arial"/>
              </w:rPr>
              <w:lastRenderedPageBreak/>
              <w:t>algunos no les importe tanto porque no tienen esta necesidad, pero para los que sí la tienen puede significar mucho.</w:t>
            </w:r>
            <w:r w:rsidRPr="00987B93">
              <w:rPr>
                <w:rFonts w:ascii="Arial" w:hAnsi="Arial" w:cs="Arial"/>
              </w:rPr>
              <w:br/>
              <w:t>-Se les pide realizar con ayuda de bloques una figura “sencilla” en cierto tiempo, en caso de terminar antes del tiempo establecido, pueden formar también otra figura, los niños con esta necesidad buscarán terminar primero que los demás y poder tener más construcciones.</w:t>
            </w:r>
            <w:r w:rsidRPr="00987B93">
              <w:rPr>
                <w:rFonts w:ascii="Arial" w:hAnsi="Arial" w:cs="Arial"/>
              </w:rPr>
              <w:br/>
              <w:t>-En el pizarrón se van colocando portadores de texto con diferentes palabras respecto a un tema, y con ayuda de un alfabeto móvil formar esas palabras, se les da la opción de hacerlo individualmente o en equipo, de esta manera podemos identificar que niños desean hacerlo de manera independiente sin la ayuda de alguno de sus compañeros, y cuales si desean hacerlo con ayuda.</w:t>
            </w:r>
            <w:r w:rsidRPr="00987B93">
              <w:rPr>
                <w:rFonts w:ascii="Arial" w:hAnsi="Arial" w:cs="Arial"/>
              </w:rPr>
              <w:br/>
              <w:t> </w:t>
            </w:r>
            <w:r w:rsidRPr="00987B93">
              <w:rPr>
                <w:rFonts w:ascii="Arial" w:hAnsi="Arial" w:cs="Arial"/>
              </w:rPr>
              <w:br/>
              <w:t xml:space="preserve">-Mostrarles a los niños una imagen de un dinosaurio, y </w:t>
            </w:r>
            <w:r w:rsidRPr="00987B93">
              <w:rPr>
                <w:rFonts w:ascii="Arial" w:hAnsi="Arial" w:cs="Arial"/>
              </w:rPr>
              <w:lastRenderedPageBreak/>
              <w:t>pedirles que con ayuda de plastilina realicen uno lo más parecido posible al de la imagen y en un tiempo determinado, algunos niños lo harán sin tantos detalles, pero otros se esmerarán y esforzarán tanto por tratar de conseguir la perfección, tanto que si se termina el tiempo preferirán no mostrarlo.</w:t>
            </w:r>
          </w:p>
        </w:tc>
      </w:tr>
      <w:tr w:rsidR="00987B93" w:rsidRPr="00102996" w14:paraId="4A904D51" w14:textId="77777777" w:rsidTr="00130C50">
        <w:tc>
          <w:tcPr>
            <w:tcW w:w="2074" w:type="dxa"/>
          </w:tcPr>
          <w:p w14:paraId="73BE50BD" w14:textId="77777777" w:rsidR="00987B93" w:rsidRPr="00102996" w:rsidRDefault="00987B93" w:rsidP="00987B93">
            <w:pPr>
              <w:jc w:val="center"/>
              <w:rPr>
                <w:rFonts w:ascii="Arial" w:hAnsi="Arial" w:cs="Arial"/>
                <w:i/>
                <w:iCs/>
                <w:u w:val="single"/>
              </w:rPr>
            </w:pPr>
            <w:r w:rsidRPr="00102996">
              <w:rPr>
                <w:rFonts w:ascii="Arial" w:hAnsi="Arial" w:cs="Arial"/>
                <w:i/>
                <w:iCs/>
                <w:u w:val="single"/>
              </w:rPr>
              <w:lastRenderedPageBreak/>
              <w:t>Henri Wallon</w:t>
            </w:r>
          </w:p>
          <w:p w14:paraId="0A12CAC2" w14:textId="19D5138B" w:rsidR="00987B93" w:rsidRPr="00102996" w:rsidRDefault="00987B93" w:rsidP="00987B93">
            <w:pPr>
              <w:jc w:val="center"/>
              <w:rPr>
                <w:rFonts w:ascii="Arial" w:hAnsi="Arial" w:cs="Arial"/>
              </w:rPr>
            </w:pPr>
            <w:r w:rsidRPr="00102996">
              <w:rPr>
                <w:rFonts w:ascii="Arial" w:hAnsi="Arial" w:cs="Arial"/>
              </w:rPr>
              <w:t>Psicólogo, neurólogo y pedagogo francés.</w:t>
            </w:r>
          </w:p>
        </w:tc>
        <w:tc>
          <w:tcPr>
            <w:tcW w:w="1635" w:type="dxa"/>
          </w:tcPr>
          <w:p w14:paraId="0DF92E06" w14:textId="213D4173" w:rsidR="00987B93" w:rsidRPr="00102996" w:rsidRDefault="00987B93" w:rsidP="00987B93">
            <w:pPr>
              <w:jc w:val="center"/>
              <w:rPr>
                <w:rFonts w:ascii="Arial" w:hAnsi="Arial" w:cs="Arial"/>
              </w:rPr>
            </w:pPr>
            <w:r w:rsidRPr="00102996">
              <w:rPr>
                <w:rFonts w:ascii="Arial" w:hAnsi="Arial" w:cs="Arial"/>
              </w:rPr>
              <w:t>Teoría del desarrollo infantil.</w:t>
            </w:r>
          </w:p>
        </w:tc>
        <w:tc>
          <w:tcPr>
            <w:tcW w:w="3023" w:type="dxa"/>
          </w:tcPr>
          <w:p w14:paraId="2B6762D7" w14:textId="2AEC69A6" w:rsidR="00987B93" w:rsidRPr="00102996" w:rsidRDefault="00987B93" w:rsidP="00987B93">
            <w:pPr>
              <w:rPr>
                <w:rFonts w:ascii="Arial" w:hAnsi="Arial" w:cs="Arial"/>
              </w:rPr>
            </w:pPr>
            <w:r>
              <w:rPr>
                <w:rFonts w:ascii="Arial" w:hAnsi="Arial" w:cs="Arial"/>
                <w:color w:val="202122"/>
                <w:sz w:val="21"/>
                <w:szCs w:val="21"/>
                <w:shd w:val="clear" w:color="auto" w:fill="FFFFFF"/>
              </w:rPr>
              <w:t>Henri Wallon defiende que desarrollo humano se produce una transición desde lo biológico o natural, a lo social o cultural. Esta transición se va a producir gracias a la presencia del otro. En este planteamiento es muy importante tener en cuenta dos consideraciones: La primera es que tanto los factores sociales como los biológicos pueden ser considerados innatos o adquiridos, dado que unos se construyen gracias a la presencia de otros. La segunda afirma que las diferencias biológicas pueden acabar convirtiéndose en sociales</w:t>
            </w:r>
          </w:p>
        </w:tc>
        <w:tc>
          <w:tcPr>
            <w:tcW w:w="2508" w:type="dxa"/>
          </w:tcPr>
          <w:p w14:paraId="758A7CF1" w14:textId="77777777" w:rsidR="00987B93" w:rsidRPr="000C0C6B" w:rsidRDefault="00987B93" w:rsidP="00987B93">
            <w:pPr>
              <w:rPr>
                <w:rFonts w:ascii="Arial" w:hAnsi="Arial" w:cs="Arial"/>
                <w:b/>
                <w:bCs/>
              </w:rPr>
            </w:pPr>
            <w:r w:rsidRPr="000C0C6B">
              <w:rPr>
                <w:rFonts w:ascii="Arial" w:hAnsi="Arial" w:cs="Arial"/>
                <w:b/>
                <w:bCs/>
              </w:rPr>
              <w:t>Vygotsky</w:t>
            </w:r>
          </w:p>
          <w:p w14:paraId="5CE815E5" w14:textId="77777777" w:rsidR="00987B93" w:rsidRDefault="00987B93" w:rsidP="00987B93">
            <w:pPr>
              <w:rPr>
                <w:rFonts w:ascii="Arial" w:hAnsi="Arial" w:cs="Arial"/>
              </w:rPr>
            </w:pPr>
            <w:r w:rsidRPr="000C0C6B">
              <w:rPr>
                <w:rFonts w:ascii="Arial" w:hAnsi="Arial" w:cs="Arial"/>
              </w:rPr>
              <w:t>Wallon coincide con Vygotsky al afirmar que el niño es un ser social desde que nace y que en la interacción con los demás va a residir la clave de su desarrollo.</w:t>
            </w:r>
          </w:p>
          <w:p w14:paraId="4E9CE535" w14:textId="77777777" w:rsidR="00987B93" w:rsidRDefault="00987B93" w:rsidP="00987B93">
            <w:pPr>
              <w:rPr>
                <w:rFonts w:ascii="Arial" w:hAnsi="Arial" w:cs="Arial"/>
                <w:b/>
                <w:bCs/>
              </w:rPr>
            </w:pPr>
            <w:r w:rsidRPr="000C0C6B">
              <w:rPr>
                <w:rFonts w:ascii="Arial" w:hAnsi="Arial" w:cs="Arial"/>
                <w:b/>
                <w:bCs/>
              </w:rPr>
              <w:t xml:space="preserve">Piaget </w:t>
            </w:r>
          </w:p>
          <w:p w14:paraId="38479099" w14:textId="7411F51F" w:rsidR="00987B93" w:rsidRPr="00102996" w:rsidRDefault="00987B93" w:rsidP="00987B93">
            <w:pPr>
              <w:rPr>
                <w:rFonts w:ascii="Arial" w:hAnsi="Arial" w:cs="Arial"/>
              </w:rPr>
            </w:pPr>
            <w:r w:rsidRPr="000C0C6B">
              <w:rPr>
                <w:rFonts w:ascii="Arial" w:hAnsi="Arial" w:cs="Arial"/>
              </w:rPr>
              <w:t>los dos tuvieron como objeto de estudio privilegiado al niño.</w:t>
            </w:r>
          </w:p>
        </w:tc>
        <w:tc>
          <w:tcPr>
            <w:tcW w:w="3348" w:type="dxa"/>
          </w:tcPr>
          <w:p w14:paraId="2F3880D6" w14:textId="77777777" w:rsidR="00987B93" w:rsidRDefault="00987B93" w:rsidP="00987B93"/>
          <w:p w14:paraId="54346F54" w14:textId="77777777" w:rsidR="00987B93" w:rsidRPr="000C0C6B" w:rsidRDefault="00987B93" w:rsidP="00987B93">
            <w:pPr>
              <w:pStyle w:val="Prrafodelista"/>
              <w:numPr>
                <w:ilvl w:val="0"/>
                <w:numId w:val="5"/>
              </w:numPr>
              <w:rPr>
                <w:rFonts w:ascii="Arial" w:hAnsi="Arial" w:cs="Arial"/>
                <w:b/>
                <w:bCs/>
              </w:rPr>
            </w:pPr>
            <w:r w:rsidRPr="000C0C6B">
              <w:rPr>
                <w:rFonts w:ascii="Arial" w:hAnsi="Arial" w:cs="Arial"/>
                <w:b/>
                <w:bCs/>
              </w:rPr>
              <w:t>Etapa de impulsividad motriz (0-6 meses)</w:t>
            </w:r>
          </w:p>
          <w:p w14:paraId="7A9FC8D2" w14:textId="77777777" w:rsidR="00987B93" w:rsidRDefault="00987B93" w:rsidP="00987B93">
            <w:pPr>
              <w:rPr>
                <w:rFonts w:ascii="Arial" w:hAnsi="Arial" w:cs="Arial"/>
              </w:rPr>
            </w:pPr>
            <w:r w:rsidRPr="000C0C6B">
              <w:rPr>
                <w:rFonts w:ascii="Arial" w:hAnsi="Arial" w:cs="Arial"/>
              </w:rPr>
              <w:t>La principal actividad que el niño lleva a cabo: responder a impulsos externos e internos y ejecutar movimientos como una forma de descarga de energía.</w:t>
            </w:r>
          </w:p>
          <w:p w14:paraId="5EE8224A" w14:textId="77777777" w:rsidR="00987B93" w:rsidRPr="000C0C6B" w:rsidRDefault="00987B93" w:rsidP="00987B93">
            <w:pPr>
              <w:pStyle w:val="Prrafodelista"/>
              <w:numPr>
                <w:ilvl w:val="0"/>
                <w:numId w:val="5"/>
              </w:numPr>
              <w:rPr>
                <w:rFonts w:ascii="Arial" w:hAnsi="Arial" w:cs="Arial"/>
                <w:b/>
                <w:bCs/>
              </w:rPr>
            </w:pPr>
            <w:r w:rsidRPr="000C0C6B">
              <w:rPr>
                <w:rFonts w:ascii="Arial" w:hAnsi="Arial" w:cs="Arial"/>
                <w:b/>
                <w:bCs/>
              </w:rPr>
              <w:t>Etapa de desarrollo emocional (7-12 meses)</w:t>
            </w:r>
          </w:p>
          <w:p w14:paraId="0A78506C" w14:textId="77777777" w:rsidR="00987B93" w:rsidRDefault="00987B93" w:rsidP="00987B93">
            <w:pPr>
              <w:rPr>
                <w:rFonts w:ascii="Arial" w:hAnsi="Arial" w:cs="Arial"/>
              </w:rPr>
            </w:pPr>
            <w:r w:rsidRPr="000C0C6B">
              <w:rPr>
                <w:rFonts w:ascii="Arial" w:hAnsi="Arial" w:cs="Arial"/>
              </w:rPr>
              <w:t>En esta etapa el niño desarrolla las respuestas emocionales que le permitirán interactuar con su entorno social en la forma más primitiva</w:t>
            </w:r>
            <w:r>
              <w:rPr>
                <w:rFonts w:ascii="Arial" w:hAnsi="Arial" w:cs="Arial"/>
              </w:rPr>
              <w:t>.</w:t>
            </w:r>
          </w:p>
          <w:p w14:paraId="44B1E30D" w14:textId="77777777" w:rsidR="00987B93" w:rsidRDefault="00987B93" w:rsidP="00987B93">
            <w:pPr>
              <w:pStyle w:val="Prrafodelista"/>
              <w:numPr>
                <w:ilvl w:val="0"/>
                <w:numId w:val="5"/>
              </w:numPr>
              <w:rPr>
                <w:rFonts w:ascii="Arial" w:hAnsi="Arial" w:cs="Arial"/>
                <w:b/>
                <w:bCs/>
              </w:rPr>
            </w:pPr>
            <w:r w:rsidRPr="000C0C6B">
              <w:rPr>
                <w:rFonts w:ascii="Arial" w:hAnsi="Arial" w:cs="Arial"/>
                <w:b/>
                <w:bCs/>
              </w:rPr>
              <w:t xml:space="preserve"> Etapa sensorio motriz y proyectiva (2-3 años)</w:t>
            </w:r>
          </w:p>
          <w:p w14:paraId="77603CD1" w14:textId="77777777" w:rsidR="00987B93" w:rsidRDefault="00987B93" w:rsidP="00987B93">
            <w:pPr>
              <w:rPr>
                <w:rFonts w:ascii="Arial" w:hAnsi="Arial" w:cs="Arial"/>
                <w:b/>
                <w:bCs/>
              </w:rPr>
            </w:pPr>
            <w:r w:rsidRPr="000C0C6B">
              <w:rPr>
                <w:rFonts w:ascii="Arial" w:hAnsi="Arial" w:cs="Arial"/>
              </w:rPr>
              <w:t>En esta etapa el niño empieza a explorar el mundo físico que lo rodea gracias a las nuevas habilidades lingüísticas y de locomoción</w:t>
            </w:r>
            <w:r w:rsidRPr="000C0C6B">
              <w:rPr>
                <w:rFonts w:ascii="Arial" w:hAnsi="Arial" w:cs="Arial"/>
                <w:b/>
                <w:bCs/>
              </w:rPr>
              <w:t>.</w:t>
            </w:r>
          </w:p>
          <w:p w14:paraId="420A08A0" w14:textId="77777777" w:rsidR="00987B93" w:rsidRPr="000C0C6B" w:rsidRDefault="00987B93" w:rsidP="00987B93">
            <w:pPr>
              <w:pStyle w:val="Prrafodelista"/>
              <w:numPr>
                <w:ilvl w:val="0"/>
                <w:numId w:val="5"/>
              </w:numPr>
              <w:rPr>
                <w:rFonts w:ascii="Arial" w:hAnsi="Arial" w:cs="Arial"/>
                <w:b/>
                <w:bCs/>
              </w:rPr>
            </w:pPr>
            <w:r w:rsidRPr="000C0C6B">
              <w:rPr>
                <w:rFonts w:ascii="Arial" w:hAnsi="Arial" w:cs="Arial"/>
                <w:b/>
                <w:bCs/>
              </w:rPr>
              <w:t>Etapa del personalismo (3-6 años)</w:t>
            </w:r>
          </w:p>
          <w:p w14:paraId="2C8303CB" w14:textId="15F9AEC8" w:rsidR="00987B93" w:rsidRPr="00102996" w:rsidRDefault="00987B93" w:rsidP="00987B93">
            <w:pPr>
              <w:rPr>
                <w:rFonts w:ascii="Arial" w:hAnsi="Arial" w:cs="Arial"/>
              </w:rPr>
            </w:pPr>
            <w:r w:rsidRPr="000C0C6B">
              <w:rPr>
                <w:rFonts w:ascii="Arial" w:hAnsi="Arial" w:cs="Arial"/>
              </w:rPr>
              <w:t>Es una etapa marcada por el individualismo. El uso de la primera persona, la apropiación de todos los objetos que ve y el oposicionismo son un reflejo de la cristalización del ego del niño.</w:t>
            </w:r>
          </w:p>
        </w:tc>
        <w:tc>
          <w:tcPr>
            <w:tcW w:w="3005" w:type="dxa"/>
          </w:tcPr>
          <w:p w14:paraId="275F969C" w14:textId="77777777" w:rsidR="00987B93" w:rsidRPr="00987B93" w:rsidRDefault="00987B93" w:rsidP="00987B93">
            <w:pPr>
              <w:rPr>
                <w:rFonts w:ascii="Arial" w:hAnsi="Arial" w:cs="Arial"/>
              </w:rPr>
            </w:pPr>
            <w:r w:rsidRPr="00987B93">
              <w:rPr>
                <w:rFonts w:ascii="Arial" w:hAnsi="Arial" w:cs="Arial"/>
              </w:rPr>
              <w:t xml:space="preserve">-Jugar con </w:t>
            </w:r>
            <w:proofErr w:type="spellStart"/>
            <w:r w:rsidRPr="00987B93">
              <w:rPr>
                <w:rFonts w:ascii="Arial" w:hAnsi="Arial" w:cs="Arial"/>
              </w:rPr>
              <w:t>el</w:t>
            </w:r>
            <w:proofErr w:type="spellEnd"/>
            <w:r w:rsidRPr="00987B93">
              <w:rPr>
                <w:rFonts w:ascii="Arial" w:hAnsi="Arial" w:cs="Arial"/>
              </w:rPr>
              <w:t xml:space="preserve"> </w:t>
            </w:r>
            <w:r w:rsidRPr="007064F0">
              <w:rPr>
                <w:rFonts w:ascii="Arial" w:hAnsi="Arial" w:cs="Arial"/>
                <w:color w:val="FF0000"/>
              </w:rPr>
              <w:t xml:space="preserve">bebe </w:t>
            </w:r>
            <w:r w:rsidRPr="00987B93">
              <w:rPr>
                <w:rFonts w:ascii="Arial" w:hAnsi="Arial" w:cs="Arial"/>
              </w:rPr>
              <w:t>a las escondidas, el cual le darás un objeto y para que lo vea lo sientas y después retiras el objeto para que empiece a buscarlo con la mirada.</w:t>
            </w:r>
          </w:p>
          <w:p w14:paraId="1921B883" w14:textId="0E24BD28" w:rsidR="00987B93" w:rsidRPr="00987B93" w:rsidRDefault="00987B93" w:rsidP="00987B93">
            <w:pPr>
              <w:rPr>
                <w:rFonts w:ascii="Arial" w:hAnsi="Arial" w:cs="Arial"/>
              </w:rPr>
            </w:pPr>
            <w:r w:rsidRPr="00987B93">
              <w:rPr>
                <w:rFonts w:ascii="Arial" w:hAnsi="Arial" w:cs="Arial"/>
              </w:rPr>
              <w:t>-La mama del infante le enseñara imágenes al bebe acerca de las emociones, ella hará la misma cara que se muestra en la imagen, él bebe reconocerá e ira haciendo lo mismo, tratara de imitar lo que haga mama.</w:t>
            </w:r>
          </w:p>
          <w:p w14:paraId="3DB04B43" w14:textId="111DFA49" w:rsidR="00987B93" w:rsidRPr="00987B93" w:rsidRDefault="00987B93" w:rsidP="00987B93">
            <w:pPr>
              <w:rPr>
                <w:rFonts w:ascii="Arial" w:hAnsi="Arial" w:cs="Arial"/>
              </w:rPr>
            </w:pPr>
            <w:r w:rsidRPr="00987B93">
              <w:rPr>
                <w:rFonts w:ascii="Arial" w:hAnsi="Arial" w:cs="Arial"/>
              </w:rPr>
              <w:t>-Se le taparan los ojos y se le dará diferentes frutas al niño para que pruebe y el tendrá que adivinar que fruta es la que está comiendo.</w:t>
            </w:r>
          </w:p>
          <w:p w14:paraId="2F4422BB" w14:textId="47192C8A" w:rsidR="00987B93" w:rsidRPr="00987B93" w:rsidRDefault="00987B93" w:rsidP="00987B93">
            <w:pPr>
              <w:rPr>
                <w:rFonts w:ascii="Arial" w:hAnsi="Arial" w:cs="Arial"/>
              </w:rPr>
            </w:pPr>
            <w:r w:rsidRPr="00987B93">
              <w:rPr>
                <w:rFonts w:ascii="Arial" w:hAnsi="Arial" w:cs="Arial"/>
              </w:rPr>
              <w:t>-Se le dirán dos ejemplos al infante, uno de una acción que sea buena y otra totalmente lo contrario, es decir, mala, el tendrá que decir cuál es la conducta que esta correcta. Por ejemplo, decirle que una persona tira basura en la calle y otro la recoge, que el elija cual es la mejor opción o quien actúa mejor.</w:t>
            </w:r>
          </w:p>
          <w:p w14:paraId="39353DCA" w14:textId="63F52E28" w:rsidR="00987B93" w:rsidRPr="00102996" w:rsidRDefault="00987B93" w:rsidP="00987B93">
            <w:pPr>
              <w:rPr>
                <w:rFonts w:ascii="Arial" w:hAnsi="Arial" w:cs="Arial"/>
              </w:rPr>
            </w:pPr>
            <w:r w:rsidRPr="00987B93">
              <w:rPr>
                <w:rFonts w:ascii="Arial" w:hAnsi="Arial" w:cs="Arial"/>
              </w:rPr>
              <w:t xml:space="preserve">-Finalmente para esta etapa como habla acerca de la </w:t>
            </w:r>
            <w:r w:rsidRPr="00987B93">
              <w:rPr>
                <w:rFonts w:ascii="Arial" w:hAnsi="Arial" w:cs="Arial"/>
              </w:rPr>
              <w:lastRenderedPageBreak/>
              <w:t>memoria seria recomendado hacer alguna actividad como un memorama donde el niño tenga que recordar alguna de las piezas que volteo anteriormente.</w:t>
            </w:r>
          </w:p>
        </w:tc>
      </w:tr>
    </w:tbl>
    <w:p w14:paraId="298A825D" w14:textId="7D21C38E" w:rsidR="00922254" w:rsidRDefault="00922254"/>
    <w:p w14:paraId="13580876" w14:textId="334963AB" w:rsidR="00440DD7" w:rsidRDefault="00440DD7"/>
    <w:p w14:paraId="218177EE" w14:textId="7EE2B302" w:rsidR="00440DD7" w:rsidRDefault="00440DD7"/>
    <w:p w14:paraId="59FA53DA" w14:textId="736FC369" w:rsidR="00440DD7" w:rsidRDefault="00440DD7"/>
    <w:p w14:paraId="21A87E98" w14:textId="580D52FA" w:rsidR="00440DD7" w:rsidRDefault="00440DD7"/>
    <w:p w14:paraId="12351EC9" w14:textId="1AEAAFF5" w:rsidR="00440DD7" w:rsidRDefault="00440DD7"/>
    <w:p w14:paraId="386D008D" w14:textId="48BB040E" w:rsidR="00440DD7" w:rsidRDefault="00440DD7"/>
    <w:p w14:paraId="499756F7" w14:textId="4DF01F51" w:rsidR="00440DD7" w:rsidRDefault="00440DD7"/>
    <w:p w14:paraId="0FEE3B3F" w14:textId="4163AB0A" w:rsidR="00440DD7" w:rsidRDefault="00440DD7"/>
    <w:p w14:paraId="27A57F98" w14:textId="131C9F59" w:rsidR="00440DD7" w:rsidRDefault="00440DD7"/>
    <w:p w14:paraId="4C19C47E" w14:textId="1393E13B" w:rsidR="00440DD7" w:rsidRDefault="00440DD7"/>
    <w:p w14:paraId="2B34448A" w14:textId="0F362D24" w:rsidR="00440DD7" w:rsidRDefault="00440DD7"/>
    <w:p w14:paraId="2C6E6ABD" w14:textId="23019207" w:rsidR="00440DD7" w:rsidRDefault="00440DD7"/>
    <w:p w14:paraId="0E4BE752" w14:textId="10F5E0ED" w:rsidR="00440DD7" w:rsidRDefault="00440DD7"/>
    <w:p w14:paraId="43C2970D" w14:textId="1B2994FB" w:rsidR="00440DD7" w:rsidRDefault="00440DD7"/>
    <w:p w14:paraId="0FE0D75E" w14:textId="6A7A2A11" w:rsidR="00440DD7" w:rsidRPr="00440DD7" w:rsidRDefault="001904A3">
      <w:pPr>
        <w:rPr>
          <w:color w:val="FF0000"/>
        </w:rPr>
      </w:pPr>
      <w:r>
        <w:rPr>
          <w:color w:val="FF0000"/>
        </w:rPr>
        <w:lastRenderedPageBreak/>
        <w:t xml:space="preserve">Información completa. </w:t>
      </w:r>
      <w:r w:rsidR="00440DD7" w:rsidRPr="00440DD7">
        <w:rPr>
          <w:color w:val="FF0000"/>
        </w:rPr>
        <w:t xml:space="preserve">Especificar para cuál etapa se sugiere </w:t>
      </w:r>
      <w:r w:rsidR="00440DD7">
        <w:rPr>
          <w:color w:val="FF0000"/>
        </w:rPr>
        <w:t>la actividad en las primeras teorías</w:t>
      </w:r>
      <w:r w:rsidR="00440DD7" w:rsidRPr="00440DD7">
        <w:rPr>
          <w:color w:val="FF0000"/>
        </w:rPr>
        <w:t>, dos errores de ortografía. Sugiero incluir una imagen para mejor presentación del cuadro</w:t>
      </w:r>
    </w:p>
    <w:p w14:paraId="6A7563CE" w14:textId="4F7B4649" w:rsidR="00491622" w:rsidRDefault="00491622">
      <w:r w:rsidRPr="00491622">
        <w:rPr>
          <w:noProof/>
        </w:rPr>
        <w:drawing>
          <wp:inline distT="0" distB="0" distL="0" distR="0" wp14:anchorId="47443776" wp14:editId="55A9B7AC">
            <wp:extent cx="8000188" cy="4816814"/>
            <wp:effectExtent l="0" t="0" r="127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6619" b="13102"/>
                    <a:stretch/>
                  </pic:blipFill>
                  <pic:spPr bwMode="auto">
                    <a:xfrm>
                      <a:off x="0" y="0"/>
                      <a:ext cx="8035441" cy="4838039"/>
                    </a:xfrm>
                    <a:prstGeom prst="rect">
                      <a:avLst/>
                    </a:prstGeom>
                    <a:ln>
                      <a:noFill/>
                    </a:ln>
                    <a:extLst>
                      <a:ext uri="{53640926-AAD7-44D8-BBD7-CCE9431645EC}">
                        <a14:shadowObscured xmlns:a14="http://schemas.microsoft.com/office/drawing/2010/main"/>
                      </a:ext>
                    </a:extLst>
                  </pic:spPr>
                </pic:pic>
              </a:graphicData>
            </a:graphic>
          </wp:inline>
        </w:drawing>
      </w:r>
    </w:p>
    <w:sectPr w:rsidR="00491622" w:rsidSect="00C566CB">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rlow">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7DB2"/>
    <w:multiLevelType w:val="hybridMultilevel"/>
    <w:tmpl w:val="D5D4B01A"/>
    <w:lvl w:ilvl="0" w:tplc="51B862D0">
      <w:start w:val="1"/>
      <w:numFmt w:val="bullet"/>
      <w:lvlText w:val="●"/>
      <w:lvlJc w:val="left"/>
      <w:pPr>
        <w:tabs>
          <w:tab w:val="num" w:pos="720"/>
        </w:tabs>
        <w:ind w:left="720" w:hanging="360"/>
      </w:pPr>
      <w:rPr>
        <w:rFonts w:ascii="Barlow" w:hAnsi="Barlow" w:hint="default"/>
      </w:rPr>
    </w:lvl>
    <w:lvl w:ilvl="1" w:tplc="58C2A0AA" w:tentative="1">
      <w:start w:val="1"/>
      <w:numFmt w:val="bullet"/>
      <w:lvlText w:val="●"/>
      <w:lvlJc w:val="left"/>
      <w:pPr>
        <w:tabs>
          <w:tab w:val="num" w:pos="1440"/>
        </w:tabs>
        <w:ind w:left="1440" w:hanging="360"/>
      </w:pPr>
      <w:rPr>
        <w:rFonts w:ascii="Barlow" w:hAnsi="Barlow" w:hint="default"/>
      </w:rPr>
    </w:lvl>
    <w:lvl w:ilvl="2" w:tplc="08B8BFB2" w:tentative="1">
      <w:start w:val="1"/>
      <w:numFmt w:val="bullet"/>
      <w:lvlText w:val="●"/>
      <w:lvlJc w:val="left"/>
      <w:pPr>
        <w:tabs>
          <w:tab w:val="num" w:pos="2160"/>
        </w:tabs>
        <w:ind w:left="2160" w:hanging="360"/>
      </w:pPr>
      <w:rPr>
        <w:rFonts w:ascii="Barlow" w:hAnsi="Barlow" w:hint="default"/>
      </w:rPr>
    </w:lvl>
    <w:lvl w:ilvl="3" w:tplc="B7D85BB4" w:tentative="1">
      <w:start w:val="1"/>
      <w:numFmt w:val="bullet"/>
      <w:lvlText w:val="●"/>
      <w:lvlJc w:val="left"/>
      <w:pPr>
        <w:tabs>
          <w:tab w:val="num" w:pos="2880"/>
        </w:tabs>
        <w:ind w:left="2880" w:hanging="360"/>
      </w:pPr>
      <w:rPr>
        <w:rFonts w:ascii="Barlow" w:hAnsi="Barlow" w:hint="default"/>
      </w:rPr>
    </w:lvl>
    <w:lvl w:ilvl="4" w:tplc="71A08AF4" w:tentative="1">
      <w:start w:val="1"/>
      <w:numFmt w:val="bullet"/>
      <w:lvlText w:val="●"/>
      <w:lvlJc w:val="left"/>
      <w:pPr>
        <w:tabs>
          <w:tab w:val="num" w:pos="3600"/>
        </w:tabs>
        <w:ind w:left="3600" w:hanging="360"/>
      </w:pPr>
      <w:rPr>
        <w:rFonts w:ascii="Barlow" w:hAnsi="Barlow" w:hint="default"/>
      </w:rPr>
    </w:lvl>
    <w:lvl w:ilvl="5" w:tplc="205CCA6C" w:tentative="1">
      <w:start w:val="1"/>
      <w:numFmt w:val="bullet"/>
      <w:lvlText w:val="●"/>
      <w:lvlJc w:val="left"/>
      <w:pPr>
        <w:tabs>
          <w:tab w:val="num" w:pos="4320"/>
        </w:tabs>
        <w:ind w:left="4320" w:hanging="360"/>
      </w:pPr>
      <w:rPr>
        <w:rFonts w:ascii="Barlow" w:hAnsi="Barlow" w:hint="default"/>
      </w:rPr>
    </w:lvl>
    <w:lvl w:ilvl="6" w:tplc="3D42615E" w:tentative="1">
      <w:start w:val="1"/>
      <w:numFmt w:val="bullet"/>
      <w:lvlText w:val="●"/>
      <w:lvlJc w:val="left"/>
      <w:pPr>
        <w:tabs>
          <w:tab w:val="num" w:pos="5040"/>
        </w:tabs>
        <w:ind w:left="5040" w:hanging="360"/>
      </w:pPr>
      <w:rPr>
        <w:rFonts w:ascii="Barlow" w:hAnsi="Barlow" w:hint="default"/>
      </w:rPr>
    </w:lvl>
    <w:lvl w:ilvl="7" w:tplc="C3680272" w:tentative="1">
      <w:start w:val="1"/>
      <w:numFmt w:val="bullet"/>
      <w:lvlText w:val="●"/>
      <w:lvlJc w:val="left"/>
      <w:pPr>
        <w:tabs>
          <w:tab w:val="num" w:pos="5760"/>
        </w:tabs>
        <w:ind w:left="5760" w:hanging="360"/>
      </w:pPr>
      <w:rPr>
        <w:rFonts w:ascii="Barlow" w:hAnsi="Barlow" w:hint="default"/>
      </w:rPr>
    </w:lvl>
    <w:lvl w:ilvl="8" w:tplc="4ADC60D0" w:tentative="1">
      <w:start w:val="1"/>
      <w:numFmt w:val="bullet"/>
      <w:lvlText w:val="●"/>
      <w:lvlJc w:val="left"/>
      <w:pPr>
        <w:tabs>
          <w:tab w:val="num" w:pos="6480"/>
        </w:tabs>
        <w:ind w:left="6480" w:hanging="360"/>
      </w:pPr>
      <w:rPr>
        <w:rFonts w:ascii="Barlow" w:hAnsi="Barlow" w:hint="default"/>
      </w:rPr>
    </w:lvl>
  </w:abstractNum>
  <w:abstractNum w:abstractNumId="1" w15:restartNumberingAfterBreak="0">
    <w:nsid w:val="1E3A3BFF"/>
    <w:multiLevelType w:val="hybridMultilevel"/>
    <w:tmpl w:val="BE60E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7F6D27"/>
    <w:multiLevelType w:val="hybridMultilevel"/>
    <w:tmpl w:val="C6AC2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F46466"/>
    <w:multiLevelType w:val="multilevel"/>
    <w:tmpl w:val="126C0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3B01D7F"/>
    <w:multiLevelType w:val="hybridMultilevel"/>
    <w:tmpl w:val="F06E6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D7216D"/>
    <w:multiLevelType w:val="hybridMultilevel"/>
    <w:tmpl w:val="36DAB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5A"/>
    <w:rsid w:val="0002233E"/>
    <w:rsid w:val="00102996"/>
    <w:rsid w:val="00130C50"/>
    <w:rsid w:val="001904A3"/>
    <w:rsid w:val="002C66EB"/>
    <w:rsid w:val="003234B7"/>
    <w:rsid w:val="00332A5A"/>
    <w:rsid w:val="00340A35"/>
    <w:rsid w:val="003B44A4"/>
    <w:rsid w:val="00411CA1"/>
    <w:rsid w:val="00431102"/>
    <w:rsid w:val="00440DD7"/>
    <w:rsid w:val="00491622"/>
    <w:rsid w:val="0067566E"/>
    <w:rsid w:val="007064F0"/>
    <w:rsid w:val="008140DA"/>
    <w:rsid w:val="00922254"/>
    <w:rsid w:val="00987B93"/>
    <w:rsid w:val="00AF77B1"/>
    <w:rsid w:val="00BF476C"/>
    <w:rsid w:val="00C566CB"/>
    <w:rsid w:val="00D963FA"/>
    <w:rsid w:val="00E0753A"/>
    <w:rsid w:val="00F72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6554"/>
  <w15:chartTrackingRefBased/>
  <w15:docId w15:val="{FCA48236-B0EF-4107-B1D4-CD1D3C8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2A5A"/>
    <w:pPr>
      <w:ind w:left="720"/>
      <w:contextualSpacing/>
    </w:pPr>
  </w:style>
  <w:style w:type="table" w:styleId="Tablaconcuadrcula">
    <w:name w:val="Table Grid"/>
    <w:basedOn w:val="Tablanormal"/>
    <w:uiPriority w:val="39"/>
    <w:rsid w:val="00F7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1068">
      <w:bodyDiv w:val="1"/>
      <w:marLeft w:val="0"/>
      <w:marRight w:val="0"/>
      <w:marTop w:val="0"/>
      <w:marBottom w:val="0"/>
      <w:divBdr>
        <w:top w:val="none" w:sz="0" w:space="0" w:color="auto"/>
        <w:left w:val="none" w:sz="0" w:space="0" w:color="auto"/>
        <w:bottom w:val="none" w:sz="0" w:space="0" w:color="auto"/>
        <w:right w:val="none" w:sz="0" w:space="0" w:color="auto"/>
      </w:divBdr>
      <w:divsChild>
        <w:div w:id="1118640362">
          <w:marLeft w:val="720"/>
          <w:marRight w:val="0"/>
          <w:marTop w:val="0"/>
          <w:marBottom w:val="0"/>
          <w:divBdr>
            <w:top w:val="none" w:sz="0" w:space="0" w:color="auto"/>
            <w:left w:val="none" w:sz="0" w:space="0" w:color="auto"/>
            <w:bottom w:val="none" w:sz="0" w:space="0" w:color="auto"/>
            <w:right w:val="none" w:sz="0" w:space="0" w:color="auto"/>
          </w:divBdr>
        </w:div>
        <w:div w:id="1437795385">
          <w:marLeft w:val="720"/>
          <w:marRight w:val="0"/>
          <w:marTop w:val="0"/>
          <w:marBottom w:val="0"/>
          <w:divBdr>
            <w:top w:val="none" w:sz="0" w:space="0" w:color="auto"/>
            <w:left w:val="none" w:sz="0" w:space="0" w:color="auto"/>
            <w:bottom w:val="none" w:sz="0" w:space="0" w:color="auto"/>
            <w:right w:val="none" w:sz="0" w:space="0" w:color="auto"/>
          </w:divBdr>
        </w:div>
      </w:divsChild>
    </w:div>
    <w:div w:id="383215114">
      <w:bodyDiv w:val="1"/>
      <w:marLeft w:val="0"/>
      <w:marRight w:val="0"/>
      <w:marTop w:val="0"/>
      <w:marBottom w:val="0"/>
      <w:divBdr>
        <w:top w:val="none" w:sz="0" w:space="0" w:color="auto"/>
        <w:left w:val="none" w:sz="0" w:space="0" w:color="auto"/>
        <w:bottom w:val="none" w:sz="0" w:space="0" w:color="auto"/>
        <w:right w:val="none" w:sz="0" w:space="0" w:color="auto"/>
      </w:divBdr>
    </w:div>
    <w:div w:id="612129057">
      <w:bodyDiv w:val="1"/>
      <w:marLeft w:val="0"/>
      <w:marRight w:val="0"/>
      <w:marTop w:val="0"/>
      <w:marBottom w:val="0"/>
      <w:divBdr>
        <w:top w:val="none" w:sz="0" w:space="0" w:color="auto"/>
        <w:left w:val="none" w:sz="0" w:space="0" w:color="auto"/>
        <w:bottom w:val="none" w:sz="0" w:space="0" w:color="auto"/>
        <w:right w:val="none" w:sz="0" w:space="0" w:color="auto"/>
      </w:divBdr>
    </w:div>
    <w:div w:id="1305164591">
      <w:bodyDiv w:val="1"/>
      <w:marLeft w:val="0"/>
      <w:marRight w:val="0"/>
      <w:marTop w:val="0"/>
      <w:marBottom w:val="0"/>
      <w:divBdr>
        <w:top w:val="none" w:sz="0" w:space="0" w:color="auto"/>
        <w:left w:val="none" w:sz="0" w:space="0" w:color="auto"/>
        <w:bottom w:val="none" w:sz="0" w:space="0" w:color="auto"/>
        <w:right w:val="none" w:sz="0" w:space="0" w:color="auto"/>
      </w:divBdr>
    </w:div>
    <w:div w:id="18362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3734</Words>
  <Characters>20542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barroso mata</dc:creator>
  <cp:keywords/>
  <dc:description/>
  <cp:lastModifiedBy>laura cristina reyes rincon</cp:lastModifiedBy>
  <cp:revision>4</cp:revision>
  <dcterms:created xsi:type="dcterms:W3CDTF">2021-04-20T12:20:00Z</dcterms:created>
  <dcterms:modified xsi:type="dcterms:W3CDTF">2021-04-20T19:28:00Z</dcterms:modified>
</cp:coreProperties>
</file>