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7F79" w14:textId="77777777"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Escuela Normal de Educación Preescolar</w:t>
      </w:r>
    </w:p>
    <w:p w14:paraId="1B043CD8" w14:textId="77777777"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Licenciatura en educación preescolar</w:t>
      </w:r>
    </w:p>
    <w:p w14:paraId="0C9EF5ED" w14:textId="77777777"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Ciclo escolar 2020-2021</w:t>
      </w:r>
    </w:p>
    <w:p w14:paraId="494D3534" w14:textId="77777777" w:rsidR="000C6B04" w:rsidRPr="000C6B04" w:rsidRDefault="000C6B04" w:rsidP="000C6B04">
      <w:pPr>
        <w:jc w:val="center"/>
        <w:rPr>
          <w:rFonts w:ascii="Times New Roman" w:hAnsi="Times New Roman" w:cs="Times New Roman"/>
          <w:sz w:val="24"/>
          <w:szCs w:val="24"/>
        </w:rPr>
      </w:pPr>
    </w:p>
    <w:p w14:paraId="31FED6E5" w14:textId="77777777"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noProof/>
          <w:sz w:val="24"/>
          <w:szCs w:val="24"/>
        </w:rPr>
        <w:drawing>
          <wp:inline distT="0" distB="0" distL="0" distR="0" wp14:anchorId="708ACCBE" wp14:editId="17DD7E86">
            <wp:extent cx="1852295" cy="13830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2295" cy="1383030"/>
                    </a:xfrm>
                    <a:prstGeom prst="rect">
                      <a:avLst/>
                    </a:prstGeom>
                    <a:noFill/>
                    <a:ln>
                      <a:noFill/>
                    </a:ln>
                  </pic:spPr>
                </pic:pic>
              </a:graphicData>
            </a:graphic>
          </wp:inline>
        </w:drawing>
      </w:r>
    </w:p>
    <w:p w14:paraId="1886E237" w14:textId="77777777" w:rsidR="000C6B04" w:rsidRPr="000C6B04" w:rsidRDefault="000C6B04" w:rsidP="000C6B04">
      <w:pPr>
        <w:jc w:val="center"/>
        <w:rPr>
          <w:rFonts w:ascii="Times New Roman" w:hAnsi="Times New Roman" w:cs="Times New Roman"/>
          <w:sz w:val="24"/>
          <w:szCs w:val="24"/>
        </w:rPr>
      </w:pPr>
    </w:p>
    <w:p w14:paraId="09A1155A" w14:textId="3C272B68"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 xml:space="preserve">Curso: Bases legales y normativas de la educación </w:t>
      </w:r>
    </w:p>
    <w:p w14:paraId="7C55864D" w14:textId="06EB8D95"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Docente: Arturo Flores Rodríguez</w:t>
      </w:r>
    </w:p>
    <w:p w14:paraId="15A349AD" w14:textId="77777777" w:rsidR="000C6B04" w:rsidRPr="000C6B04" w:rsidRDefault="000C6B04" w:rsidP="000C6B04">
      <w:pPr>
        <w:jc w:val="center"/>
        <w:rPr>
          <w:rFonts w:ascii="Times New Roman" w:hAnsi="Times New Roman" w:cs="Times New Roman"/>
          <w:sz w:val="24"/>
          <w:szCs w:val="24"/>
        </w:rPr>
      </w:pPr>
    </w:p>
    <w:p w14:paraId="33A1C258" w14:textId="54CD1D2B"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Evidencia Unidad I.</w:t>
      </w:r>
    </w:p>
    <w:p w14:paraId="5BE4CE8A" w14:textId="562E7D58"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¨Ensayo de los principios y valores de la educación¨</w:t>
      </w:r>
    </w:p>
    <w:p w14:paraId="508B7488" w14:textId="3AE25AC4" w:rsidR="000C6B04" w:rsidRPr="000C6B04" w:rsidRDefault="000C6B04" w:rsidP="000C6B04">
      <w:pPr>
        <w:jc w:val="center"/>
        <w:rPr>
          <w:rFonts w:ascii="Times New Roman" w:hAnsi="Times New Roman" w:cs="Times New Roman"/>
          <w:sz w:val="24"/>
          <w:szCs w:val="24"/>
        </w:rPr>
      </w:pPr>
    </w:p>
    <w:p w14:paraId="18C0D338" w14:textId="3A15C1F2"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Competencia:</w:t>
      </w:r>
    </w:p>
    <w:p w14:paraId="163153B6" w14:textId="6542431E"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39B048B7" w14:textId="77777777" w:rsidR="000C6B04" w:rsidRPr="000C6B04" w:rsidRDefault="000C6B04" w:rsidP="000C6B04">
      <w:pPr>
        <w:jc w:val="center"/>
        <w:rPr>
          <w:rFonts w:ascii="Times New Roman" w:hAnsi="Times New Roman" w:cs="Times New Roman"/>
          <w:sz w:val="24"/>
          <w:szCs w:val="24"/>
        </w:rPr>
      </w:pPr>
    </w:p>
    <w:p w14:paraId="5F1DFC0B" w14:textId="401C7390"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Presentado por: Natalia Guadalupe Torres Tovar N.L. 21</w:t>
      </w:r>
    </w:p>
    <w:p w14:paraId="1E8A41BE" w14:textId="43735D18" w:rsidR="000C6B04"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Grupo 3° Sección ¨A¨</w:t>
      </w:r>
    </w:p>
    <w:p w14:paraId="3BC73018" w14:textId="638CE268" w:rsidR="000C6B04" w:rsidRPr="000C6B04" w:rsidRDefault="000C6B04" w:rsidP="000C6B04">
      <w:pPr>
        <w:jc w:val="center"/>
        <w:rPr>
          <w:rFonts w:ascii="Times New Roman" w:hAnsi="Times New Roman" w:cs="Times New Roman"/>
          <w:sz w:val="24"/>
          <w:szCs w:val="24"/>
        </w:rPr>
      </w:pPr>
    </w:p>
    <w:p w14:paraId="2ED699E2" w14:textId="79DA2E5E" w:rsidR="000C6B04" w:rsidRPr="000C6B04" w:rsidRDefault="000C6B04" w:rsidP="000C6B04">
      <w:pPr>
        <w:jc w:val="center"/>
        <w:rPr>
          <w:rFonts w:ascii="Times New Roman" w:hAnsi="Times New Roman" w:cs="Times New Roman"/>
          <w:sz w:val="24"/>
          <w:szCs w:val="24"/>
        </w:rPr>
      </w:pPr>
    </w:p>
    <w:p w14:paraId="4231BFFD" w14:textId="099F1FDC" w:rsidR="000C6B04" w:rsidRPr="000C6B04" w:rsidRDefault="000C6B04" w:rsidP="000C6B04">
      <w:pPr>
        <w:jc w:val="center"/>
        <w:rPr>
          <w:rFonts w:ascii="Times New Roman" w:hAnsi="Times New Roman" w:cs="Times New Roman"/>
          <w:sz w:val="24"/>
          <w:szCs w:val="24"/>
        </w:rPr>
      </w:pPr>
    </w:p>
    <w:p w14:paraId="3895F152" w14:textId="6B57ABAE" w:rsidR="000C6B04" w:rsidRPr="000C6B04" w:rsidRDefault="000C6B04" w:rsidP="000C6B04">
      <w:pPr>
        <w:jc w:val="center"/>
        <w:rPr>
          <w:rFonts w:ascii="Times New Roman" w:hAnsi="Times New Roman" w:cs="Times New Roman"/>
          <w:sz w:val="24"/>
          <w:szCs w:val="24"/>
        </w:rPr>
      </w:pPr>
    </w:p>
    <w:p w14:paraId="296FE2F5" w14:textId="41FDA962" w:rsidR="007477CA" w:rsidRPr="000C6B04" w:rsidRDefault="000C6B04" w:rsidP="000C6B04">
      <w:pPr>
        <w:jc w:val="center"/>
        <w:rPr>
          <w:rFonts w:ascii="Times New Roman" w:hAnsi="Times New Roman" w:cs="Times New Roman"/>
          <w:sz w:val="24"/>
          <w:szCs w:val="24"/>
        </w:rPr>
      </w:pPr>
      <w:r w:rsidRPr="000C6B04">
        <w:rPr>
          <w:rFonts w:ascii="Times New Roman" w:hAnsi="Times New Roman" w:cs="Times New Roman"/>
          <w:sz w:val="24"/>
          <w:szCs w:val="24"/>
        </w:rPr>
        <w:t>Saltillo, Coahuila a 19 de abril de 2021</w:t>
      </w:r>
    </w:p>
    <w:p w14:paraId="41BFDE43" w14:textId="71EF95F0" w:rsidR="000B2642" w:rsidRPr="00721767" w:rsidRDefault="000B2642" w:rsidP="00721767">
      <w:pPr>
        <w:pStyle w:val="Prrafodelista"/>
        <w:numPr>
          <w:ilvl w:val="0"/>
          <w:numId w:val="5"/>
        </w:numPr>
        <w:autoSpaceDE w:val="0"/>
        <w:autoSpaceDN w:val="0"/>
        <w:adjustRightInd w:val="0"/>
        <w:spacing w:after="0" w:line="360" w:lineRule="auto"/>
        <w:jc w:val="both"/>
        <w:rPr>
          <w:rFonts w:ascii="Times New Roman" w:eastAsia="Calibri" w:hAnsi="Times New Roman" w:cs="Times New Roman"/>
          <w:b/>
          <w:sz w:val="24"/>
          <w:szCs w:val="24"/>
        </w:rPr>
      </w:pPr>
      <w:r w:rsidRPr="00721767">
        <w:rPr>
          <w:rFonts w:ascii="Times New Roman" w:eastAsia="Calibri" w:hAnsi="Times New Roman" w:cs="Times New Roman"/>
          <w:b/>
          <w:sz w:val="24"/>
          <w:szCs w:val="24"/>
        </w:rPr>
        <w:lastRenderedPageBreak/>
        <w:t>En la columna “Disposición normativa”, anota el artículo, la fracción o el párrafo que se relaciona con los “Principios y valores” descritos en la columna de la izquierda.</w:t>
      </w:r>
    </w:p>
    <w:tbl>
      <w:tblPr>
        <w:tblStyle w:val="Tablaconcuadrcula"/>
        <w:tblW w:w="0" w:type="auto"/>
        <w:tblInd w:w="360" w:type="dxa"/>
        <w:tblLook w:val="04A0" w:firstRow="1" w:lastRow="0" w:firstColumn="1" w:lastColumn="0" w:noHBand="0" w:noVBand="1"/>
      </w:tblPr>
      <w:tblGrid>
        <w:gridCol w:w="4453"/>
        <w:gridCol w:w="4015"/>
      </w:tblGrid>
      <w:tr w:rsidR="00721767" w:rsidRPr="00721767" w14:paraId="19940891" w14:textId="77777777" w:rsidTr="00CE6C2A">
        <w:tc>
          <w:tcPr>
            <w:tcW w:w="6498" w:type="dxa"/>
          </w:tcPr>
          <w:p w14:paraId="7CAE2B8E" w14:textId="3BDD04F9" w:rsidR="00CE6C2A" w:rsidRPr="00721767" w:rsidRDefault="00CE6C2A" w:rsidP="00CE6C2A">
            <w:pPr>
              <w:autoSpaceDE w:val="0"/>
              <w:autoSpaceDN w:val="0"/>
              <w:adjustRightInd w:val="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t>Principios y valores</w:t>
            </w:r>
          </w:p>
        </w:tc>
        <w:tc>
          <w:tcPr>
            <w:tcW w:w="6498" w:type="dxa"/>
          </w:tcPr>
          <w:p w14:paraId="40C9D242" w14:textId="729BE9CA" w:rsidR="00CE6C2A" w:rsidRPr="00721767" w:rsidRDefault="00CE6C2A" w:rsidP="00CE6C2A">
            <w:pPr>
              <w:autoSpaceDE w:val="0"/>
              <w:autoSpaceDN w:val="0"/>
              <w:adjustRightInd w:val="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t>Disposición normativa (artículo, sección o párrafo de la Constitución y/o de la Ley General de Educación)</w:t>
            </w:r>
          </w:p>
        </w:tc>
      </w:tr>
      <w:tr w:rsidR="00721767" w:rsidRPr="00721767" w14:paraId="5A6ACCB5" w14:textId="77777777" w:rsidTr="00CE6C2A">
        <w:tc>
          <w:tcPr>
            <w:tcW w:w="6498" w:type="dxa"/>
          </w:tcPr>
          <w:p w14:paraId="5F196D4E" w14:textId="33BAB7C4" w:rsidR="00CE6C2A" w:rsidRPr="00721767" w:rsidRDefault="00D6354D" w:rsidP="00D6354D">
            <w:pPr>
              <w:pStyle w:val="Prrafodelista"/>
              <w:numPr>
                <w:ilvl w:val="0"/>
                <w:numId w:val="6"/>
              </w:numPr>
              <w:autoSpaceDE w:val="0"/>
              <w:autoSpaceDN w:val="0"/>
              <w:adjustRightInd w:val="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t xml:space="preserve">Son personas que desarrollan una actividad profesional clave para el desarrollo de los individuos y de la sociedad. Su quehacer contribuye a garantizar el derecho a la educación de excelencia de las niñas, los niños y los adolescentes. La sociedad requiere reconocer y valorar su trabajo, pues cuentan con competencias profesionales y con capacidad de inspirar a otros para actuar en la transformación social del país. </w:t>
            </w:r>
          </w:p>
        </w:tc>
        <w:tc>
          <w:tcPr>
            <w:tcW w:w="6498" w:type="dxa"/>
          </w:tcPr>
          <w:p w14:paraId="662B98D4" w14:textId="77777777" w:rsidR="00CE6C2A" w:rsidRPr="00721767" w:rsidRDefault="000F7923" w:rsidP="00CE6C2A">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 xml:space="preserve">Ley General de Educación </w:t>
            </w:r>
          </w:p>
          <w:p w14:paraId="3947FC6D" w14:textId="380F0867" w:rsidR="000F7923" w:rsidRPr="00721767" w:rsidRDefault="000F7923" w:rsidP="000F7923">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 xml:space="preserve">Título Cuarto. De la revalorización de las maestras y los maestros. Capítulo I. Del magisterio como agente fundamental en el proceso educativo. </w:t>
            </w:r>
          </w:p>
          <w:p w14:paraId="33C23C59" w14:textId="77777777" w:rsidR="000F7923" w:rsidRPr="00721767" w:rsidRDefault="000F7923" w:rsidP="000F7923">
            <w:pPr>
              <w:autoSpaceDE w:val="0"/>
              <w:autoSpaceDN w:val="0"/>
              <w:adjustRightInd w:val="0"/>
              <w:jc w:val="both"/>
              <w:rPr>
                <w:rFonts w:ascii="Times New Roman" w:eastAsia="Calibri" w:hAnsi="Times New Roman" w:cs="Times New Roman"/>
                <w:bCs/>
                <w:sz w:val="20"/>
                <w:szCs w:val="20"/>
              </w:rPr>
            </w:pPr>
          </w:p>
          <w:p w14:paraId="6D831FE0" w14:textId="6BC9CECA" w:rsidR="000F7923" w:rsidRPr="00721767" w:rsidRDefault="000F7923" w:rsidP="000F7923">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Artículo 90. Las maestras y los maestros son agentes fundamentales del proceso educativo y, por tanto, se reconoce su contribución a la transformación social.</w:t>
            </w:r>
          </w:p>
        </w:tc>
      </w:tr>
      <w:tr w:rsidR="00721767" w:rsidRPr="00721767" w14:paraId="3892F0FB" w14:textId="77777777" w:rsidTr="00CE6C2A">
        <w:tc>
          <w:tcPr>
            <w:tcW w:w="6498" w:type="dxa"/>
          </w:tcPr>
          <w:p w14:paraId="4E3C312A" w14:textId="322936CD" w:rsidR="00CE6C2A" w:rsidRPr="00721767" w:rsidRDefault="00D6354D" w:rsidP="00D6354D">
            <w:pPr>
              <w:pStyle w:val="Prrafodelista"/>
              <w:numPr>
                <w:ilvl w:val="0"/>
                <w:numId w:val="6"/>
              </w:numPr>
              <w:autoSpaceDE w:val="0"/>
              <w:autoSpaceDN w:val="0"/>
              <w:adjustRightInd w:val="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t>Son servi</w:t>
            </w:r>
            <w:r w:rsidR="00171E21" w:rsidRPr="00721767">
              <w:rPr>
                <w:rFonts w:ascii="Times New Roman" w:eastAsia="Calibri" w:hAnsi="Times New Roman" w:cs="Times New Roman"/>
                <w:b/>
                <w:sz w:val="20"/>
                <w:szCs w:val="20"/>
              </w:rPr>
              <w:t>dores</w:t>
            </w:r>
            <w:r w:rsidRPr="00721767">
              <w:rPr>
                <w:rFonts w:ascii="Times New Roman" w:eastAsia="Calibri" w:hAnsi="Times New Roman" w:cs="Times New Roman"/>
                <w:b/>
                <w:sz w:val="20"/>
                <w:szCs w:val="20"/>
              </w:rPr>
              <w:t xml:space="preserve"> públicos conscientes de su responsabilidad social y educativa que buscan asegurar la igualdad de oportunidades educativas y la equidad como una condición de justicia social.</w:t>
            </w:r>
          </w:p>
        </w:tc>
        <w:tc>
          <w:tcPr>
            <w:tcW w:w="6498" w:type="dxa"/>
          </w:tcPr>
          <w:p w14:paraId="46533B45" w14:textId="268FC317" w:rsidR="00CE6C2A" w:rsidRPr="00721767" w:rsidRDefault="00171E21" w:rsidP="00CE6C2A">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 xml:space="preserve">Ley General de Educación </w:t>
            </w:r>
          </w:p>
          <w:p w14:paraId="743C18C7" w14:textId="49559DBA" w:rsidR="00171E21" w:rsidRPr="00721767" w:rsidRDefault="00171E21" w:rsidP="00CE6C2A">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De la equidad y excelencia educativa</w:t>
            </w:r>
          </w:p>
          <w:p w14:paraId="7490BA50" w14:textId="6F4895C8" w:rsidR="00171E21" w:rsidRPr="00721767" w:rsidRDefault="00171E21" w:rsidP="00CE6C2A">
            <w:pPr>
              <w:autoSpaceDE w:val="0"/>
              <w:autoSpaceDN w:val="0"/>
              <w:adjustRightInd w:val="0"/>
              <w:jc w:val="both"/>
              <w:rPr>
                <w:rFonts w:ascii="Times New Roman" w:eastAsia="Calibri" w:hAnsi="Times New Roman" w:cs="Times New Roman"/>
                <w:bCs/>
                <w:sz w:val="20"/>
                <w:szCs w:val="20"/>
              </w:rPr>
            </w:pPr>
          </w:p>
          <w:p w14:paraId="4EA70A46" w14:textId="12F2B4F7" w:rsidR="00171E21" w:rsidRPr="00721767" w:rsidRDefault="00171E21" w:rsidP="00171E21">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Articulo 9. Las autoridades educativas, en el ámbito de sus respectivas competencias y con la</w:t>
            </w:r>
            <w:r w:rsidR="00677B5D" w:rsidRPr="00721767">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finalidad de establecer condiciones que permitan el ejercicio pleno del derecho a la educación de cada</w:t>
            </w:r>
            <w:r w:rsidR="00677B5D" w:rsidRPr="00721767">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persona, con equidad y excelencia</w:t>
            </w:r>
          </w:p>
          <w:p w14:paraId="76370A4C" w14:textId="210134CC" w:rsidR="00171E21" w:rsidRPr="00721767" w:rsidRDefault="00171E21" w:rsidP="00CE6C2A">
            <w:pPr>
              <w:autoSpaceDE w:val="0"/>
              <w:autoSpaceDN w:val="0"/>
              <w:adjustRightInd w:val="0"/>
              <w:jc w:val="both"/>
              <w:rPr>
                <w:rFonts w:ascii="Times New Roman" w:eastAsia="Calibri" w:hAnsi="Times New Roman" w:cs="Times New Roman"/>
                <w:b/>
                <w:sz w:val="20"/>
                <w:szCs w:val="20"/>
              </w:rPr>
            </w:pPr>
          </w:p>
        </w:tc>
      </w:tr>
      <w:tr w:rsidR="00721767" w:rsidRPr="00721767" w14:paraId="316E2A2F" w14:textId="77777777" w:rsidTr="00CE6C2A">
        <w:tc>
          <w:tcPr>
            <w:tcW w:w="6498" w:type="dxa"/>
          </w:tcPr>
          <w:p w14:paraId="7833B242" w14:textId="7AC6DC6D" w:rsidR="00CE6C2A" w:rsidRPr="00721767" w:rsidRDefault="00D6354D" w:rsidP="00D6354D">
            <w:pPr>
              <w:pStyle w:val="Prrafodelista"/>
              <w:numPr>
                <w:ilvl w:val="0"/>
                <w:numId w:val="6"/>
              </w:numPr>
              <w:autoSpaceDE w:val="0"/>
              <w:autoSpaceDN w:val="0"/>
              <w:adjustRightInd w:val="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t>Se les reconoce como personas con principios y valores, que son puntos de partida para las decisiones que toman cotidianamente en el trabajo con los alumnos y la gestión de la escuela, a fin de generar ambientes de aprendizajes basados en el respeto, la equidad, inclusión, interculturalidad y justicia.</w:t>
            </w:r>
          </w:p>
        </w:tc>
        <w:tc>
          <w:tcPr>
            <w:tcW w:w="6498" w:type="dxa"/>
          </w:tcPr>
          <w:p w14:paraId="04C5E6BA" w14:textId="75D98B86" w:rsidR="00677B5D" w:rsidRPr="00721767" w:rsidRDefault="00677B5D" w:rsidP="00677B5D">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 xml:space="preserve">Ley General de Educación </w:t>
            </w:r>
          </w:p>
          <w:p w14:paraId="7839FA25" w14:textId="103861CE" w:rsidR="00B678CD" w:rsidRDefault="00B678CD" w:rsidP="00B678CD">
            <w:pPr>
              <w:autoSpaceDE w:val="0"/>
              <w:autoSpaceDN w:val="0"/>
              <w:adjustRightInd w:val="0"/>
              <w:jc w:val="both"/>
              <w:rPr>
                <w:rFonts w:ascii="Times New Roman" w:eastAsia="Calibri" w:hAnsi="Times New Roman" w:cs="Times New Roman"/>
                <w:bCs/>
                <w:sz w:val="20"/>
                <w:szCs w:val="20"/>
              </w:rPr>
            </w:pPr>
            <w:r w:rsidRPr="00B678CD">
              <w:rPr>
                <w:rFonts w:ascii="Times New Roman" w:eastAsia="Calibri" w:hAnsi="Times New Roman" w:cs="Times New Roman"/>
                <w:bCs/>
                <w:sz w:val="20"/>
                <w:szCs w:val="20"/>
              </w:rPr>
              <w:t>Título Cuarto</w:t>
            </w:r>
            <w:r>
              <w:rPr>
                <w:rFonts w:ascii="Times New Roman" w:eastAsia="Calibri" w:hAnsi="Times New Roman" w:cs="Times New Roman"/>
                <w:bCs/>
                <w:sz w:val="20"/>
                <w:szCs w:val="20"/>
              </w:rPr>
              <w:t xml:space="preserve">. </w:t>
            </w:r>
            <w:r w:rsidRPr="00B678CD">
              <w:rPr>
                <w:rFonts w:ascii="Times New Roman" w:eastAsia="Calibri" w:hAnsi="Times New Roman" w:cs="Times New Roman"/>
                <w:bCs/>
                <w:sz w:val="20"/>
                <w:szCs w:val="20"/>
              </w:rPr>
              <w:t>De la revalorización de las maestras y los maestros</w:t>
            </w:r>
            <w:r>
              <w:rPr>
                <w:rFonts w:ascii="Times New Roman" w:eastAsia="Calibri" w:hAnsi="Times New Roman" w:cs="Times New Roman"/>
                <w:bCs/>
                <w:sz w:val="20"/>
                <w:szCs w:val="20"/>
              </w:rPr>
              <w:t xml:space="preserve">. </w:t>
            </w:r>
            <w:r w:rsidRPr="00B678CD">
              <w:rPr>
                <w:rFonts w:ascii="Times New Roman" w:eastAsia="Calibri" w:hAnsi="Times New Roman" w:cs="Times New Roman"/>
                <w:bCs/>
                <w:sz w:val="20"/>
                <w:szCs w:val="20"/>
              </w:rPr>
              <w:t>Capítulo I</w:t>
            </w:r>
            <w:r>
              <w:rPr>
                <w:rFonts w:ascii="Times New Roman" w:eastAsia="Calibri" w:hAnsi="Times New Roman" w:cs="Times New Roman"/>
                <w:bCs/>
                <w:sz w:val="20"/>
                <w:szCs w:val="20"/>
              </w:rPr>
              <w:t xml:space="preserve">. </w:t>
            </w:r>
            <w:r w:rsidRPr="00B678CD">
              <w:rPr>
                <w:rFonts w:ascii="Times New Roman" w:eastAsia="Calibri" w:hAnsi="Times New Roman" w:cs="Times New Roman"/>
                <w:bCs/>
                <w:sz w:val="20"/>
                <w:szCs w:val="20"/>
              </w:rPr>
              <w:t>Del magisterio como agente fundamental en el proceso educativo</w:t>
            </w:r>
          </w:p>
          <w:p w14:paraId="5E0CCDD0" w14:textId="77777777" w:rsidR="00B678CD" w:rsidRPr="00B678CD" w:rsidRDefault="00B678CD" w:rsidP="00B678CD">
            <w:pPr>
              <w:autoSpaceDE w:val="0"/>
              <w:autoSpaceDN w:val="0"/>
              <w:adjustRightInd w:val="0"/>
              <w:jc w:val="both"/>
              <w:rPr>
                <w:rFonts w:ascii="Times New Roman" w:eastAsia="Calibri" w:hAnsi="Times New Roman" w:cs="Times New Roman"/>
                <w:bCs/>
                <w:sz w:val="20"/>
                <w:szCs w:val="20"/>
              </w:rPr>
            </w:pPr>
          </w:p>
          <w:p w14:paraId="724A8F73" w14:textId="42211CE0" w:rsidR="00CE6C2A" w:rsidRPr="00721767" w:rsidRDefault="00B678CD" w:rsidP="00B678CD">
            <w:pPr>
              <w:autoSpaceDE w:val="0"/>
              <w:autoSpaceDN w:val="0"/>
              <w:adjustRightInd w:val="0"/>
              <w:jc w:val="both"/>
              <w:rPr>
                <w:rFonts w:ascii="Times New Roman" w:eastAsia="Calibri" w:hAnsi="Times New Roman" w:cs="Times New Roman"/>
                <w:bCs/>
                <w:sz w:val="20"/>
                <w:szCs w:val="20"/>
              </w:rPr>
            </w:pPr>
            <w:r w:rsidRPr="00B678CD">
              <w:rPr>
                <w:rFonts w:ascii="Times New Roman" w:eastAsia="Calibri" w:hAnsi="Times New Roman" w:cs="Times New Roman"/>
                <w:bCs/>
                <w:sz w:val="20"/>
                <w:szCs w:val="20"/>
              </w:rPr>
              <w:t>Artículo 90. Las maestras y los maestros son agentes fundamentales del proceso educativo y, por</w:t>
            </w:r>
            <w:r>
              <w:rPr>
                <w:rFonts w:ascii="Times New Roman" w:eastAsia="Calibri" w:hAnsi="Times New Roman" w:cs="Times New Roman"/>
                <w:bCs/>
                <w:sz w:val="20"/>
                <w:szCs w:val="20"/>
              </w:rPr>
              <w:t xml:space="preserve"> </w:t>
            </w:r>
            <w:r w:rsidRPr="00B678CD">
              <w:rPr>
                <w:rFonts w:ascii="Times New Roman" w:eastAsia="Calibri" w:hAnsi="Times New Roman" w:cs="Times New Roman"/>
                <w:bCs/>
                <w:sz w:val="20"/>
                <w:szCs w:val="20"/>
              </w:rPr>
              <w:t>tanto, se reconoce su contribución a la transformación social.</w:t>
            </w:r>
          </w:p>
        </w:tc>
      </w:tr>
      <w:tr w:rsidR="00721767" w:rsidRPr="00721767" w14:paraId="7A1B9B6A" w14:textId="77777777" w:rsidTr="00CE6C2A">
        <w:tc>
          <w:tcPr>
            <w:tcW w:w="6498" w:type="dxa"/>
          </w:tcPr>
          <w:p w14:paraId="6A552D34" w14:textId="6E6336A9" w:rsidR="00CE6C2A" w:rsidRPr="00721767" w:rsidRDefault="00D6354D" w:rsidP="00D6354D">
            <w:pPr>
              <w:pStyle w:val="Prrafodelista"/>
              <w:numPr>
                <w:ilvl w:val="0"/>
                <w:numId w:val="6"/>
              </w:numPr>
              <w:autoSpaceDE w:val="0"/>
              <w:autoSpaceDN w:val="0"/>
              <w:adjustRightInd w:val="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t xml:space="preserve">Ponen en el centro de su actuación el interés superior de las niñas, los niños y los adolescentes, reconocen que estos son personas integrales con características personales, sociales, culturales y lingüísticas, ritmos de aprendizaje, condiciones de salud y familiares, que cuentan con saberes de experiencias de vida, talentos y potencialidades, que aportan diversidad al aula y a la escuela que debe ser retomada para la formación integral de excelencia. </w:t>
            </w:r>
          </w:p>
        </w:tc>
        <w:tc>
          <w:tcPr>
            <w:tcW w:w="6498" w:type="dxa"/>
          </w:tcPr>
          <w:p w14:paraId="038E7286" w14:textId="77777777" w:rsidR="002A2EF4" w:rsidRPr="00721767" w:rsidRDefault="002A2EF4" w:rsidP="00CE6C2A">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Ley General de Educación</w:t>
            </w:r>
          </w:p>
          <w:p w14:paraId="563468CF" w14:textId="2F8276F9" w:rsidR="002A2EF4" w:rsidRPr="00721767" w:rsidRDefault="002A2EF4" w:rsidP="002A2EF4">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Título Primero. Del derecho a la educación. Capítulo I. Disposiciones generales.</w:t>
            </w:r>
          </w:p>
          <w:p w14:paraId="00496F5D" w14:textId="77777777" w:rsidR="002A2EF4" w:rsidRPr="00721767" w:rsidRDefault="002A2EF4" w:rsidP="00CE6C2A">
            <w:pPr>
              <w:autoSpaceDE w:val="0"/>
              <w:autoSpaceDN w:val="0"/>
              <w:adjustRightInd w:val="0"/>
              <w:jc w:val="both"/>
              <w:rPr>
                <w:rFonts w:ascii="Times New Roman" w:eastAsia="Calibri" w:hAnsi="Times New Roman" w:cs="Times New Roman"/>
                <w:bCs/>
                <w:sz w:val="20"/>
                <w:szCs w:val="20"/>
              </w:rPr>
            </w:pPr>
          </w:p>
          <w:p w14:paraId="60B425D1" w14:textId="710C9E4B" w:rsidR="002A2EF4" w:rsidRPr="00721767" w:rsidRDefault="002A2EF4" w:rsidP="002A2EF4">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Artículo 2. El Estado priorizará el interés superior de niñas, niños, adolescentes y jóvenes en el</w:t>
            </w:r>
            <w:r w:rsidR="00677B5D" w:rsidRPr="00721767">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ejercicio de su derecho a la educación. Para tal efecto, garantizará el desarrollo de programas y políticas</w:t>
            </w:r>
            <w:r w:rsidR="00677B5D" w:rsidRPr="00721767">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públicas que hagan efectivo ese principio constitucional.</w:t>
            </w:r>
          </w:p>
        </w:tc>
      </w:tr>
      <w:tr w:rsidR="00721767" w:rsidRPr="00721767" w14:paraId="755EC7C7" w14:textId="77777777" w:rsidTr="00CE6C2A">
        <w:tc>
          <w:tcPr>
            <w:tcW w:w="6498" w:type="dxa"/>
          </w:tcPr>
          <w:p w14:paraId="10261F35" w14:textId="51E585AB" w:rsidR="00CE6C2A" w:rsidRPr="00721767" w:rsidRDefault="00D6354D" w:rsidP="00D6354D">
            <w:pPr>
              <w:pStyle w:val="Prrafodelista"/>
              <w:numPr>
                <w:ilvl w:val="0"/>
                <w:numId w:val="6"/>
              </w:numPr>
              <w:autoSpaceDE w:val="0"/>
              <w:autoSpaceDN w:val="0"/>
              <w:adjustRightInd w:val="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lastRenderedPageBreak/>
              <w:t xml:space="preserve">Cuentan con saberes obtenidos en su formación inicial y continua, y con la </w:t>
            </w:r>
            <w:r w:rsidR="00DA03A5" w:rsidRPr="00721767">
              <w:rPr>
                <w:rFonts w:ascii="Times New Roman" w:eastAsia="Calibri" w:hAnsi="Times New Roman" w:cs="Times New Roman"/>
                <w:b/>
                <w:sz w:val="20"/>
                <w:szCs w:val="20"/>
              </w:rPr>
              <w:t>experiencia</w:t>
            </w:r>
            <w:r w:rsidRPr="00721767">
              <w:rPr>
                <w:rFonts w:ascii="Times New Roman" w:eastAsia="Calibri" w:hAnsi="Times New Roman" w:cs="Times New Roman"/>
                <w:b/>
                <w:sz w:val="20"/>
                <w:szCs w:val="20"/>
              </w:rPr>
              <w:t xml:space="preserve"> que le brinda enfrentar los retos de su labor docente, directiva o de supervisión escolar; con capacidad para aprender de manera permanente en la </w:t>
            </w:r>
            <w:r w:rsidR="00DA03A5" w:rsidRPr="00721767">
              <w:rPr>
                <w:rFonts w:ascii="Times New Roman" w:eastAsia="Calibri" w:hAnsi="Times New Roman" w:cs="Times New Roman"/>
                <w:b/>
                <w:sz w:val="20"/>
                <w:szCs w:val="20"/>
              </w:rPr>
              <w:t>práctica</w:t>
            </w:r>
            <w:r w:rsidRPr="00721767">
              <w:rPr>
                <w:rFonts w:ascii="Times New Roman" w:eastAsia="Calibri" w:hAnsi="Times New Roman" w:cs="Times New Roman"/>
                <w:b/>
                <w:sz w:val="20"/>
                <w:szCs w:val="20"/>
              </w:rPr>
              <w:t xml:space="preserve">, interactuar con </w:t>
            </w:r>
            <w:r w:rsidR="00DA03A5" w:rsidRPr="00721767">
              <w:rPr>
                <w:rFonts w:ascii="Times New Roman" w:eastAsia="Calibri" w:hAnsi="Times New Roman" w:cs="Times New Roman"/>
                <w:b/>
                <w:sz w:val="20"/>
                <w:szCs w:val="20"/>
              </w:rPr>
              <w:t xml:space="preserve">los alumnos, sus colegas y la comunidad, en su crecimiento profesional, al realizar estudios académicos y participar en procesos de formación, actualización y capacitación para el mejor ejercicio de su función. </w:t>
            </w:r>
          </w:p>
        </w:tc>
        <w:tc>
          <w:tcPr>
            <w:tcW w:w="6498" w:type="dxa"/>
          </w:tcPr>
          <w:p w14:paraId="4BB8F24A" w14:textId="76708E0F" w:rsidR="00CE6C2A" w:rsidRPr="00E500D2" w:rsidRDefault="00E500D2" w:rsidP="00CE6C2A">
            <w:pPr>
              <w:autoSpaceDE w:val="0"/>
              <w:autoSpaceDN w:val="0"/>
              <w:adjustRightInd w:val="0"/>
              <w:jc w:val="both"/>
              <w:rPr>
                <w:rFonts w:ascii="Times New Roman" w:eastAsia="Calibri" w:hAnsi="Times New Roman" w:cs="Times New Roman"/>
                <w:bCs/>
                <w:sz w:val="20"/>
                <w:szCs w:val="20"/>
              </w:rPr>
            </w:pPr>
            <w:r w:rsidRPr="00E500D2">
              <w:rPr>
                <w:rFonts w:ascii="Times New Roman" w:eastAsia="Calibri" w:hAnsi="Times New Roman" w:cs="Times New Roman"/>
                <w:bCs/>
                <w:sz w:val="20"/>
                <w:szCs w:val="20"/>
              </w:rPr>
              <w:t xml:space="preserve">Ley General de Educación </w:t>
            </w:r>
          </w:p>
          <w:p w14:paraId="1A257BDC" w14:textId="2E1897F0" w:rsidR="00E500D2" w:rsidRPr="00E500D2" w:rsidRDefault="00E500D2" w:rsidP="00E500D2">
            <w:pPr>
              <w:autoSpaceDE w:val="0"/>
              <w:autoSpaceDN w:val="0"/>
              <w:adjustRightInd w:val="0"/>
              <w:jc w:val="both"/>
              <w:rPr>
                <w:rFonts w:ascii="Times New Roman" w:eastAsia="Calibri" w:hAnsi="Times New Roman" w:cs="Times New Roman"/>
                <w:bCs/>
                <w:sz w:val="20"/>
                <w:szCs w:val="20"/>
              </w:rPr>
            </w:pPr>
            <w:r w:rsidRPr="00E500D2">
              <w:rPr>
                <w:rFonts w:ascii="Times New Roman" w:eastAsia="Calibri" w:hAnsi="Times New Roman" w:cs="Times New Roman"/>
                <w:bCs/>
                <w:sz w:val="20"/>
                <w:szCs w:val="20"/>
              </w:rPr>
              <w:t>Capítulo II. Del fortalecimiento de la formación docente</w:t>
            </w:r>
            <w:r>
              <w:rPr>
                <w:rFonts w:ascii="Times New Roman" w:eastAsia="Calibri" w:hAnsi="Times New Roman" w:cs="Times New Roman"/>
                <w:bCs/>
                <w:sz w:val="20"/>
                <w:szCs w:val="20"/>
              </w:rPr>
              <w:t>.</w:t>
            </w:r>
          </w:p>
          <w:p w14:paraId="03E97420" w14:textId="77777777" w:rsidR="00E500D2" w:rsidRPr="00E500D2" w:rsidRDefault="00E500D2" w:rsidP="00E500D2">
            <w:pPr>
              <w:autoSpaceDE w:val="0"/>
              <w:autoSpaceDN w:val="0"/>
              <w:adjustRightInd w:val="0"/>
              <w:jc w:val="both"/>
              <w:rPr>
                <w:rFonts w:ascii="Times New Roman" w:eastAsia="Calibri" w:hAnsi="Times New Roman" w:cs="Times New Roman"/>
                <w:bCs/>
                <w:sz w:val="20"/>
                <w:szCs w:val="20"/>
              </w:rPr>
            </w:pPr>
          </w:p>
          <w:p w14:paraId="30B39E69" w14:textId="77777777" w:rsidR="00E500D2" w:rsidRDefault="00E500D2" w:rsidP="00E500D2">
            <w:pPr>
              <w:autoSpaceDE w:val="0"/>
              <w:autoSpaceDN w:val="0"/>
              <w:adjustRightInd w:val="0"/>
              <w:jc w:val="both"/>
              <w:rPr>
                <w:rFonts w:ascii="Times New Roman" w:eastAsia="Calibri" w:hAnsi="Times New Roman" w:cs="Times New Roman"/>
                <w:bCs/>
                <w:sz w:val="20"/>
                <w:szCs w:val="20"/>
              </w:rPr>
            </w:pPr>
            <w:r w:rsidRPr="00E500D2">
              <w:rPr>
                <w:rFonts w:ascii="Times New Roman" w:eastAsia="Calibri" w:hAnsi="Times New Roman" w:cs="Times New Roman"/>
                <w:bCs/>
                <w:sz w:val="20"/>
                <w:szCs w:val="20"/>
              </w:rPr>
              <w:t>Artículo 95. El Estado fortalecerá a las instituciones públicas de formación docente, para lo cual, las</w:t>
            </w:r>
            <w:r>
              <w:rPr>
                <w:rFonts w:ascii="Times New Roman" w:eastAsia="Calibri" w:hAnsi="Times New Roman" w:cs="Times New Roman"/>
                <w:bCs/>
                <w:sz w:val="20"/>
                <w:szCs w:val="20"/>
              </w:rPr>
              <w:t xml:space="preserve"> </w:t>
            </w:r>
            <w:r w:rsidRPr="00E500D2">
              <w:rPr>
                <w:rFonts w:ascii="Times New Roman" w:eastAsia="Calibri" w:hAnsi="Times New Roman" w:cs="Times New Roman"/>
                <w:bCs/>
                <w:sz w:val="20"/>
                <w:szCs w:val="20"/>
              </w:rPr>
              <w:t>autoridades educativas en el ámbito de sus competencias, tendrán a su cargo:</w:t>
            </w:r>
          </w:p>
          <w:p w14:paraId="2187E4BC" w14:textId="50097C38" w:rsidR="00E500D2" w:rsidRPr="00E500D2" w:rsidRDefault="00E500D2" w:rsidP="00E500D2">
            <w:pPr>
              <w:autoSpaceDE w:val="0"/>
              <w:autoSpaceDN w:val="0"/>
              <w:adjustRightInd w:val="0"/>
              <w:jc w:val="both"/>
              <w:rPr>
                <w:rFonts w:ascii="Times New Roman" w:eastAsia="Calibri" w:hAnsi="Times New Roman" w:cs="Times New Roman"/>
                <w:bCs/>
                <w:sz w:val="20"/>
                <w:szCs w:val="20"/>
              </w:rPr>
            </w:pPr>
            <w:r>
              <w:rPr>
                <w:rFonts w:ascii="Times New Roman" w:eastAsia="Calibri" w:hAnsi="Times New Roman" w:cs="Times New Roman"/>
                <w:bCs/>
                <w:sz w:val="20"/>
                <w:szCs w:val="20"/>
              </w:rPr>
              <w:t>Fracciones 11, 111, V y VIII</w:t>
            </w:r>
          </w:p>
        </w:tc>
      </w:tr>
      <w:tr w:rsidR="00721767" w:rsidRPr="00721767" w14:paraId="0245F47B" w14:textId="77777777" w:rsidTr="00CE6C2A">
        <w:tc>
          <w:tcPr>
            <w:tcW w:w="6498" w:type="dxa"/>
          </w:tcPr>
          <w:p w14:paraId="50230212" w14:textId="2CE00625" w:rsidR="00DA03A5" w:rsidRPr="00721767" w:rsidRDefault="00DA03A5" w:rsidP="00DA03A5">
            <w:pPr>
              <w:pStyle w:val="Prrafodelista"/>
              <w:numPr>
                <w:ilvl w:val="0"/>
                <w:numId w:val="6"/>
              </w:numPr>
              <w:autoSpaceDE w:val="0"/>
              <w:autoSpaceDN w:val="0"/>
              <w:adjustRightInd w:val="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t>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de la humanidad</w:t>
            </w:r>
          </w:p>
        </w:tc>
        <w:tc>
          <w:tcPr>
            <w:tcW w:w="6498" w:type="dxa"/>
          </w:tcPr>
          <w:p w14:paraId="3B638297" w14:textId="7E6B6CF7" w:rsidR="00CE6C2A" w:rsidRPr="00721767" w:rsidRDefault="00B174F9" w:rsidP="00CE6C2A">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 xml:space="preserve">Ley General de Educación </w:t>
            </w:r>
          </w:p>
          <w:p w14:paraId="7A403238" w14:textId="77777777" w:rsidR="00721767" w:rsidRPr="00721767" w:rsidRDefault="00721767" w:rsidP="00CE6C2A">
            <w:pPr>
              <w:autoSpaceDE w:val="0"/>
              <w:autoSpaceDN w:val="0"/>
              <w:adjustRightInd w:val="0"/>
              <w:jc w:val="both"/>
              <w:rPr>
                <w:rFonts w:ascii="Times New Roman" w:eastAsia="Calibri" w:hAnsi="Times New Roman" w:cs="Times New Roman"/>
                <w:bCs/>
                <w:sz w:val="20"/>
                <w:szCs w:val="20"/>
              </w:rPr>
            </w:pPr>
          </w:p>
          <w:p w14:paraId="50C08828" w14:textId="77777777" w:rsidR="00B174F9" w:rsidRPr="00721767" w:rsidRDefault="00B174F9" w:rsidP="00B174F9">
            <w:pPr>
              <w:pStyle w:val="Default"/>
              <w:rPr>
                <w:rFonts w:ascii="Times New Roman" w:hAnsi="Times New Roman" w:cs="Times New Roman"/>
                <w:bCs/>
                <w:sz w:val="20"/>
                <w:szCs w:val="20"/>
              </w:rPr>
            </w:pPr>
            <w:r w:rsidRPr="00721767">
              <w:rPr>
                <w:rFonts w:ascii="Times New Roman" w:hAnsi="Times New Roman" w:cs="Times New Roman"/>
                <w:bCs/>
                <w:sz w:val="20"/>
                <w:szCs w:val="20"/>
              </w:rPr>
              <w:t xml:space="preserve">Artículo 13. Se fomentará en las personas una educación basada en: </w:t>
            </w:r>
          </w:p>
          <w:p w14:paraId="6A135237" w14:textId="053439A1" w:rsidR="00B174F9" w:rsidRPr="00721767" w:rsidRDefault="00B174F9" w:rsidP="00B174F9">
            <w:pPr>
              <w:autoSpaceDE w:val="0"/>
              <w:autoSpaceDN w:val="0"/>
              <w:adjustRightInd w:val="0"/>
              <w:jc w:val="both"/>
              <w:rPr>
                <w:rFonts w:ascii="Times New Roman" w:eastAsia="Calibri" w:hAnsi="Times New Roman" w:cs="Times New Roman"/>
                <w:b/>
                <w:sz w:val="20"/>
                <w:szCs w:val="20"/>
              </w:rPr>
            </w:pPr>
            <w:r w:rsidRPr="00721767">
              <w:rPr>
                <w:rFonts w:ascii="Times New Roman" w:hAnsi="Times New Roman" w:cs="Times New Roman"/>
                <w:bCs/>
                <w:sz w:val="20"/>
                <w:szCs w:val="20"/>
              </w:rPr>
              <w:t>I. La identidad, el sentido de pertenencia y el respeto desde la interculturalidad</w:t>
            </w:r>
            <w:r w:rsidRPr="00721767">
              <w:rPr>
                <w:rFonts w:ascii="Times New Roman" w:hAnsi="Times New Roman" w:cs="Times New Roman"/>
                <w:sz w:val="20"/>
                <w:szCs w:val="20"/>
              </w:rPr>
              <w:t>,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tc>
      </w:tr>
      <w:tr w:rsidR="006C084B" w:rsidRPr="00721767" w14:paraId="696F12E1" w14:textId="77777777" w:rsidTr="00CE6C2A">
        <w:tc>
          <w:tcPr>
            <w:tcW w:w="6498" w:type="dxa"/>
          </w:tcPr>
          <w:p w14:paraId="1D55EDA9" w14:textId="159B217C" w:rsidR="00DA03A5" w:rsidRPr="00721767" w:rsidRDefault="00DA03A5" w:rsidP="00DA03A5">
            <w:pPr>
              <w:pStyle w:val="Prrafodelista"/>
              <w:numPr>
                <w:ilvl w:val="0"/>
                <w:numId w:val="6"/>
              </w:numPr>
              <w:autoSpaceDE w:val="0"/>
              <w:autoSpaceDN w:val="0"/>
              <w:adjustRightInd w:val="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t xml:space="preserve">Son agentes clave de una comunidad que se organiza y participa para favorecer el máximo logro de aprendizaje de todas las niñas, los niños y adolescentes, por lo que asumen en su actuar profesional, principios y valores democráticos como el dialogo, la participación y la toma de decisiones que contribuyan al bien común </w:t>
            </w:r>
          </w:p>
        </w:tc>
        <w:tc>
          <w:tcPr>
            <w:tcW w:w="6498" w:type="dxa"/>
          </w:tcPr>
          <w:p w14:paraId="56759056" w14:textId="656F5C28" w:rsidR="00DA03A5" w:rsidRDefault="00B174F9" w:rsidP="00CE6C2A">
            <w:pPr>
              <w:autoSpaceDE w:val="0"/>
              <w:autoSpaceDN w:val="0"/>
              <w:adjustRightInd w:val="0"/>
              <w:jc w:val="both"/>
              <w:rPr>
                <w:rFonts w:ascii="Times New Roman" w:eastAsia="Calibri" w:hAnsi="Times New Roman" w:cs="Times New Roman"/>
                <w:bCs/>
                <w:sz w:val="20"/>
                <w:szCs w:val="20"/>
              </w:rPr>
            </w:pPr>
            <w:r w:rsidRPr="00EA03D0">
              <w:rPr>
                <w:rFonts w:ascii="Times New Roman" w:eastAsia="Calibri" w:hAnsi="Times New Roman" w:cs="Times New Roman"/>
                <w:bCs/>
                <w:sz w:val="20"/>
                <w:szCs w:val="20"/>
              </w:rPr>
              <w:t xml:space="preserve">Ley General de Educación </w:t>
            </w:r>
          </w:p>
          <w:p w14:paraId="21F621E1" w14:textId="5C8F5D0C" w:rsidR="00BB34E1" w:rsidRPr="00BB34E1" w:rsidRDefault="00BB34E1" w:rsidP="00BB34E1">
            <w:pPr>
              <w:autoSpaceDE w:val="0"/>
              <w:autoSpaceDN w:val="0"/>
              <w:adjustRightInd w:val="0"/>
              <w:jc w:val="both"/>
              <w:rPr>
                <w:rFonts w:ascii="Times New Roman" w:eastAsia="Calibri" w:hAnsi="Times New Roman" w:cs="Times New Roman"/>
                <w:bCs/>
                <w:sz w:val="20"/>
                <w:szCs w:val="20"/>
              </w:rPr>
            </w:pPr>
            <w:r w:rsidRPr="00BB34E1">
              <w:rPr>
                <w:rFonts w:ascii="Times New Roman" w:eastAsia="Calibri" w:hAnsi="Times New Roman" w:cs="Times New Roman"/>
                <w:bCs/>
                <w:sz w:val="20"/>
                <w:szCs w:val="20"/>
              </w:rPr>
              <w:t>De la nueva escuela mexicana</w:t>
            </w:r>
            <w:r>
              <w:rPr>
                <w:rFonts w:ascii="Times New Roman" w:eastAsia="Calibri" w:hAnsi="Times New Roman" w:cs="Times New Roman"/>
                <w:bCs/>
                <w:sz w:val="20"/>
                <w:szCs w:val="20"/>
              </w:rPr>
              <w:t xml:space="preserve">. </w:t>
            </w:r>
            <w:r w:rsidRPr="00BB34E1">
              <w:rPr>
                <w:rFonts w:ascii="Times New Roman" w:eastAsia="Calibri" w:hAnsi="Times New Roman" w:cs="Times New Roman"/>
                <w:bCs/>
                <w:sz w:val="20"/>
                <w:szCs w:val="20"/>
              </w:rPr>
              <w:t>Capítulo I</w:t>
            </w:r>
            <w:r>
              <w:rPr>
                <w:rFonts w:ascii="Times New Roman" w:eastAsia="Calibri" w:hAnsi="Times New Roman" w:cs="Times New Roman"/>
                <w:bCs/>
                <w:sz w:val="20"/>
                <w:szCs w:val="20"/>
              </w:rPr>
              <w:t xml:space="preserve">. </w:t>
            </w:r>
            <w:r w:rsidRPr="00BB34E1">
              <w:rPr>
                <w:rFonts w:ascii="Times New Roman" w:eastAsia="Calibri" w:hAnsi="Times New Roman" w:cs="Times New Roman"/>
                <w:bCs/>
                <w:sz w:val="20"/>
                <w:szCs w:val="20"/>
              </w:rPr>
              <w:t>De la función de la nueva escuela mexicana</w:t>
            </w:r>
          </w:p>
          <w:p w14:paraId="045D7C87" w14:textId="77777777" w:rsidR="00BB34E1" w:rsidRDefault="00BB34E1" w:rsidP="00BB34E1">
            <w:pPr>
              <w:autoSpaceDE w:val="0"/>
              <w:autoSpaceDN w:val="0"/>
              <w:adjustRightInd w:val="0"/>
              <w:jc w:val="both"/>
              <w:rPr>
                <w:rFonts w:ascii="Times New Roman" w:eastAsia="Calibri" w:hAnsi="Times New Roman" w:cs="Times New Roman"/>
                <w:bCs/>
                <w:sz w:val="20"/>
                <w:szCs w:val="20"/>
              </w:rPr>
            </w:pPr>
          </w:p>
          <w:p w14:paraId="7C2F61AA" w14:textId="178982B8" w:rsidR="00BB34E1" w:rsidRPr="00EA03D0" w:rsidRDefault="00BB34E1" w:rsidP="00BB34E1">
            <w:pPr>
              <w:autoSpaceDE w:val="0"/>
              <w:autoSpaceDN w:val="0"/>
              <w:adjustRightInd w:val="0"/>
              <w:jc w:val="both"/>
              <w:rPr>
                <w:rFonts w:ascii="Times New Roman" w:eastAsia="Calibri" w:hAnsi="Times New Roman" w:cs="Times New Roman"/>
                <w:bCs/>
                <w:sz w:val="20"/>
                <w:szCs w:val="20"/>
              </w:rPr>
            </w:pPr>
            <w:r w:rsidRPr="00BB34E1">
              <w:rPr>
                <w:rFonts w:ascii="Times New Roman" w:eastAsia="Calibri" w:hAnsi="Times New Roman" w:cs="Times New Roman"/>
                <w:bCs/>
                <w:sz w:val="20"/>
                <w:szCs w:val="20"/>
              </w:rPr>
              <w:t>Artículo 11. El Estado, a través de la nueva escuela mexicana, buscará la equidad, la excelencia y la</w:t>
            </w:r>
            <w:r>
              <w:rPr>
                <w:rFonts w:ascii="Times New Roman" w:eastAsia="Calibri" w:hAnsi="Times New Roman" w:cs="Times New Roman"/>
                <w:bCs/>
                <w:sz w:val="20"/>
                <w:szCs w:val="20"/>
              </w:rPr>
              <w:t xml:space="preserve"> </w:t>
            </w:r>
            <w:r w:rsidRPr="00BB34E1">
              <w:rPr>
                <w:rFonts w:ascii="Times New Roman" w:eastAsia="Calibri" w:hAnsi="Times New Roman" w:cs="Times New Roman"/>
                <w:bCs/>
                <w:sz w:val="20"/>
                <w:szCs w:val="20"/>
              </w:rPr>
              <w:t>mejora continua en la educación, para lo cual colocará al centro de la acción pública el máximo logro de</w:t>
            </w:r>
            <w:r>
              <w:rPr>
                <w:rFonts w:ascii="Times New Roman" w:eastAsia="Calibri" w:hAnsi="Times New Roman" w:cs="Times New Roman"/>
                <w:bCs/>
                <w:sz w:val="20"/>
                <w:szCs w:val="20"/>
              </w:rPr>
              <w:t xml:space="preserve"> </w:t>
            </w:r>
            <w:r w:rsidRPr="00BB34E1">
              <w:rPr>
                <w:rFonts w:ascii="Times New Roman" w:eastAsia="Calibri" w:hAnsi="Times New Roman" w:cs="Times New Roman"/>
                <w:bCs/>
                <w:sz w:val="20"/>
                <w:szCs w:val="20"/>
              </w:rPr>
              <w:t>aprendizaje de las niñas, niños, adolescentes y jóvenes. Tendrá como objetivos el desarrollo humano</w:t>
            </w:r>
            <w:r>
              <w:rPr>
                <w:rFonts w:ascii="Times New Roman" w:eastAsia="Calibri" w:hAnsi="Times New Roman" w:cs="Times New Roman"/>
                <w:bCs/>
                <w:sz w:val="20"/>
                <w:szCs w:val="20"/>
              </w:rPr>
              <w:t xml:space="preserve"> </w:t>
            </w:r>
            <w:r w:rsidRPr="00BB34E1">
              <w:rPr>
                <w:rFonts w:ascii="Times New Roman" w:eastAsia="Calibri" w:hAnsi="Times New Roman" w:cs="Times New Roman"/>
                <w:bCs/>
                <w:sz w:val="20"/>
                <w:szCs w:val="20"/>
              </w:rPr>
              <w:t>integral del educando, reorientar el Sistema Educativo Nacional, incidir en la cultura educativa mediante</w:t>
            </w:r>
            <w:r>
              <w:rPr>
                <w:rFonts w:ascii="Times New Roman" w:eastAsia="Calibri" w:hAnsi="Times New Roman" w:cs="Times New Roman"/>
                <w:bCs/>
                <w:sz w:val="20"/>
                <w:szCs w:val="20"/>
              </w:rPr>
              <w:t xml:space="preserve"> </w:t>
            </w:r>
            <w:r w:rsidRPr="00BB34E1">
              <w:rPr>
                <w:rFonts w:ascii="Times New Roman" w:eastAsia="Calibri" w:hAnsi="Times New Roman" w:cs="Times New Roman"/>
                <w:bCs/>
                <w:sz w:val="20"/>
                <w:szCs w:val="20"/>
              </w:rPr>
              <w:t>la corresponsabilidad e impulsar transformaciones sociales dentro de la escuela y en la comunidad.</w:t>
            </w:r>
          </w:p>
          <w:p w14:paraId="048B274B" w14:textId="6DEF224F" w:rsidR="00B174F9" w:rsidRPr="00EA03D0" w:rsidRDefault="00B174F9" w:rsidP="00B174F9">
            <w:pPr>
              <w:autoSpaceDE w:val="0"/>
              <w:autoSpaceDN w:val="0"/>
              <w:adjustRightInd w:val="0"/>
              <w:jc w:val="both"/>
              <w:rPr>
                <w:rFonts w:ascii="Times New Roman" w:eastAsia="Calibri" w:hAnsi="Times New Roman" w:cs="Times New Roman"/>
                <w:bCs/>
                <w:sz w:val="20"/>
                <w:szCs w:val="20"/>
              </w:rPr>
            </w:pPr>
          </w:p>
        </w:tc>
      </w:tr>
      <w:tr w:rsidR="006C084B" w:rsidRPr="00721767" w14:paraId="770A9D90" w14:textId="77777777" w:rsidTr="00CE6C2A">
        <w:tc>
          <w:tcPr>
            <w:tcW w:w="6498" w:type="dxa"/>
          </w:tcPr>
          <w:p w14:paraId="6440C03C" w14:textId="0B47FD05" w:rsidR="00DA03A5" w:rsidRPr="00721767" w:rsidRDefault="00DA03A5" w:rsidP="00DA03A5">
            <w:pPr>
              <w:pStyle w:val="Prrafodelista"/>
              <w:numPr>
                <w:ilvl w:val="0"/>
                <w:numId w:val="6"/>
              </w:numPr>
              <w:autoSpaceDE w:val="0"/>
              <w:autoSpaceDN w:val="0"/>
              <w:adjustRightInd w:val="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t xml:space="preserve">Son profesionales de la educación que requieren la colaboración y corresponsabilidad de la sociedad y las familias de los alumnos para lograr que estos alcancen los propósitos de la educación básica </w:t>
            </w:r>
          </w:p>
        </w:tc>
        <w:tc>
          <w:tcPr>
            <w:tcW w:w="6498" w:type="dxa"/>
          </w:tcPr>
          <w:p w14:paraId="7A1F5E0F" w14:textId="7EDA6691" w:rsidR="00DA03A5" w:rsidRPr="00EA03D0" w:rsidRDefault="00FA0664" w:rsidP="00CE6C2A">
            <w:pPr>
              <w:autoSpaceDE w:val="0"/>
              <w:autoSpaceDN w:val="0"/>
              <w:adjustRightInd w:val="0"/>
              <w:jc w:val="both"/>
              <w:rPr>
                <w:rFonts w:ascii="Times New Roman" w:eastAsia="Calibri" w:hAnsi="Times New Roman" w:cs="Times New Roman"/>
                <w:bCs/>
                <w:sz w:val="20"/>
                <w:szCs w:val="20"/>
              </w:rPr>
            </w:pPr>
            <w:r w:rsidRPr="00EA03D0">
              <w:rPr>
                <w:rFonts w:ascii="Times New Roman" w:eastAsia="Calibri" w:hAnsi="Times New Roman" w:cs="Times New Roman"/>
                <w:bCs/>
                <w:sz w:val="20"/>
                <w:szCs w:val="20"/>
              </w:rPr>
              <w:t xml:space="preserve">Ley General de </w:t>
            </w:r>
            <w:r w:rsidR="00EA03D0" w:rsidRPr="00EA03D0">
              <w:rPr>
                <w:rFonts w:ascii="Times New Roman" w:eastAsia="Calibri" w:hAnsi="Times New Roman" w:cs="Times New Roman"/>
                <w:bCs/>
                <w:sz w:val="20"/>
                <w:szCs w:val="20"/>
              </w:rPr>
              <w:t>Educación</w:t>
            </w:r>
            <w:r w:rsidRPr="00EA03D0">
              <w:rPr>
                <w:rFonts w:ascii="Times New Roman" w:eastAsia="Calibri" w:hAnsi="Times New Roman" w:cs="Times New Roman"/>
                <w:bCs/>
                <w:sz w:val="20"/>
                <w:szCs w:val="20"/>
              </w:rPr>
              <w:t xml:space="preserve"> </w:t>
            </w:r>
          </w:p>
          <w:p w14:paraId="0C66AFA6" w14:textId="48B1F881" w:rsidR="006C084B" w:rsidRDefault="006C084B" w:rsidP="006C084B">
            <w:pPr>
              <w:autoSpaceDE w:val="0"/>
              <w:autoSpaceDN w:val="0"/>
              <w:adjustRightInd w:val="0"/>
              <w:jc w:val="both"/>
              <w:rPr>
                <w:rFonts w:ascii="Times New Roman" w:eastAsia="Calibri" w:hAnsi="Times New Roman" w:cs="Times New Roman"/>
                <w:bCs/>
                <w:sz w:val="20"/>
                <w:szCs w:val="20"/>
              </w:rPr>
            </w:pPr>
            <w:r w:rsidRPr="006C084B">
              <w:rPr>
                <w:rFonts w:ascii="Times New Roman" w:eastAsia="Calibri" w:hAnsi="Times New Roman" w:cs="Times New Roman"/>
                <w:bCs/>
                <w:sz w:val="20"/>
                <w:szCs w:val="20"/>
              </w:rPr>
              <w:t>Título Noveno</w:t>
            </w:r>
            <w:r>
              <w:rPr>
                <w:rFonts w:ascii="Times New Roman" w:eastAsia="Calibri" w:hAnsi="Times New Roman" w:cs="Times New Roman"/>
                <w:bCs/>
                <w:sz w:val="20"/>
                <w:szCs w:val="20"/>
              </w:rPr>
              <w:t xml:space="preserve">. </w:t>
            </w:r>
            <w:r w:rsidRPr="006C084B">
              <w:rPr>
                <w:rFonts w:ascii="Times New Roman" w:eastAsia="Calibri" w:hAnsi="Times New Roman" w:cs="Times New Roman"/>
                <w:bCs/>
                <w:sz w:val="20"/>
                <w:szCs w:val="20"/>
              </w:rPr>
              <w:t>De la corresponsabilidad social en el proceso educativo</w:t>
            </w:r>
            <w:r>
              <w:rPr>
                <w:rFonts w:ascii="Times New Roman" w:eastAsia="Calibri" w:hAnsi="Times New Roman" w:cs="Times New Roman"/>
                <w:bCs/>
                <w:sz w:val="20"/>
                <w:szCs w:val="20"/>
              </w:rPr>
              <w:t xml:space="preserve">. </w:t>
            </w:r>
            <w:r w:rsidRPr="006C084B">
              <w:rPr>
                <w:rFonts w:ascii="Times New Roman" w:eastAsia="Calibri" w:hAnsi="Times New Roman" w:cs="Times New Roman"/>
                <w:bCs/>
                <w:sz w:val="20"/>
                <w:szCs w:val="20"/>
              </w:rPr>
              <w:t>Capítulo I</w:t>
            </w:r>
            <w:r>
              <w:rPr>
                <w:rFonts w:ascii="Times New Roman" w:eastAsia="Calibri" w:hAnsi="Times New Roman" w:cs="Times New Roman"/>
                <w:bCs/>
                <w:sz w:val="20"/>
                <w:szCs w:val="20"/>
              </w:rPr>
              <w:t xml:space="preserve">. </w:t>
            </w:r>
            <w:r w:rsidRPr="006C084B">
              <w:rPr>
                <w:rFonts w:ascii="Times New Roman" w:eastAsia="Calibri" w:hAnsi="Times New Roman" w:cs="Times New Roman"/>
                <w:bCs/>
                <w:sz w:val="20"/>
                <w:szCs w:val="20"/>
              </w:rPr>
              <w:t>De la participación de los actores sociales</w:t>
            </w:r>
            <w:r>
              <w:rPr>
                <w:rFonts w:ascii="Times New Roman" w:eastAsia="Calibri" w:hAnsi="Times New Roman" w:cs="Times New Roman"/>
                <w:bCs/>
                <w:sz w:val="20"/>
                <w:szCs w:val="20"/>
              </w:rPr>
              <w:t>.</w:t>
            </w:r>
          </w:p>
          <w:p w14:paraId="6E97522A" w14:textId="77777777" w:rsidR="006C084B" w:rsidRPr="006C084B" w:rsidRDefault="006C084B" w:rsidP="006C084B">
            <w:pPr>
              <w:autoSpaceDE w:val="0"/>
              <w:autoSpaceDN w:val="0"/>
              <w:adjustRightInd w:val="0"/>
              <w:jc w:val="both"/>
              <w:rPr>
                <w:rFonts w:ascii="Times New Roman" w:eastAsia="Calibri" w:hAnsi="Times New Roman" w:cs="Times New Roman"/>
                <w:bCs/>
                <w:sz w:val="20"/>
                <w:szCs w:val="20"/>
              </w:rPr>
            </w:pPr>
          </w:p>
          <w:p w14:paraId="57AACBED" w14:textId="3C2E9500" w:rsidR="006C084B" w:rsidRPr="006C084B" w:rsidRDefault="006C084B" w:rsidP="006C084B">
            <w:pPr>
              <w:autoSpaceDE w:val="0"/>
              <w:autoSpaceDN w:val="0"/>
              <w:adjustRightInd w:val="0"/>
              <w:jc w:val="both"/>
              <w:rPr>
                <w:rFonts w:ascii="Times New Roman" w:eastAsia="Calibri" w:hAnsi="Times New Roman" w:cs="Times New Roman"/>
                <w:bCs/>
                <w:sz w:val="20"/>
                <w:szCs w:val="20"/>
              </w:rPr>
            </w:pPr>
            <w:r w:rsidRPr="006C084B">
              <w:rPr>
                <w:rFonts w:ascii="Times New Roman" w:eastAsia="Calibri" w:hAnsi="Times New Roman" w:cs="Times New Roman"/>
                <w:bCs/>
                <w:sz w:val="20"/>
                <w:szCs w:val="20"/>
              </w:rPr>
              <w:t>Artículo 126. Las autoridades educativas, fomentarán la participación de los actores sociales</w:t>
            </w:r>
            <w:r>
              <w:rPr>
                <w:rFonts w:ascii="Times New Roman" w:eastAsia="Calibri" w:hAnsi="Times New Roman" w:cs="Times New Roman"/>
                <w:bCs/>
                <w:sz w:val="20"/>
                <w:szCs w:val="20"/>
              </w:rPr>
              <w:t xml:space="preserve"> </w:t>
            </w:r>
            <w:r w:rsidRPr="006C084B">
              <w:rPr>
                <w:rFonts w:ascii="Times New Roman" w:eastAsia="Calibri" w:hAnsi="Times New Roman" w:cs="Times New Roman"/>
                <w:bCs/>
                <w:sz w:val="20"/>
                <w:szCs w:val="20"/>
              </w:rPr>
              <w:t>involucrados en el proceso de enseñanza aprendizaje, para el logro de una educación democrática, de</w:t>
            </w:r>
            <w:r>
              <w:rPr>
                <w:rFonts w:ascii="Times New Roman" w:eastAsia="Calibri" w:hAnsi="Times New Roman" w:cs="Times New Roman"/>
                <w:bCs/>
                <w:sz w:val="20"/>
                <w:szCs w:val="20"/>
              </w:rPr>
              <w:t xml:space="preserve"> </w:t>
            </w:r>
            <w:r w:rsidRPr="006C084B">
              <w:rPr>
                <w:rFonts w:ascii="Times New Roman" w:eastAsia="Calibri" w:hAnsi="Times New Roman" w:cs="Times New Roman"/>
                <w:bCs/>
                <w:sz w:val="20"/>
                <w:szCs w:val="20"/>
              </w:rPr>
              <w:t xml:space="preserve">alcance nacional, </w:t>
            </w:r>
            <w:r w:rsidRPr="006C084B">
              <w:rPr>
                <w:rFonts w:ascii="Times New Roman" w:eastAsia="Calibri" w:hAnsi="Times New Roman" w:cs="Times New Roman"/>
                <w:bCs/>
                <w:sz w:val="20"/>
                <w:szCs w:val="20"/>
              </w:rPr>
              <w:lastRenderedPageBreak/>
              <w:t>inclusiva, intercultural, integral y plurilingüe que propicie el máximo logro de aprendizaje</w:t>
            </w:r>
          </w:p>
          <w:p w14:paraId="231BA80C" w14:textId="2396DED4" w:rsidR="00EA03D0" w:rsidRPr="00EA03D0" w:rsidRDefault="006C084B" w:rsidP="006C084B">
            <w:pPr>
              <w:autoSpaceDE w:val="0"/>
              <w:autoSpaceDN w:val="0"/>
              <w:adjustRightInd w:val="0"/>
              <w:jc w:val="both"/>
              <w:rPr>
                <w:rFonts w:ascii="Times New Roman" w:eastAsia="Calibri" w:hAnsi="Times New Roman" w:cs="Times New Roman"/>
                <w:bCs/>
                <w:sz w:val="20"/>
                <w:szCs w:val="20"/>
              </w:rPr>
            </w:pPr>
            <w:r w:rsidRPr="006C084B">
              <w:rPr>
                <w:rFonts w:ascii="Times New Roman" w:eastAsia="Calibri" w:hAnsi="Times New Roman" w:cs="Times New Roman"/>
                <w:bCs/>
                <w:sz w:val="20"/>
                <w:szCs w:val="20"/>
              </w:rPr>
              <w:t>de los educandos, para el desarrollo de su pensamiento crítico, el fortalecimiento de los lazos entre</w:t>
            </w:r>
            <w:r>
              <w:rPr>
                <w:rFonts w:ascii="Times New Roman" w:eastAsia="Calibri" w:hAnsi="Times New Roman" w:cs="Times New Roman"/>
                <w:bCs/>
                <w:sz w:val="20"/>
                <w:szCs w:val="20"/>
              </w:rPr>
              <w:t xml:space="preserve"> </w:t>
            </w:r>
            <w:r w:rsidRPr="006C084B">
              <w:rPr>
                <w:rFonts w:ascii="Times New Roman" w:eastAsia="Calibri" w:hAnsi="Times New Roman" w:cs="Times New Roman"/>
                <w:bCs/>
                <w:sz w:val="20"/>
                <w:szCs w:val="20"/>
              </w:rPr>
              <w:t>escuela y comunidad.</w:t>
            </w:r>
          </w:p>
        </w:tc>
      </w:tr>
      <w:tr w:rsidR="00721767" w:rsidRPr="00721767" w14:paraId="2746CE32" w14:textId="77777777" w:rsidTr="00CE6C2A">
        <w:tc>
          <w:tcPr>
            <w:tcW w:w="6498" w:type="dxa"/>
          </w:tcPr>
          <w:p w14:paraId="467B2F25" w14:textId="14B55614" w:rsidR="00CE6C2A" w:rsidRPr="00721767" w:rsidRDefault="00DA03A5" w:rsidP="00DA03A5">
            <w:pPr>
              <w:pStyle w:val="Prrafodelista"/>
              <w:numPr>
                <w:ilvl w:val="0"/>
                <w:numId w:val="6"/>
              </w:numPr>
              <w:autoSpaceDE w:val="0"/>
              <w:autoSpaceDN w:val="0"/>
              <w:adjustRightInd w:val="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lastRenderedPageBreak/>
              <w:t>Junto con las autoridades educativos, en sus respectivos ámbitos y en el marco de sus atribuciones deben realizar acciones para garantizar condiciones en las escuelas, a fin de que las maestras y los maestros potencien las oportunidades de aprendizaje de todos los alumnos, especialmente de aquellos que viven en zonas de mayor vulnerabilidad.</w:t>
            </w:r>
          </w:p>
          <w:p w14:paraId="50C0C6C2" w14:textId="14075997" w:rsidR="00DA03A5" w:rsidRPr="00721767" w:rsidRDefault="00DA03A5" w:rsidP="00DA03A5">
            <w:pPr>
              <w:autoSpaceDE w:val="0"/>
              <w:autoSpaceDN w:val="0"/>
              <w:adjustRightInd w:val="0"/>
              <w:ind w:left="360"/>
              <w:jc w:val="both"/>
              <w:rPr>
                <w:rFonts w:ascii="Times New Roman" w:eastAsia="Calibri" w:hAnsi="Times New Roman" w:cs="Times New Roman"/>
                <w:b/>
                <w:sz w:val="20"/>
                <w:szCs w:val="20"/>
              </w:rPr>
            </w:pPr>
            <w:r w:rsidRPr="00721767">
              <w:rPr>
                <w:rFonts w:ascii="Times New Roman" w:eastAsia="Calibri" w:hAnsi="Times New Roman" w:cs="Times New Roman"/>
                <w:b/>
                <w:sz w:val="20"/>
                <w:szCs w:val="20"/>
              </w:rPr>
              <w:t xml:space="preserve">Estas acciones deben considerar, entre otras, la suficiencia de maestras y maestros competentes para la enseñanza, el apoyo de especialistas para la atención de condiciones o necesidades especificas de los alumnos. </w:t>
            </w:r>
          </w:p>
        </w:tc>
        <w:tc>
          <w:tcPr>
            <w:tcW w:w="6498" w:type="dxa"/>
          </w:tcPr>
          <w:p w14:paraId="2E4A9B3D" w14:textId="748A3EDC" w:rsidR="00CE6C2A" w:rsidRDefault="00B71472" w:rsidP="00CE6C2A">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 xml:space="preserve">Ley general de educación </w:t>
            </w:r>
          </w:p>
          <w:p w14:paraId="769A79ED" w14:textId="3744F99F" w:rsidR="00721767" w:rsidRPr="00721767" w:rsidRDefault="00721767" w:rsidP="00721767">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Título Quinto</w:t>
            </w:r>
            <w:r>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De los Planteles Educativos</w:t>
            </w:r>
            <w:r>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Capítulo I</w:t>
            </w:r>
            <w:r>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De las condiciones de los planteles educativos para garantizar su idoneidad y la</w:t>
            </w:r>
            <w:r>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seguridad de las niñas, niños, adolescentes y jóvenes</w:t>
            </w:r>
            <w:r>
              <w:rPr>
                <w:rFonts w:ascii="Times New Roman" w:eastAsia="Calibri" w:hAnsi="Times New Roman" w:cs="Times New Roman"/>
                <w:bCs/>
                <w:sz w:val="20"/>
                <w:szCs w:val="20"/>
              </w:rPr>
              <w:t>.</w:t>
            </w:r>
          </w:p>
          <w:p w14:paraId="27A40073" w14:textId="77777777" w:rsidR="00721767" w:rsidRPr="00721767" w:rsidRDefault="00721767" w:rsidP="00CE6C2A">
            <w:pPr>
              <w:autoSpaceDE w:val="0"/>
              <w:autoSpaceDN w:val="0"/>
              <w:adjustRightInd w:val="0"/>
              <w:jc w:val="both"/>
              <w:rPr>
                <w:rFonts w:ascii="Times New Roman" w:eastAsia="Calibri" w:hAnsi="Times New Roman" w:cs="Times New Roman"/>
                <w:bCs/>
                <w:sz w:val="20"/>
                <w:szCs w:val="20"/>
              </w:rPr>
            </w:pPr>
          </w:p>
          <w:p w14:paraId="227258BB" w14:textId="117F2A8A" w:rsidR="00721767" w:rsidRPr="00721767" w:rsidRDefault="00721767" w:rsidP="00721767">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Artículo 102. Las autoridades educativas atenderán de manera prioritaria las escuelas que, por estar</w:t>
            </w:r>
            <w:r>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en localidades aisladas, zonas urbanas marginadas, rurales y en pueblos y comunidades indígenas,</w:t>
            </w:r>
            <w:r>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tengan mayor posibilidad de rezago o abandono escolar, estableciendo condiciones físicas y de</w:t>
            </w:r>
            <w:r>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equipamiento que permitan proporcionar educación con equidad e inclusión en dichas localidades.</w:t>
            </w:r>
          </w:p>
          <w:p w14:paraId="0E95E38A" w14:textId="692CBE37" w:rsidR="00B71472" w:rsidRPr="00721767" w:rsidRDefault="00721767" w:rsidP="00721767">
            <w:pPr>
              <w:autoSpaceDE w:val="0"/>
              <w:autoSpaceDN w:val="0"/>
              <w:adjustRightInd w:val="0"/>
              <w:jc w:val="both"/>
              <w:rPr>
                <w:rFonts w:ascii="Times New Roman" w:eastAsia="Calibri" w:hAnsi="Times New Roman" w:cs="Times New Roman"/>
                <w:bCs/>
                <w:sz w:val="20"/>
                <w:szCs w:val="20"/>
              </w:rPr>
            </w:pPr>
            <w:r w:rsidRPr="00721767">
              <w:rPr>
                <w:rFonts w:ascii="Times New Roman" w:eastAsia="Calibri" w:hAnsi="Times New Roman" w:cs="Times New Roman"/>
                <w:bCs/>
                <w:sz w:val="20"/>
                <w:szCs w:val="20"/>
              </w:rPr>
              <w:t>En materia de inclusión se realizarán acciones, de manera gradual, orientadas a identificar, prevenir y</w:t>
            </w:r>
            <w:r>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reducir las barreras que limitan el acceso, permanencia, participación y aprendizaje de todos los</w:t>
            </w:r>
            <w:r>
              <w:rPr>
                <w:rFonts w:ascii="Times New Roman" w:eastAsia="Calibri" w:hAnsi="Times New Roman" w:cs="Times New Roman"/>
                <w:bCs/>
                <w:sz w:val="20"/>
                <w:szCs w:val="20"/>
              </w:rPr>
              <w:t xml:space="preserve"> </w:t>
            </w:r>
            <w:r w:rsidRPr="00721767">
              <w:rPr>
                <w:rFonts w:ascii="Times New Roman" w:eastAsia="Calibri" w:hAnsi="Times New Roman" w:cs="Times New Roman"/>
                <w:bCs/>
                <w:sz w:val="20"/>
                <w:szCs w:val="20"/>
              </w:rPr>
              <w:t>educandos que mejoren las condiciones para la infraestructura educativa.</w:t>
            </w:r>
          </w:p>
        </w:tc>
      </w:tr>
      <w:tr w:rsidR="00E650BC" w:rsidRPr="00721767" w14:paraId="5678A198" w14:textId="77777777" w:rsidTr="00CE6C2A">
        <w:tc>
          <w:tcPr>
            <w:tcW w:w="6498" w:type="dxa"/>
          </w:tcPr>
          <w:p w14:paraId="4B398505" w14:textId="7B7A0415" w:rsidR="00E650BC" w:rsidRPr="003A6255" w:rsidRDefault="00E650BC" w:rsidP="003A6255">
            <w:pPr>
              <w:pStyle w:val="Prrafodelista"/>
              <w:numPr>
                <w:ilvl w:val="0"/>
                <w:numId w:val="6"/>
              </w:numPr>
              <w:autoSpaceDE w:val="0"/>
              <w:autoSpaceDN w:val="0"/>
              <w:adjustRightInd w:val="0"/>
              <w:jc w:val="both"/>
              <w:rPr>
                <w:rFonts w:ascii="Times New Roman" w:eastAsia="Calibri" w:hAnsi="Times New Roman" w:cs="Times New Roman"/>
                <w:b/>
                <w:sz w:val="20"/>
                <w:szCs w:val="20"/>
              </w:rPr>
            </w:pPr>
            <w:r w:rsidRPr="003A6255">
              <w:rPr>
                <w:rFonts w:ascii="Times New Roman" w:eastAsia="Calibri" w:hAnsi="Times New Roman" w:cs="Times New Roman"/>
                <w:b/>
                <w:sz w:val="20"/>
                <w:szCs w:val="20"/>
              </w:rPr>
              <w:t>Son profesionales que están convocados a</w:t>
            </w:r>
          </w:p>
          <w:p w14:paraId="78B0ED93" w14:textId="77777777" w:rsidR="00E650BC" w:rsidRPr="00E650BC" w:rsidRDefault="00E650BC" w:rsidP="00E650BC">
            <w:pPr>
              <w:autoSpaceDE w:val="0"/>
              <w:autoSpaceDN w:val="0"/>
              <w:adjustRightInd w:val="0"/>
              <w:jc w:val="both"/>
              <w:rPr>
                <w:rFonts w:ascii="Times New Roman" w:eastAsia="Calibri" w:hAnsi="Times New Roman" w:cs="Times New Roman"/>
                <w:b/>
                <w:sz w:val="20"/>
                <w:szCs w:val="20"/>
              </w:rPr>
            </w:pPr>
            <w:r w:rsidRPr="00E650BC">
              <w:rPr>
                <w:rFonts w:ascii="Times New Roman" w:eastAsia="Calibri" w:hAnsi="Times New Roman" w:cs="Times New Roman"/>
                <w:b/>
                <w:sz w:val="20"/>
                <w:szCs w:val="20"/>
              </w:rPr>
              <w:t>transformar una cultura escolar, modificar</w:t>
            </w:r>
          </w:p>
          <w:p w14:paraId="5E90194C" w14:textId="68E21F56" w:rsidR="00E650BC" w:rsidRPr="00E650BC" w:rsidRDefault="00E650BC" w:rsidP="00E650BC">
            <w:pPr>
              <w:autoSpaceDE w:val="0"/>
              <w:autoSpaceDN w:val="0"/>
              <w:adjustRightInd w:val="0"/>
              <w:jc w:val="both"/>
              <w:rPr>
                <w:rFonts w:ascii="Times New Roman" w:eastAsia="Calibri" w:hAnsi="Times New Roman" w:cs="Times New Roman"/>
                <w:b/>
                <w:sz w:val="20"/>
                <w:szCs w:val="20"/>
              </w:rPr>
            </w:pPr>
            <w:r w:rsidRPr="00E650BC">
              <w:rPr>
                <w:rFonts w:ascii="Times New Roman" w:eastAsia="Calibri" w:hAnsi="Times New Roman" w:cs="Times New Roman"/>
                <w:b/>
                <w:sz w:val="20"/>
                <w:szCs w:val="20"/>
              </w:rPr>
              <w:t>actitudes, formas de hacer y prácticas</w:t>
            </w:r>
            <w:r>
              <w:rPr>
                <w:rFonts w:ascii="Times New Roman" w:eastAsia="Calibri" w:hAnsi="Times New Roman" w:cs="Times New Roman"/>
                <w:b/>
                <w:sz w:val="20"/>
                <w:szCs w:val="20"/>
              </w:rPr>
              <w:t xml:space="preserve"> </w:t>
            </w:r>
            <w:r w:rsidRPr="00E650BC">
              <w:rPr>
                <w:rFonts w:ascii="Times New Roman" w:eastAsia="Calibri" w:hAnsi="Times New Roman" w:cs="Times New Roman"/>
                <w:b/>
                <w:sz w:val="20"/>
                <w:szCs w:val="20"/>
              </w:rPr>
              <w:t>arraigadas que dificultan el ejercicio de la labor</w:t>
            </w:r>
            <w:r>
              <w:rPr>
                <w:rFonts w:ascii="Times New Roman" w:eastAsia="Calibri" w:hAnsi="Times New Roman" w:cs="Times New Roman"/>
                <w:b/>
                <w:sz w:val="20"/>
                <w:szCs w:val="20"/>
              </w:rPr>
              <w:t xml:space="preserve"> </w:t>
            </w:r>
            <w:r w:rsidRPr="00E650BC">
              <w:rPr>
                <w:rFonts w:ascii="Times New Roman" w:eastAsia="Calibri" w:hAnsi="Times New Roman" w:cs="Times New Roman"/>
                <w:b/>
                <w:sz w:val="20"/>
                <w:szCs w:val="20"/>
              </w:rPr>
              <w:t>educativa, a fin de que el colectivo docente</w:t>
            </w:r>
            <w:r>
              <w:rPr>
                <w:rFonts w:ascii="Times New Roman" w:eastAsia="Calibri" w:hAnsi="Times New Roman" w:cs="Times New Roman"/>
                <w:b/>
                <w:sz w:val="20"/>
                <w:szCs w:val="20"/>
              </w:rPr>
              <w:t xml:space="preserve"> </w:t>
            </w:r>
            <w:r w:rsidRPr="00E650BC">
              <w:rPr>
                <w:rFonts w:ascii="Times New Roman" w:eastAsia="Calibri" w:hAnsi="Times New Roman" w:cs="Times New Roman"/>
                <w:b/>
                <w:sz w:val="20"/>
                <w:szCs w:val="20"/>
              </w:rPr>
              <w:t>privilegie el trabajo y tiempo escolar en</w:t>
            </w:r>
            <w:r>
              <w:rPr>
                <w:rFonts w:ascii="Times New Roman" w:eastAsia="Calibri" w:hAnsi="Times New Roman" w:cs="Times New Roman"/>
                <w:b/>
                <w:sz w:val="20"/>
                <w:szCs w:val="20"/>
              </w:rPr>
              <w:t xml:space="preserve"> </w:t>
            </w:r>
            <w:r w:rsidRPr="00E650BC">
              <w:rPr>
                <w:rFonts w:ascii="Times New Roman" w:eastAsia="Calibri" w:hAnsi="Times New Roman" w:cs="Times New Roman"/>
                <w:b/>
                <w:sz w:val="20"/>
                <w:szCs w:val="20"/>
              </w:rPr>
              <w:t>el logro del</w:t>
            </w:r>
            <w:r>
              <w:rPr>
                <w:rFonts w:ascii="Times New Roman" w:eastAsia="Calibri" w:hAnsi="Times New Roman" w:cs="Times New Roman"/>
                <w:b/>
                <w:sz w:val="20"/>
                <w:szCs w:val="20"/>
              </w:rPr>
              <w:t xml:space="preserve"> </w:t>
            </w:r>
            <w:r w:rsidRPr="00E650BC">
              <w:rPr>
                <w:rFonts w:ascii="Times New Roman" w:eastAsia="Calibri" w:hAnsi="Times New Roman" w:cs="Times New Roman"/>
                <w:b/>
                <w:sz w:val="20"/>
                <w:szCs w:val="20"/>
              </w:rPr>
              <w:t>aprendizaje de todos los alumnos.</w:t>
            </w:r>
          </w:p>
        </w:tc>
        <w:tc>
          <w:tcPr>
            <w:tcW w:w="6498" w:type="dxa"/>
          </w:tcPr>
          <w:p w14:paraId="51B3F049" w14:textId="460B07F8" w:rsidR="00E650BC" w:rsidRDefault="00E650BC" w:rsidP="00CE6C2A">
            <w:pPr>
              <w:autoSpaceDE w:val="0"/>
              <w:autoSpaceDN w:val="0"/>
              <w:adjustRightInd w:val="0"/>
              <w:jc w:val="both"/>
              <w:rPr>
                <w:rFonts w:ascii="Times New Roman" w:eastAsia="Calibri" w:hAnsi="Times New Roman" w:cs="Times New Roman"/>
                <w:bCs/>
                <w:sz w:val="20"/>
                <w:szCs w:val="20"/>
              </w:rPr>
            </w:pPr>
            <w:r w:rsidRPr="00E650BC">
              <w:rPr>
                <w:rFonts w:ascii="Times New Roman" w:eastAsia="Calibri" w:hAnsi="Times New Roman" w:cs="Times New Roman"/>
                <w:bCs/>
                <w:sz w:val="20"/>
                <w:szCs w:val="20"/>
              </w:rPr>
              <w:t>Ley General de Educación</w:t>
            </w:r>
          </w:p>
          <w:p w14:paraId="303D7E73" w14:textId="1CE11F7C" w:rsidR="00E650BC" w:rsidRPr="00E650BC" w:rsidRDefault="00E650BC" w:rsidP="00E650BC">
            <w:pPr>
              <w:autoSpaceDE w:val="0"/>
              <w:autoSpaceDN w:val="0"/>
              <w:adjustRightInd w:val="0"/>
              <w:jc w:val="both"/>
              <w:rPr>
                <w:rFonts w:ascii="Times New Roman" w:eastAsia="Calibri" w:hAnsi="Times New Roman" w:cs="Times New Roman"/>
                <w:bCs/>
                <w:sz w:val="20"/>
                <w:szCs w:val="20"/>
              </w:rPr>
            </w:pPr>
            <w:r w:rsidRPr="00E650BC">
              <w:rPr>
                <w:rFonts w:ascii="Times New Roman" w:eastAsia="Calibri" w:hAnsi="Times New Roman" w:cs="Times New Roman"/>
                <w:bCs/>
                <w:sz w:val="20"/>
                <w:szCs w:val="20"/>
              </w:rPr>
              <w:t>Título Cuarto</w:t>
            </w:r>
            <w:r>
              <w:rPr>
                <w:rFonts w:ascii="Times New Roman" w:eastAsia="Calibri" w:hAnsi="Times New Roman" w:cs="Times New Roman"/>
                <w:bCs/>
                <w:sz w:val="20"/>
                <w:szCs w:val="20"/>
              </w:rPr>
              <w:t xml:space="preserve">. </w:t>
            </w:r>
            <w:r w:rsidRPr="00E650BC">
              <w:rPr>
                <w:rFonts w:ascii="Times New Roman" w:eastAsia="Calibri" w:hAnsi="Times New Roman" w:cs="Times New Roman"/>
                <w:bCs/>
                <w:sz w:val="20"/>
                <w:szCs w:val="20"/>
              </w:rPr>
              <w:t>De la revalorización de las maestras y los maestros</w:t>
            </w:r>
            <w:r>
              <w:rPr>
                <w:rFonts w:ascii="Times New Roman" w:eastAsia="Calibri" w:hAnsi="Times New Roman" w:cs="Times New Roman"/>
                <w:bCs/>
                <w:sz w:val="20"/>
                <w:szCs w:val="20"/>
              </w:rPr>
              <w:t xml:space="preserve">. </w:t>
            </w:r>
            <w:r w:rsidRPr="00E650BC">
              <w:rPr>
                <w:rFonts w:ascii="Times New Roman" w:eastAsia="Calibri" w:hAnsi="Times New Roman" w:cs="Times New Roman"/>
                <w:bCs/>
                <w:sz w:val="20"/>
                <w:szCs w:val="20"/>
              </w:rPr>
              <w:t>Capítulo I</w:t>
            </w:r>
            <w:r>
              <w:rPr>
                <w:rFonts w:ascii="Times New Roman" w:eastAsia="Calibri" w:hAnsi="Times New Roman" w:cs="Times New Roman"/>
                <w:bCs/>
                <w:sz w:val="20"/>
                <w:szCs w:val="20"/>
              </w:rPr>
              <w:t xml:space="preserve">. </w:t>
            </w:r>
            <w:r w:rsidRPr="00E650BC">
              <w:rPr>
                <w:rFonts w:ascii="Times New Roman" w:eastAsia="Calibri" w:hAnsi="Times New Roman" w:cs="Times New Roman"/>
                <w:bCs/>
                <w:sz w:val="20"/>
                <w:szCs w:val="20"/>
              </w:rPr>
              <w:t>Del magisterio como agente fundamental en el proceso educativo</w:t>
            </w:r>
          </w:p>
          <w:p w14:paraId="089FD3B1" w14:textId="77777777" w:rsidR="00E650BC" w:rsidRPr="00E650BC" w:rsidRDefault="00E650BC" w:rsidP="00CE6C2A">
            <w:pPr>
              <w:autoSpaceDE w:val="0"/>
              <w:autoSpaceDN w:val="0"/>
              <w:adjustRightInd w:val="0"/>
              <w:jc w:val="both"/>
              <w:rPr>
                <w:rFonts w:ascii="Times New Roman" w:eastAsia="Calibri" w:hAnsi="Times New Roman" w:cs="Times New Roman"/>
                <w:bCs/>
                <w:sz w:val="20"/>
                <w:szCs w:val="20"/>
              </w:rPr>
            </w:pPr>
          </w:p>
          <w:p w14:paraId="59275F1C" w14:textId="6EBC3A07" w:rsidR="00E650BC" w:rsidRPr="00E650BC" w:rsidRDefault="00E650BC" w:rsidP="00CE6C2A">
            <w:pPr>
              <w:autoSpaceDE w:val="0"/>
              <w:autoSpaceDN w:val="0"/>
              <w:adjustRightInd w:val="0"/>
              <w:jc w:val="both"/>
              <w:rPr>
                <w:rFonts w:ascii="Times New Roman" w:eastAsia="Calibri" w:hAnsi="Times New Roman" w:cs="Times New Roman"/>
                <w:bCs/>
                <w:sz w:val="20"/>
                <w:szCs w:val="20"/>
              </w:rPr>
            </w:pPr>
            <w:r w:rsidRPr="00E650BC">
              <w:rPr>
                <w:rFonts w:ascii="Times New Roman" w:hAnsi="Times New Roman" w:cs="Times New Roman"/>
                <w:bCs/>
                <w:sz w:val="20"/>
                <w:szCs w:val="20"/>
              </w:rPr>
              <w:t>Artículo 94. Las autoridades educativas, en el ámbito de sus respectivas competencias, revisarán permanentemente las disposiciones, los trámites y procedimientos, con objeto de simplificarlos, de reducir las cargas administrativas de los docentes, de alcanzar más horas efectivas de clase y de fortalecimiento académico, en general, de lograr la prestación del servicio educativo con mayor pertinencia y eficiencia.</w:t>
            </w:r>
          </w:p>
        </w:tc>
      </w:tr>
    </w:tbl>
    <w:p w14:paraId="0F58103A" w14:textId="77777777" w:rsidR="00CE6C2A" w:rsidRPr="00CE6C2A" w:rsidRDefault="00CE6C2A" w:rsidP="00CE6C2A">
      <w:pPr>
        <w:autoSpaceDE w:val="0"/>
        <w:autoSpaceDN w:val="0"/>
        <w:adjustRightInd w:val="0"/>
        <w:spacing w:after="0" w:line="240" w:lineRule="auto"/>
        <w:ind w:left="360"/>
        <w:jc w:val="both"/>
        <w:rPr>
          <w:rFonts w:ascii="Montserrat-Regular" w:eastAsia="Calibri" w:hAnsi="Montserrat-Regular" w:cs="Montserrat-Regular"/>
          <w:b/>
          <w:sz w:val="20"/>
          <w:szCs w:val="20"/>
        </w:rPr>
      </w:pPr>
    </w:p>
    <w:p w14:paraId="4930F070" w14:textId="77777777" w:rsidR="000B2642" w:rsidRPr="000B2642" w:rsidRDefault="000B2642" w:rsidP="000B2642">
      <w:pPr>
        <w:pStyle w:val="Prrafodelista"/>
        <w:autoSpaceDE w:val="0"/>
        <w:autoSpaceDN w:val="0"/>
        <w:adjustRightInd w:val="0"/>
        <w:spacing w:after="0" w:line="240" w:lineRule="auto"/>
        <w:jc w:val="both"/>
        <w:rPr>
          <w:rFonts w:ascii="Montserrat-Regular" w:eastAsia="Calibri" w:hAnsi="Montserrat-Regular" w:cs="Montserrat-Regular"/>
          <w:sz w:val="20"/>
          <w:szCs w:val="20"/>
        </w:rPr>
      </w:pPr>
    </w:p>
    <w:p w14:paraId="3E4F74D6" w14:textId="59B201C2" w:rsidR="000B2642" w:rsidRPr="000B2642" w:rsidRDefault="000B2642" w:rsidP="000B2642">
      <w:pPr>
        <w:rPr>
          <w:rFonts w:ascii="Calibri" w:eastAsia="Calibri" w:hAnsi="Calibri" w:cs="Times New Roman"/>
        </w:rPr>
      </w:pPr>
    </w:p>
    <w:p w14:paraId="09420133" w14:textId="77777777" w:rsidR="000B2642" w:rsidRPr="000B2642" w:rsidRDefault="000B2642" w:rsidP="000B2642">
      <w:pPr>
        <w:rPr>
          <w:rFonts w:ascii="Calibri" w:eastAsia="Calibri" w:hAnsi="Calibri" w:cs="Times New Roman"/>
        </w:rPr>
      </w:pPr>
    </w:p>
    <w:p w14:paraId="4434B1A2" w14:textId="1CFA6258" w:rsidR="000B2642" w:rsidRPr="000B2642" w:rsidRDefault="000B2642" w:rsidP="000B2642">
      <w:pPr>
        <w:rPr>
          <w:rFonts w:ascii="Calibri" w:eastAsia="Calibri" w:hAnsi="Calibri" w:cs="Times New Roman"/>
        </w:rPr>
      </w:pPr>
    </w:p>
    <w:p w14:paraId="348F5EDB" w14:textId="77777777" w:rsidR="000B2642" w:rsidRPr="000B2642" w:rsidRDefault="000B2642" w:rsidP="000B2642">
      <w:pPr>
        <w:rPr>
          <w:rFonts w:ascii="Calibri" w:eastAsia="Calibri" w:hAnsi="Calibri" w:cs="Times New Roman"/>
        </w:rPr>
      </w:pPr>
    </w:p>
    <w:p w14:paraId="326EE13A" w14:textId="62C339E5" w:rsidR="000B2642" w:rsidRDefault="000B2642" w:rsidP="000B2642">
      <w:pPr>
        <w:spacing w:after="0" w:line="240" w:lineRule="auto"/>
        <w:jc w:val="both"/>
        <w:rPr>
          <w:rFonts w:ascii="Times New Roman" w:hAnsi="Times New Roman" w:cs="Times New Roman"/>
          <w:b/>
          <w:bCs/>
        </w:rPr>
      </w:pPr>
    </w:p>
    <w:p w14:paraId="7690FF7F" w14:textId="33A6AE43" w:rsidR="000B2642" w:rsidRDefault="000B2642" w:rsidP="000B2642">
      <w:pPr>
        <w:spacing w:after="0" w:line="240" w:lineRule="auto"/>
        <w:jc w:val="both"/>
        <w:rPr>
          <w:rFonts w:ascii="Times New Roman" w:hAnsi="Times New Roman" w:cs="Times New Roman"/>
          <w:b/>
          <w:bCs/>
        </w:rPr>
      </w:pPr>
    </w:p>
    <w:p w14:paraId="1C781563" w14:textId="635FB9AD" w:rsidR="000B2642" w:rsidRDefault="000B2642" w:rsidP="000B2642">
      <w:pPr>
        <w:spacing w:after="0" w:line="240" w:lineRule="auto"/>
        <w:jc w:val="both"/>
        <w:rPr>
          <w:rFonts w:ascii="Times New Roman" w:hAnsi="Times New Roman" w:cs="Times New Roman"/>
          <w:b/>
          <w:bCs/>
        </w:rPr>
      </w:pPr>
    </w:p>
    <w:p w14:paraId="6A63002E" w14:textId="730AD8D9" w:rsidR="00721767" w:rsidRDefault="00721767" w:rsidP="000B2642">
      <w:pPr>
        <w:spacing w:after="0" w:line="240" w:lineRule="auto"/>
        <w:jc w:val="both"/>
        <w:rPr>
          <w:rFonts w:ascii="Times New Roman" w:hAnsi="Times New Roman" w:cs="Times New Roman"/>
          <w:b/>
          <w:bCs/>
        </w:rPr>
      </w:pPr>
    </w:p>
    <w:p w14:paraId="022DEB81" w14:textId="3B57F76F" w:rsidR="00721767" w:rsidRDefault="00721767" w:rsidP="000B2642">
      <w:pPr>
        <w:spacing w:after="0" w:line="240" w:lineRule="auto"/>
        <w:jc w:val="both"/>
        <w:rPr>
          <w:rFonts w:ascii="Times New Roman" w:hAnsi="Times New Roman" w:cs="Times New Roman"/>
          <w:b/>
          <w:bCs/>
        </w:rPr>
      </w:pPr>
    </w:p>
    <w:p w14:paraId="38BC2734" w14:textId="2538D37A" w:rsidR="000C6B04" w:rsidRDefault="000C6B04" w:rsidP="000B2642">
      <w:pPr>
        <w:spacing w:after="0" w:line="240" w:lineRule="auto"/>
        <w:jc w:val="both"/>
        <w:rPr>
          <w:rFonts w:ascii="Times New Roman" w:hAnsi="Times New Roman" w:cs="Times New Roman"/>
          <w:b/>
          <w:bCs/>
        </w:rPr>
      </w:pPr>
    </w:p>
    <w:p w14:paraId="1015C424" w14:textId="2E12643C" w:rsidR="000C6B04" w:rsidRDefault="000C6B04" w:rsidP="000B2642">
      <w:pPr>
        <w:spacing w:after="0" w:line="240" w:lineRule="auto"/>
        <w:jc w:val="both"/>
        <w:rPr>
          <w:rFonts w:ascii="Times New Roman" w:hAnsi="Times New Roman" w:cs="Times New Roman"/>
          <w:b/>
          <w:bCs/>
        </w:rPr>
      </w:pPr>
    </w:p>
    <w:p w14:paraId="129C0C65" w14:textId="77777777" w:rsidR="000C6B04" w:rsidRDefault="000C6B04" w:rsidP="000B2642">
      <w:pPr>
        <w:spacing w:after="0" w:line="240" w:lineRule="auto"/>
        <w:jc w:val="both"/>
        <w:rPr>
          <w:rFonts w:ascii="Times New Roman" w:hAnsi="Times New Roman" w:cs="Times New Roman"/>
          <w:b/>
          <w:bCs/>
        </w:rPr>
      </w:pPr>
    </w:p>
    <w:p w14:paraId="2A1CF366" w14:textId="663FEC2D" w:rsidR="00721767" w:rsidRDefault="00721767" w:rsidP="000B2642">
      <w:pPr>
        <w:spacing w:after="0" w:line="240" w:lineRule="auto"/>
        <w:jc w:val="both"/>
        <w:rPr>
          <w:rFonts w:ascii="Times New Roman" w:hAnsi="Times New Roman" w:cs="Times New Roman"/>
          <w:b/>
          <w:bCs/>
        </w:rPr>
      </w:pPr>
    </w:p>
    <w:p w14:paraId="3D546AD1" w14:textId="6A92B70E" w:rsidR="00EA03D0" w:rsidRDefault="00EA03D0" w:rsidP="000B2642">
      <w:pPr>
        <w:spacing w:after="0" w:line="240" w:lineRule="auto"/>
        <w:jc w:val="both"/>
        <w:rPr>
          <w:rFonts w:ascii="Times New Roman" w:hAnsi="Times New Roman" w:cs="Times New Roman"/>
          <w:b/>
          <w:bCs/>
        </w:rPr>
      </w:pPr>
    </w:p>
    <w:p w14:paraId="198579D7" w14:textId="43D4EFDA" w:rsidR="00EA03D0" w:rsidRDefault="00EA03D0" w:rsidP="000B2642">
      <w:pPr>
        <w:spacing w:after="0" w:line="240" w:lineRule="auto"/>
        <w:jc w:val="both"/>
        <w:rPr>
          <w:rFonts w:ascii="Times New Roman" w:hAnsi="Times New Roman" w:cs="Times New Roman"/>
          <w:b/>
          <w:bCs/>
        </w:rPr>
      </w:pPr>
    </w:p>
    <w:p w14:paraId="5B025556" w14:textId="0390A79A" w:rsidR="00C803BD" w:rsidRDefault="00C803BD" w:rsidP="000B2642">
      <w:pPr>
        <w:spacing w:after="0" w:line="240" w:lineRule="auto"/>
        <w:jc w:val="both"/>
        <w:rPr>
          <w:rFonts w:ascii="Times New Roman" w:hAnsi="Times New Roman" w:cs="Times New Roman"/>
          <w:b/>
          <w:bCs/>
        </w:rPr>
      </w:pPr>
    </w:p>
    <w:p w14:paraId="502A4E87" w14:textId="77777777" w:rsidR="00BD3E92" w:rsidRDefault="00BD3E92" w:rsidP="000C6B04">
      <w:pPr>
        <w:spacing w:after="0" w:line="360" w:lineRule="auto"/>
        <w:jc w:val="both"/>
        <w:rPr>
          <w:rFonts w:ascii="Times New Roman" w:hAnsi="Times New Roman" w:cs="Times New Roman"/>
          <w:b/>
          <w:bCs/>
        </w:rPr>
      </w:pPr>
    </w:p>
    <w:p w14:paraId="1D87DB24" w14:textId="1CBB153C" w:rsidR="00721767" w:rsidRPr="009035EB" w:rsidRDefault="000C2750" w:rsidP="000C6B04">
      <w:pPr>
        <w:spacing w:after="0" w:line="360" w:lineRule="auto"/>
        <w:jc w:val="both"/>
        <w:rPr>
          <w:rFonts w:ascii="Times New Roman" w:hAnsi="Times New Roman" w:cs="Times New Roman"/>
          <w:b/>
          <w:bCs/>
          <w:sz w:val="24"/>
          <w:szCs w:val="24"/>
        </w:rPr>
      </w:pPr>
      <w:r w:rsidRPr="009035EB">
        <w:rPr>
          <w:rFonts w:ascii="Times New Roman" w:hAnsi="Times New Roman" w:cs="Times New Roman"/>
          <w:b/>
          <w:bCs/>
          <w:sz w:val="24"/>
          <w:szCs w:val="24"/>
        </w:rPr>
        <w:t xml:space="preserve">Introducción </w:t>
      </w:r>
    </w:p>
    <w:p w14:paraId="1FE6F3E3" w14:textId="30FFEF3E" w:rsidR="000C2750" w:rsidRPr="002E342E" w:rsidRDefault="000C2750" w:rsidP="000C6B04">
      <w:pPr>
        <w:spacing w:after="0" w:line="360" w:lineRule="auto"/>
        <w:jc w:val="both"/>
        <w:rPr>
          <w:rFonts w:ascii="Times New Roman" w:hAnsi="Times New Roman" w:cs="Times New Roman"/>
          <w:sz w:val="24"/>
          <w:szCs w:val="24"/>
        </w:rPr>
      </w:pPr>
      <w:r w:rsidRPr="002E342E">
        <w:rPr>
          <w:rFonts w:ascii="Times New Roman" w:hAnsi="Times New Roman" w:cs="Times New Roman"/>
          <w:sz w:val="24"/>
          <w:szCs w:val="24"/>
        </w:rPr>
        <w:t>El presente ensayo tiene el propósito de dar a conocer los principios y valores que rigen la educación en México</w:t>
      </w:r>
      <w:r w:rsidR="00C803BD" w:rsidRPr="002E342E">
        <w:rPr>
          <w:rFonts w:ascii="Times New Roman" w:hAnsi="Times New Roman" w:cs="Times New Roman"/>
          <w:sz w:val="24"/>
          <w:szCs w:val="24"/>
        </w:rPr>
        <w:t xml:space="preserve">, </w:t>
      </w:r>
      <w:r w:rsidRPr="002E342E">
        <w:rPr>
          <w:rFonts w:ascii="Times New Roman" w:hAnsi="Times New Roman" w:cs="Times New Roman"/>
          <w:sz w:val="24"/>
          <w:szCs w:val="24"/>
        </w:rPr>
        <w:t>en cuanto a la educación de calidad que se debe brindar a los educandos</w:t>
      </w:r>
      <w:r w:rsidR="00C803BD" w:rsidRPr="002E342E">
        <w:rPr>
          <w:rFonts w:ascii="Times New Roman" w:hAnsi="Times New Roman" w:cs="Times New Roman"/>
          <w:sz w:val="24"/>
          <w:szCs w:val="24"/>
        </w:rPr>
        <w:t xml:space="preserve"> en lo que respecta a </w:t>
      </w:r>
      <w:r w:rsidR="00EA03D0" w:rsidRPr="002E342E">
        <w:rPr>
          <w:rFonts w:ascii="Times New Roman" w:hAnsi="Times New Roman" w:cs="Times New Roman"/>
          <w:sz w:val="24"/>
          <w:szCs w:val="24"/>
        </w:rPr>
        <w:t xml:space="preserve">la educación básica, según la Ley General de Educación y la Constitución Política de los Estados Unidos Mexicanos. </w:t>
      </w:r>
    </w:p>
    <w:p w14:paraId="2A2FF7F0" w14:textId="77777777" w:rsidR="002E342E" w:rsidRDefault="002E342E" w:rsidP="000C6B04">
      <w:pPr>
        <w:spacing w:after="0" w:line="360" w:lineRule="auto"/>
        <w:jc w:val="both"/>
        <w:rPr>
          <w:rFonts w:ascii="Times New Roman" w:hAnsi="Times New Roman" w:cs="Times New Roman"/>
          <w:sz w:val="24"/>
          <w:szCs w:val="24"/>
        </w:rPr>
      </w:pPr>
    </w:p>
    <w:p w14:paraId="0DBC4591" w14:textId="0DEB73D8" w:rsidR="002E342E" w:rsidRPr="002E342E" w:rsidRDefault="00C803BD" w:rsidP="000C6B04">
      <w:pPr>
        <w:spacing w:after="0" w:line="360" w:lineRule="auto"/>
        <w:jc w:val="both"/>
        <w:rPr>
          <w:rFonts w:ascii="Times New Roman" w:hAnsi="Times New Roman" w:cs="Times New Roman"/>
          <w:sz w:val="24"/>
          <w:szCs w:val="24"/>
        </w:rPr>
      </w:pPr>
      <w:r w:rsidRPr="002E342E">
        <w:rPr>
          <w:rFonts w:ascii="Times New Roman" w:hAnsi="Times New Roman" w:cs="Times New Roman"/>
          <w:sz w:val="24"/>
          <w:szCs w:val="24"/>
        </w:rPr>
        <w:t xml:space="preserve">Se generará un análisis sobre el impacto que ambos documentos producen en base a la educación de calidad que se debe de impartir </w:t>
      </w:r>
      <w:r w:rsidR="0050689C" w:rsidRPr="002E342E">
        <w:rPr>
          <w:rFonts w:ascii="Times New Roman" w:hAnsi="Times New Roman" w:cs="Times New Roman"/>
          <w:sz w:val="24"/>
          <w:szCs w:val="24"/>
        </w:rPr>
        <w:t>dentro del país mexicano</w:t>
      </w:r>
      <w:r w:rsidRPr="002E342E">
        <w:rPr>
          <w:rFonts w:ascii="Times New Roman" w:hAnsi="Times New Roman" w:cs="Times New Roman"/>
          <w:sz w:val="24"/>
          <w:szCs w:val="24"/>
        </w:rPr>
        <w:t xml:space="preserve">, para llegar a formar individuos que sean competentes en una serie de habilidades para poder desarrollarse dentro de una sociedad, todo esto de acuerdo a las características que presente el contexto donde el escolar reside.  </w:t>
      </w:r>
      <w:r w:rsidR="002E342E">
        <w:rPr>
          <w:rFonts w:ascii="Times New Roman" w:hAnsi="Times New Roman" w:cs="Times New Roman"/>
          <w:sz w:val="24"/>
          <w:szCs w:val="24"/>
        </w:rPr>
        <w:t xml:space="preserve">Dicho escrito contemplara los principios filosóficos, los valores y la educación laica que deben de recibir los individuos que conformen un sistema educativo sin importar su origen, lengua o situación socioeconómica que tengan los educandos. </w:t>
      </w:r>
    </w:p>
    <w:p w14:paraId="5E6C4937" w14:textId="77777777" w:rsidR="00EA03D0" w:rsidRPr="000C2750" w:rsidRDefault="00EA03D0" w:rsidP="000C6B04">
      <w:pPr>
        <w:spacing w:after="0" w:line="360" w:lineRule="auto"/>
        <w:jc w:val="both"/>
        <w:rPr>
          <w:rFonts w:ascii="Times New Roman" w:hAnsi="Times New Roman" w:cs="Times New Roman"/>
          <w:b/>
          <w:bCs/>
          <w:sz w:val="24"/>
          <w:szCs w:val="24"/>
        </w:rPr>
      </w:pPr>
    </w:p>
    <w:p w14:paraId="5F419132" w14:textId="77777777" w:rsidR="00C803BD" w:rsidRDefault="00C803BD" w:rsidP="000C6B04">
      <w:pPr>
        <w:spacing w:after="0" w:line="360" w:lineRule="auto"/>
        <w:jc w:val="both"/>
        <w:rPr>
          <w:rFonts w:ascii="Times New Roman" w:hAnsi="Times New Roman" w:cs="Times New Roman"/>
          <w:b/>
          <w:bCs/>
          <w:sz w:val="24"/>
          <w:szCs w:val="24"/>
        </w:rPr>
      </w:pPr>
    </w:p>
    <w:p w14:paraId="5CF99021" w14:textId="77777777" w:rsidR="00C803BD" w:rsidRDefault="00C803BD" w:rsidP="000C6B04">
      <w:pPr>
        <w:spacing w:after="0" w:line="360" w:lineRule="auto"/>
        <w:jc w:val="both"/>
        <w:rPr>
          <w:rFonts w:ascii="Times New Roman" w:hAnsi="Times New Roman" w:cs="Times New Roman"/>
          <w:b/>
          <w:bCs/>
          <w:sz w:val="24"/>
          <w:szCs w:val="24"/>
        </w:rPr>
      </w:pPr>
    </w:p>
    <w:p w14:paraId="4834B594" w14:textId="77777777" w:rsidR="00C803BD" w:rsidRDefault="00C803BD" w:rsidP="000C6B04">
      <w:pPr>
        <w:spacing w:after="0" w:line="360" w:lineRule="auto"/>
        <w:jc w:val="both"/>
        <w:rPr>
          <w:rFonts w:ascii="Times New Roman" w:hAnsi="Times New Roman" w:cs="Times New Roman"/>
          <w:b/>
          <w:bCs/>
          <w:sz w:val="24"/>
          <w:szCs w:val="24"/>
        </w:rPr>
      </w:pPr>
    </w:p>
    <w:p w14:paraId="5018B1E9" w14:textId="77777777" w:rsidR="00C803BD" w:rsidRDefault="00C803BD" w:rsidP="000C6B04">
      <w:pPr>
        <w:spacing w:after="0" w:line="360" w:lineRule="auto"/>
        <w:jc w:val="both"/>
        <w:rPr>
          <w:rFonts w:ascii="Times New Roman" w:hAnsi="Times New Roman" w:cs="Times New Roman"/>
          <w:b/>
          <w:bCs/>
          <w:sz w:val="24"/>
          <w:szCs w:val="24"/>
        </w:rPr>
      </w:pPr>
    </w:p>
    <w:p w14:paraId="412E41DF" w14:textId="77777777" w:rsidR="00C803BD" w:rsidRDefault="00C803BD" w:rsidP="000C6B04">
      <w:pPr>
        <w:spacing w:after="0" w:line="360" w:lineRule="auto"/>
        <w:jc w:val="both"/>
        <w:rPr>
          <w:rFonts w:ascii="Times New Roman" w:hAnsi="Times New Roman" w:cs="Times New Roman"/>
          <w:b/>
          <w:bCs/>
          <w:sz w:val="24"/>
          <w:szCs w:val="24"/>
        </w:rPr>
      </w:pPr>
    </w:p>
    <w:p w14:paraId="2C53AF01" w14:textId="77777777" w:rsidR="00C803BD" w:rsidRDefault="00C803BD" w:rsidP="000C6B04">
      <w:pPr>
        <w:spacing w:after="0" w:line="360" w:lineRule="auto"/>
        <w:jc w:val="both"/>
        <w:rPr>
          <w:rFonts w:ascii="Times New Roman" w:hAnsi="Times New Roman" w:cs="Times New Roman"/>
          <w:b/>
          <w:bCs/>
          <w:sz w:val="24"/>
          <w:szCs w:val="24"/>
        </w:rPr>
      </w:pPr>
    </w:p>
    <w:p w14:paraId="038145E5" w14:textId="77777777" w:rsidR="00C803BD" w:rsidRDefault="00C803BD" w:rsidP="000C6B04">
      <w:pPr>
        <w:spacing w:after="0" w:line="360" w:lineRule="auto"/>
        <w:jc w:val="both"/>
        <w:rPr>
          <w:rFonts w:ascii="Times New Roman" w:hAnsi="Times New Roman" w:cs="Times New Roman"/>
          <w:b/>
          <w:bCs/>
          <w:sz w:val="24"/>
          <w:szCs w:val="24"/>
        </w:rPr>
      </w:pPr>
    </w:p>
    <w:p w14:paraId="20D017F8" w14:textId="77777777" w:rsidR="00C803BD" w:rsidRDefault="00C803BD" w:rsidP="000C6B04">
      <w:pPr>
        <w:spacing w:after="0" w:line="360" w:lineRule="auto"/>
        <w:jc w:val="both"/>
        <w:rPr>
          <w:rFonts w:ascii="Times New Roman" w:hAnsi="Times New Roman" w:cs="Times New Roman"/>
          <w:b/>
          <w:bCs/>
          <w:sz w:val="24"/>
          <w:szCs w:val="24"/>
        </w:rPr>
      </w:pPr>
    </w:p>
    <w:p w14:paraId="720EB7D4" w14:textId="77777777" w:rsidR="00C803BD" w:rsidRDefault="00C803BD" w:rsidP="000C6B04">
      <w:pPr>
        <w:spacing w:after="0" w:line="360" w:lineRule="auto"/>
        <w:jc w:val="both"/>
        <w:rPr>
          <w:rFonts w:ascii="Times New Roman" w:hAnsi="Times New Roman" w:cs="Times New Roman"/>
          <w:b/>
          <w:bCs/>
          <w:sz w:val="24"/>
          <w:szCs w:val="24"/>
        </w:rPr>
      </w:pPr>
    </w:p>
    <w:p w14:paraId="0F402422" w14:textId="77777777" w:rsidR="00C803BD" w:rsidRDefault="00C803BD" w:rsidP="000C6B04">
      <w:pPr>
        <w:spacing w:after="0" w:line="360" w:lineRule="auto"/>
        <w:jc w:val="both"/>
        <w:rPr>
          <w:rFonts w:ascii="Times New Roman" w:hAnsi="Times New Roman" w:cs="Times New Roman"/>
          <w:b/>
          <w:bCs/>
          <w:sz w:val="24"/>
          <w:szCs w:val="24"/>
        </w:rPr>
      </w:pPr>
    </w:p>
    <w:p w14:paraId="47141E66" w14:textId="77777777" w:rsidR="00C803BD" w:rsidRDefault="00C803BD" w:rsidP="000C6B04">
      <w:pPr>
        <w:spacing w:after="0" w:line="360" w:lineRule="auto"/>
        <w:jc w:val="both"/>
        <w:rPr>
          <w:rFonts w:ascii="Times New Roman" w:hAnsi="Times New Roman" w:cs="Times New Roman"/>
          <w:b/>
          <w:bCs/>
          <w:sz w:val="24"/>
          <w:szCs w:val="24"/>
        </w:rPr>
      </w:pPr>
    </w:p>
    <w:p w14:paraId="2E3F5587" w14:textId="77777777" w:rsidR="00C803BD" w:rsidRDefault="00C803BD" w:rsidP="000C6B04">
      <w:pPr>
        <w:spacing w:after="0" w:line="360" w:lineRule="auto"/>
        <w:jc w:val="both"/>
        <w:rPr>
          <w:rFonts w:ascii="Times New Roman" w:hAnsi="Times New Roman" w:cs="Times New Roman"/>
          <w:b/>
          <w:bCs/>
          <w:sz w:val="24"/>
          <w:szCs w:val="24"/>
        </w:rPr>
      </w:pPr>
    </w:p>
    <w:p w14:paraId="576A0187" w14:textId="77777777" w:rsidR="00C803BD" w:rsidRDefault="00C803BD" w:rsidP="000C6B04">
      <w:pPr>
        <w:spacing w:after="0" w:line="360" w:lineRule="auto"/>
        <w:jc w:val="both"/>
        <w:rPr>
          <w:rFonts w:ascii="Times New Roman" w:hAnsi="Times New Roman" w:cs="Times New Roman"/>
          <w:b/>
          <w:bCs/>
          <w:sz w:val="24"/>
          <w:szCs w:val="24"/>
        </w:rPr>
      </w:pPr>
    </w:p>
    <w:p w14:paraId="05EE7C93" w14:textId="77777777" w:rsidR="00C803BD" w:rsidRDefault="00C803BD" w:rsidP="000C6B04">
      <w:pPr>
        <w:spacing w:after="0" w:line="360" w:lineRule="auto"/>
        <w:jc w:val="both"/>
        <w:rPr>
          <w:rFonts w:ascii="Times New Roman" w:hAnsi="Times New Roman" w:cs="Times New Roman"/>
          <w:b/>
          <w:bCs/>
          <w:sz w:val="24"/>
          <w:szCs w:val="24"/>
        </w:rPr>
      </w:pPr>
    </w:p>
    <w:p w14:paraId="5D950780" w14:textId="77777777" w:rsidR="00C803BD" w:rsidRDefault="00C803BD" w:rsidP="000C6B04">
      <w:pPr>
        <w:spacing w:after="0" w:line="360" w:lineRule="auto"/>
        <w:jc w:val="both"/>
        <w:rPr>
          <w:rFonts w:ascii="Times New Roman" w:hAnsi="Times New Roman" w:cs="Times New Roman"/>
          <w:b/>
          <w:bCs/>
          <w:sz w:val="24"/>
          <w:szCs w:val="24"/>
        </w:rPr>
      </w:pPr>
    </w:p>
    <w:p w14:paraId="006AE5E9" w14:textId="77777777" w:rsidR="009035EB" w:rsidRDefault="009035EB" w:rsidP="000C6B04">
      <w:pPr>
        <w:spacing w:after="0" w:line="360" w:lineRule="auto"/>
        <w:jc w:val="both"/>
        <w:rPr>
          <w:rFonts w:ascii="Times New Roman" w:hAnsi="Times New Roman" w:cs="Times New Roman"/>
          <w:b/>
          <w:bCs/>
          <w:sz w:val="24"/>
          <w:szCs w:val="24"/>
        </w:rPr>
      </w:pPr>
    </w:p>
    <w:p w14:paraId="214E4452" w14:textId="6F03D0B7" w:rsidR="000C2750" w:rsidRDefault="000C2750" w:rsidP="000C6B04">
      <w:pPr>
        <w:spacing w:after="0" w:line="360" w:lineRule="auto"/>
        <w:jc w:val="both"/>
        <w:rPr>
          <w:rFonts w:ascii="Times New Roman" w:hAnsi="Times New Roman" w:cs="Times New Roman"/>
          <w:b/>
          <w:bCs/>
          <w:sz w:val="24"/>
          <w:szCs w:val="24"/>
        </w:rPr>
      </w:pPr>
      <w:r w:rsidRPr="000C2750">
        <w:rPr>
          <w:rFonts w:ascii="Times New Roman" w:hAnsi="Times New Roman" w:cs="Times New Roman"/>
          <w:b/>
          <w:bCs/>
          <w:sz w:val="24"/>
          <w:szCs w:val="24"/>
        </w:rPr>
        <w:t xml:space="preserve">Desarrollo </w:t>
      </w:r>
    </w:p>
    <w:p w14:paraId="013D4A7B" w14:textId="18B7A08A" w:rsidR="00C803BD" w:rsidRDefault="0050689C" w:rsidP="000C6B04">
      <w:pPr>
        <w:spacing w:after="0" w:line="360" w:lineRule="auto"/>
        <w:jc w:val="both"/>
        <w:rPr>
          <w:rFonts w:ascii="Times New Roman" w:hAnsi="Times New Roman" w:cs="Times New Roman"/>
          <w:sz w:val="24"/>
          <w:szCs w:val="24"/>
        </w:rPr>
      </w:pPr>
      <w:r w:rsidRPr="0050689C">
        <w:rPr>
          <w:rFonts w:ascii="Times New Roman" w:hAnsi="Times New Roman" w:cs="Times New Roman"/>
          <w:sz w:val="24"/>
          <w:szCs w:val="24"/>
        </w:rPr>
        <w:t xml:space="preserve">Los principios y valores que rigen la educación dentro del país mexicano se consideran dentro del articulo 3° de la Constitución Política de los Estados Unidos Mexicanos, dicho articulo menciona que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w:t>
      </w:r>
      <w:r w:rsidR="00411E4E" w:rsidRPr="0050689C">
        <w:rPr>
          <w:rFonts w:ascii="Times New Roman" w:hAnsi="Times New Roman" w:cs="Times New Roman"/>
          <w:sz w:val="24"/>
          <w:szCs w:val="24"/>
        </w:rPr>
        <w:t>importancia. ¨</w:t>
      </w:r>
      <w:r>
        <w:rPr>
          <w:rFonts w:ascii="Times New Roman" w:hAnsi="Times New Roman" w:cs="Times New Roman"/>
          <w:sz w:val="24"/>
          <w:szCs w:val="24"/>
        </w:rPr>
        <w:t xml:space="preserve"> </w:t>
      </w:r>
      <w:sdt>
        <w:sdtPr>
          <w:rPr>
            <w:rFonts w:ascii="Times New Roman" w:hAnsi="Times New Roman" w:cs="Times New Roman"/>
            <w:sz w:val="24"/>
            <w:szCs w:val="24"/>
          </w:rPr>
          <w:id w:val="-43258756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Cam21 \l 2058 </w:instrText>
          </w:r>
          <w:r>
            <w:rPr>
              <w:rFonts w:ascii="Times New Roman" w:hAnsi="Times New Roman" w:cs="Times New Roman"/>
              <w:sz w:val="24"/>
              <w:szCs w:val="24"/>
            </w:rPr>
            <w:fldChar w:fldCharType="separate"/>
          </w:r>
          <w:r w:rsidRPr="0050689C">
            <w:rPr>
              <w:rFonts w:ascii="Times New Roman" w:hAnsi="Times New Roman" w:cs="Times New Roman"/>
              <w:noProof/>
              <w:sz w:val="24"/>
              <w:szCs w:val="24"/>
            </w:rPr>
            <w:t>(Union,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entonces el presente artículo regirá la forma en la que se debe desarrollar el sistema educativo dentro de la educación básica.</w:t>
      </w:r>
    </w:p>
    <w:p w14:paraId="67574AFC" w14:textId="1A808469" w:rsidR="0050689C" w:rsidRDefault="0050689C" w:rsidP="000C6B04">
      <w:pPr>
        <w:spacing w:after="0" w:line="360" w:lineRule="auto"/>
        <w:jc w:val="both"/>
        <w:rPr>
          <w:rFonts w:ascii="Times New Roman" w:hAnsi="Times New Roman" w:cs="Times New Roman"/>
          <w:sz w:val="24"/>
          <w:szCs w:val="24"/>
        </w:rPr>
      </w:pPr>
    </w:p>
    <w:p w14:paraId="7510176B" w14:textId="1456A5DD" w:rsidR="00411E4E" w:rsidRDefault="00D61FD6" w:rsidP="000C6B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Aunado a esto Ornelas </w:t>
      </w:r>
      <w:sdt>
        <w:sdtPr>
          <w:rPr>
            <w:rFonts w:ascii="Times New Roman" w:hAnsi="Times New Roman" w:cs="Times New Roman"/>
            <w:sz w:val="24"/>
            <w:szCs w:val="24"/>
          </w:rPr>
          <w:id w:val="-98069595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Car13 \n  \t  \l 2058 </w:instrText>
          </w:r>
          <w:r>
            <w:rPr>
              <w:rFonts w:ascii="Times New Roman" w:hAnsi="Times New Roman" w:cs="Times New Roman"/>
              <w:sz w:val="24"/>
              <w:szCs w:val="24"/>
            </w:rPr>
            <w:fldChar w:fldCharType="separate"/>
          </w:r>
          <w:r w:rsidRPr="00D61FD6">
            <w:rPr>
              <w:rFonts w:ascii="Times New Roman" w:hAnsi="Times New Roman" w:cs="Times New Roman"/>
              <w:noProof/>
              <w:sz w:val="24"/>
              <w:szCs w:val="24"/>
            </w:rPr>
            <w:t>(2013)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menciona que existen tres principios los cuales se mencionan a continuación, </w:t>
      </w:r>
      <w:r w:rsidR="001A5294">
        <w:rPr>
          <w:rFonts w:ascii="Times New Roman" w:hAnsi="Times New Roman" w:cs="Times New Roman"/>
          <w:sz w:val="24"/>
          <w:szCs w:val="24"/>
        </w:rPr>
        <w:t xml:space="preserve">en primer lugar, </w:t>
      </w:r>
      <w:r>
        <w:rPr>
          <w:rFonts w:ascii="Times New Roman" w:hAnsi="Times New Roman" w:cs="Times New Roman"/>
          <w:sz w:val="24"/>
          <w:szCs w:val="24"/>
        </w:rPr>
        <w:t xml:space="preserve">están los filosóficos, después los valores que se refieren a la organización política y jurídica, y por ultimo la educación laica. El primero se refiere a </w:t>
      </w:r>
      <w:r w:rsidR="00411E4E">
        <w:rPr>
          <w:rFonts w:ascii="Times New Roman" w:hAnsi="Times New Roman" w:cs="Times New Roman"/>
          <w:sz w:val="24"/>
          <w:szCs w:val="24"/>
        </w:rPr>
        <w:t xml:space="preserve">los principios que conducen la enseñanza de la educación mexicana, tales como la excelencia y la equidad, mismos que se mencionan dentro del artículo 3°, por otro </w:t>
      </w:r>
      <w:r w:rsidR="001A5294">
        <w:rPr>
          <w:rFonts w:ascii="Times New Roman" w:hAnsi="Times New Roman" w:cs="Times New Roman"/>
          <w:sz w:val="24"/>
          <w:szCs w:val="24"/>
        </w:rPr>
        <w:t>lado,</w:t>
      </w:r>
      <w:r w:rsidR="00411E4E">
        <w:rPr>
          <w:rFonts w:ascii="Times New Roman" w:hAnsi="Times New Roman" w:cs="Times New Roman"/>
          <w:sz w:val="24"/>
          <w:szCs w:val="24"/>
        </w:rPr>
        <w:t xml:space="preserve"> los valores que imparte la educación son: el amor a la patria, la solidaridad, la independencia y la justicia, todos ellos presentes en di</w:t>
      </w:r>
      <w:r w:rsidR="001A5294">
        <w:rPr>
          <w:rFonts w:ascii="Times New Roman" w:hAnsi="Times New Roman" w:cs="Times New Roman"/>
          <w:sz w:val="24"/>
          <w:szCs w:val="24"/>
        </w:rPr>
        <w:t>cha sección de la Constitución Política de los Estados Unidos Mexicanos, además de brindar una educación laica, es decir, recibir una enseñanza que no esté fundamentada en algún tipo de religión.</w:t>
      </w:r>
    </w:p>
    <w:p w14:paraId="6D930BA6" w14:textId="77777777" w:rsidR="001A5294" w:rsidRDefault="001A5294" w:rsidP="000C6B04">
      <w:pPr>
        <w:spacing w:after="0" w:line="360" w:lineRule="auto"/>
        <w:jc w:val="both"/>
        <w:rPr>
          <w:rFonts w:ascii="Times New Roman" w:hAnsi="Times New Roman" w:cs="Times New Roman"/>
          <w:sz w:val="24"/>
          <w:szCs w:val="24"/>
        </w:rPr>
      </w:pPr>
    </w:p>
    <w:p w14:paraId="6DC035F5" w14:textId="6C5DB83F" w:rsidR="001A5294" w:rsidRDefault="001A5294" w:rsidP="000C6B04">
      <w:pPr>
        <w:spacing w:after="0" w:line="360" w:lineRule="auto"/>
        <w:jc w:val="both"/>
        <w:rPr>
          <w:rFonts w:ascii="Times New Roman" w:hAnsi="Times New Roman" w:cs="Times New Roman"/>
          <w:sz w:val="24"/>
          <w:szCs w:val="24"/>
        </w:rPr>
      </w:pPr>
      <w:r w:rsidRPr="00DB577B">
        <w:rPr>
          <w:rFonts w:ascii="Times New Roman" w:hAnsi="Times New Roman" w:cs="Times New Roman"/>
          <w:sz w:val="24"/>
          <w:szCs w:val="24"/>
        </w:rPr>
        <w:t>Unificado todo lo anterior, se entiende que todo individuo dentro de la educación básica deberá recibir una educación equitativa y que además sea de excelencia permitiendo al educando desarrollar habilidades y destrezas</w:t>
      </w:r>
      <w:r w:rsidR="00F37572" w:rsidRPr="00DB577B">
        <w:rPr>
          <w:rFonts w:ascii="Times New Roman" w:hAnsi="Times New Roman" w:cs="Times New Roman"/>
          <w:sz w:val="24"/>
          <w:szCs w:val="24"/>
        </w:rPr>
        <w:t xml:space="preserve"> que</w:t>
      </w:r>
      <w:r w:rsidRPr="00DB577B">
        <w:rPr>
          <w:rFonts w:ascii="Times New Roman" w:hAnsi="Times New Roman" w:cs="Times New Roman"/>
          <w:sz w:val="24"/>
          <w:szCs w:val="24"/>
        </w:rPr>
        <w:t xml:space="preserve"> con ayuda del educador y de la comunidad que pertenece a la institución </w:t>
      </w:r>
      <w:r w:rsidR="00F37572" w:rsidRPr="00DB577B">
        <w:rPr>
          <w:rFonts w:ascii="Times New Roman" w:hAnsi="Times New Roman" w:cs="Times New Roman"/>
          <w:sz w:val="24"/>
          <w:szCs w:val="24"/>
        </w:rPr>
        <w:t xml:space="preserve">podrá en los siguientes y anteriores niveles educativos conseguir un desarrollo armónico en todas las facultades que le brinda el artículo 3° de la Constitución Política de los Estados Unidos Mexicanos así de esta manera podrá recibir una enseñanza de calidad. </w:t>
      </w:r>
      <w:r w:rsidR="00DB577B">
        <w:rPr>
          <w:rFonts w:ascii="Times New Roman" w:hAnsi="Times New Roman" w:cs="Times New Roman"/>
          <w:sz w:val="24"/>
          <w:szCs w:val="24"/>
        </w:rPr>
        <w:t xml:space="preserve">Según Gamboa &amp; Bonals </w:t>
      </w:r>
      <w:sdt>
        <w:sdtPr>
          <w:rPr>
            <w:rFonts w:ascii="Times New Roman" w:hAnsi="Times New Roman" w:cs="Times New Roman"/>
            <w:sz w:val="24"/>
            <w:szCs w:val="24"/>
          </w:rPr>
          <w:id w:val="-1521538819"/>
          <w:citation/>
        </w:sdtPr>
        <w:sdtEndPr/>
        <w:sdtContent>
          <w:r w:rsidR="00DB577B">
            <w:rPr>
              <w:rFonts w:ascii="Times New Roman" w:hAnsi="Times New Roman" w:cs="Times New Roman"/>
              <w:sz w:val="24"/>
              <w:szCs w:val="24"/>
            </w:rPr>
            <w:fldChar w:fldCharType="begin"/>
          </w:r>
          <w:r w:rsidR="00DB577B">
            <w:rPr>
              <w:rFonts w:ascii="Times New Roman" w:hAnsi="Times New Roman" w:cs="Times New Roman"/>
              <w:sz w:val="24"/>
              <w:szCs w:val="24"/>
            </w:rPr>
            <w:instrText xml:space="preserve">CITATION Acu16 \n  \t  \l 2058 </w:instrText>
          </w:r>
          <w:r w:rsidR="00DB577B">
            <w:rPr>
              <w:rFonts w:ascii="Times New Roman" w:hAnsi="Times New Roman" w:cs="Times New Roman"/>
              <w:sz w:val="24"/>
              <w:szCs w:val="24"/>
            </w:rPr>
            <w:fldChar w:fldCharType="separate"/>
          </w:r>
          <w:r w:rsidR="00DB577B" w:rsidRPr="00DB577B">
            <w:rPr>
              <w:rFonts w:ascii="Times New Roman" w:hAnsi="Times New Roman" w:cs="Times New Roman"/>
              <w:noProof/>
              <w:sz w:val="24"/>
              <w:szCs w:val="24"/>
            </w:rPr>
            <w:t>(2016)</w:t>
          </w:r>
          <w:r w:rsidR="00DB577B">
            <w:rPr>
              <w:rFonts w:ascii="Times New Roman" w:hAnsi="Times New Roman" w:cs="Times New Roman"/>
              <w:sz w:val="24"/>
              <w:szCs w:val="24"/>
            </w:rPr>
            <w:fldChar w:fldCharType="end"/>
          </w:r>
        </w:sdtContent>
      </w:sdt>
      <w:r w:rsidR="00DB577B">
        <w:rPr>
          <w:rFonts w:ascii="Times New Roman" w:hAnsi="Times New Roman" w:cs="Times New Roman"/>
          <w:sz w:val="24"/>
          <w:szCs w:val="24"/>
        </w:rPr>
        <w:t xml:space="preserve"> se </w:t>
      </w:r>
      <w:r w:rsidR="00DB577B" w:rsidRPr="00DB577B">
        <w:rPr>
          <w:rFonts w:ascii="Times New Roman" w:hAnsi="Times New Roman" w:cs="Times New Roman"/>
          <w:sz w:val="24"/>
          <w:szCs w:val="24"/>
        </w:rPr>
        <w:t xml:space="preserve">entiende por calidad educativa la mejora de las condiciones en las que se lleva a cabo el proceso educativo, tanto en la infraestructura, formación docente, materiales instruccionales, entre otros; así mismo como aquella que forma </w:t>
      </w:r>
      <w:r w:rsidR="00DB577B">
        <w:rPr>
          <w:rFonts w:ascii="Times New Roman" w:hAnsi="Times New Roman" w:cs="Times New Roman"/>
          <w:sz w:val="24"/>
          <w:szCs w:val="24"/>
        </w:rPr>
        <w:t xml:space="preserve">docentes </w:t>
      </w:r>
      <w:r w:rsidR="00DB577B" w:rsidRPr="00DB577B">
        <w:rPr>
          <w:rFonts w:ascii="Times New Roman" w:hAnsi="Times New Roman" w:cs="Times New Roman"/>
          <w:sz w:val="24"/>
          <w:szCs w:val="24"/>
        </w:rPr>
        <w:t xml:space="preserve">innovadores. </w:t>
      </w:r>
    </w:p>
    <w:p w14:paraId="627236CE" w14:textId="77777777" w:rsidR="00DB577B" w:rsidRPr="00DB577B" w:rsidRDefault="00DB577B" w:rsidP="000C6B04">
      <w:pPr>
        <w:spacing w:after="0" w:line="360" w:lineRule="auto"/>
        <w:jc w:val="both"/>
        <w:rPr>
          <w:rFonts w:ascii="Times New Roman" w:hAnsi="Times New Roman" w:cs="Times New Roman"/>
          <w:sz w:val="24"/>
          <w:szCs w:val="24"/>
        </w:rPr>
      </w:pPr>
    </w:p>
    <w:p w14:paraId="352E0A3E" w14:textId="1CC7CCE2" w:rsidR="001A5294" w:rsidRDefault="00010369" w:rsidP="000C6B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dentro de la Ley General de Educación se expiden una serie de artículos que rigen la enseñanza dentro del país mexicano, mismos que surgen del articulo 3° de la Constitución Política de los Estados Unidos Mexicanos.  </w:t>
      </w:r>
      <w:r w:rsidR="00434B4C">
        <w:rPr>
          <w:rFonts w:ascii="Times New Roman" w:hAnsi="Times New Roman" w:cs="Times New Roman"/>
          <w:sz w:val="24"/>
          <w:szCs w:val="24"/>
        </w:rPr>
        <w:t xml:space="preserve">Esta ley según el </w:t>
      </w:r>
      <w:r w:rsidR="00434B4C" w:rsidRPr="00434B4C">
        <w:rPr>
          <w:rFonts w:ascii="Times New Roman" w:hAnsi="Times New Roman" w:cs="Times New Roman"/>
          <w:sz w:val="24"/>
          <w:szCs w:val="24"/>
        </w:rPr>
        <w:t>Sistema de Información de Tendencias Educativas en América Latina</w:t>
      </w:r>
      <w:r w:rsidR="00434B4C">
        <w:rPr>
          <w:rFonts w:ascii="Times New Roman" w:hAnsi="Times New Roman" w:cs="Times New Roman"/>
          <w:sz w:val="24"/>
          <w:szCs w:val="24"/>
        </w:rPr>
        <w:t xml:space="preserve"> </w:t>
      </w:r>
      <w:sdt>
        <w:sdtPr>
          <w:rPr>
            <w:rFonts w:ascii="Times New Roman" w:hAnsi="Times New Roman" w:cs="Times New Roman"/>
            <w:sz w:val="24"/>
            <w:szCs w:val="24"/>
          </w:rPr>
          <w:id w:val="1247086057"/>
          <w:citation/>
        </w:sdtPr>
        <w:sdtEndPr/>
        <w:sdtContent>
          <w:r w:rsidR="00434B4C">
            <w:rPr>
              <w:rFonts w:ascii="Times New Roman" w:hAnsi="Times New Roman" w:cs="Times New Roman"/>
              <w:sz w:val="24"/>
              <w:szCs w:val="24"/>
            </w:rPr>
            <w:fldChar w:fldCharType="begin"/>
          </w:r>
          <w:r w:rsidR="00434B4C">
            <w:rPr>
              <w:rFonts w:ascii="Times New Roman" w:hAnsi="Times New Roman" w:cs="Times New Roman"/>
              <w:sz w:val="24"/>
              <w:szCs w:val="24"/>
            </w:rPr>
            <w:instrText xml:space="preserve">CITATION SIT19 \n  \t  \l 2058 </w:instrText>
          </w:r>
          <w:r w:rsidR="00434B4C">
            <w:rPr>
              <w:rFonts w:ascii="Times New Roman" w:hAnsi="Times New Roman" w:cs="Times New Roman"/>
              <w:sz w:val="24"/>
              <w:szCs w:val="24"/>
            </w:rPr>
            <w:fldChar w:fldCharType="separate"/>
          </w:r>
          <w:r w:rsidR="00434B4C" w:rsidRPr="00434B4C">
            <w:rPr>
              <w:rFonts w:ascii="Times New Roman" w:hAnsi="Times New Roman" w:cs="Times New Roman"/>
              <w:noProof/>
              <w:sz w:val="24"/>
              <w:szCs w:val="24"/>
            </w:rPr>
            <w:t>(2019)</w:t>
          </w:r>
          <w:r w:rsidR="00434B4C">
            <w:rPr>
              <w:rFonts w:ascii="Times New Roman" w:hAnsi="Times New Roman" w:cs="Times New Roman"/>
              <w:sz w:val="24"/>
              <w:szCs w:val="24"/>
            </w:rPr>
            <w:fldChar w:fldCharType="end"/>
          </w:r>
        </w:sdtContent>
      </w:sdt>
      <w:r w:rsidR="00434B4C">
        <w:rPr>
          <w:rFonts w:ascii="Times New Roman" w:hAnsi="Times New Roman" w:cs="Times New Roman"/>
          <w:sz w:val="24"/>
          <w:szCs w:val="24"/>
        </w:rPr>
        <w:t xml:space="preserve"> tiene el objetivo de o</w:t>
      </w:r>
      <w:r w:rsidR="00434B4C" w:rsidRPr="00434B4C">
        <w:rPr>
          <w:rFonts w:ascii="Times New Roman" w:hAnsi="Times New Roman" w:cs="Times New Roman"/>
          <w:sz w:val="24"/>
          <w:szCs w:val="24"/>
        </w:rPr>
        <w:t>bliga</w:t>
      </w:r>
      <w:r w:rsidR="00434B4C">
        <w:rPr>
          <w:rFonts w:ascii="Times New Roman" w:hAnsi="Times New Roman" w:cs="Times New Roman"/>
          <w:sz w:val="24"/>
          <w:szCs w:val="24"/>
        </w:rPr>
        <w:t>r</w:t>
      </w:r>
      <w:r w:rsidR="00434B4C" w:rsidRPr="00434B4C">
        <w:rPr>
          <w:rFonts w:ascii="Times New Roman" w:hAnsi="Times New Roman" w:cs="Times New Roman"/>
          <w:sz w:val="24"/>
          <w:szCs w:val="24"/>
        </w:rPr>
        <w:t xml:space="preserve"> al Estado a prestar servicios educativos de calidad que garanticen el máximo logro de aprendizaje de los educandos</w:t>
      </w:r>
      <w:r w:rsidR="00434B4C">
        <w:rPr>
          <w:rFonts w:ascii="Times New Roman" w:hAnsi="Times New Roman" w:cs="Times New Roman"/>
          <w:sz w:val="24"/>
          <w:szCs w:val="24"/>
        </w:rPr>
        <w:t xml:space="preserve">, así mismo todos los ciudadanos de alguna región del país tendrá el derecho de recibir una educación basada en la excelencia, la equidad, la justicia y la integridad de todos los miembros, desde el acceso, el transito y la permanencia en la institución educativa. </w:t>
      </w:r>
    </w:p>
    <w:p w14:paraId="380BC268" w14:textId="23DE57DD" w:rsidR="002E342E" w:rsidRDefault="002E342E" w:rsidP="000C6B04">
      <w:pPr>
        <w:spacing w:after="0" w:line="360" w:lineRule="auto"/>
        <w:jc w:val="both"/>
        <w:rPr>
          <w:rFonts w:ascii="Times New Roman" w:hAnsi="Times New Roman" w:cs="Times New Roman"/>
          <w:sz w:val="24"/>
          <w:szCs w:val="24"/>
        </w:rPr>
      </w:pPr>
    </w:p>
    <w:p w14:paraId="23DD711C" w14:textId="68E0B48D" w:rsidR="002E342E" w:rsidRPr="009035EB" w:rsidRDefault="002E342E" w:rsidP="000C6B04">
      <w:pPr>
        <w:spacing w:after="0" w:line="360" w:lineRule="auto"/>
        <w:jc w:val="both"/>
        <w:rPr>
          <w:rFonts w:ascii="Times New Roman" w:hAnsi="Times New Roman" w:cs="Times New Roman"/>
          <w:sz w:val="24"/>
          <w:szCs w:val="24"/>
        </w:rPr>
      </w:pPr>
      <w:r w:rsidRPr="009035EB">
        <w:rPr>
          <w:rFonts w:ascii="Times New Roman" w:hAnsi="Times New Roman" w:cs="Times New Roman"/>
          <w:sz w:val="24"/>
          <w:szCs w:val="24"/>
        </w:rPr>
        <w:t xml:space="preserve">El </w:t>
      </w:r>
      <w:r w:rsidR="009035EB" w:rsidRPr="009035EB">
        <w:rPr>
          <w:rFonts w:ascii="Times New Roman" w:hAnsi="Times New Roman" w:cs="Times New Roman"/>
          <w:sz w:val="24"/>
          <w:szCs w:val="24"/>
        </w:rPr>
        <w:t>artículo 5°</w:t>
      </w:r>
      <w:r w:rsidRPr="009035EB">
        <w:rPr>
          <w:rFonts w:ascii="Times New Roman" w:hAnsi="Times New Roman" w:cs="Times New Roman"/>
          <w:sz w:val="24"/>
          <w:szCs w:val="24"/>
        </w:rPr>
        <w:t xml:space="preserve"> de la Ley general de </w:t>
      </w:r>
      <w:r w:rsidR="009035EB" w:rsidRPr="009035EB">
        <w:rPr>
          <w:rFonts w:ascii="Times New Roman" w:hAnsi="Times New Roman" w:cs="Times New Roman"/>
          <w:sz w:val="24"/>
          <w:szCs w:val="24"/>
        </w:rPr>
        <w:t>Educación</w:t>
      </w:r>
      <w:r w:rsidRPr="009035EB">
        <w:rPr>
          <w:rFonts w:ascii="Times New Roman" w:hAnsi="Times New Roman" w:cs="Times New Roman"/>
          <w:sz w:val="24"/>
          <w:szCs w:val="24"/>
        </w:rPr>
        <w:t xml:space="preserve"> </w:t>
      </w:r>
      <w:r w:rsidR="009035EB" w:rsidRPr="009035EB">
        <w:rPr>
          <w:rFonts w:ascii="Times New Roman" w:hAnsi="Times New Roman" w:cs="Times New Roman"/>
          <w:sz w:val="24"/>
          <w:szCs w:val="24"/>
        </w:rPr>
        <w:t xml:space="preserve">menciona que </w:t>
      </w:r>
      <w:r w:rsidR="009035EB">
        <w:rPr>
          <w:rFonts w:ascii="Times New Roman" w:hAnsi="Times New Roman" w:cs="Times New Roman"/>
          <w:sz w:val="24"/>
          <w:szCs w:val="24"/>
        </w:rPr>
        <w:t>t</w:t>
      </w:r>
      <w:r w:rsidR="009035EB" w:rsidRPr="009035EB">
        <w:rPr>
          <w:rFonts w:ascii="Times New Roman" w:hAnsi="Times New Roman" w:cs="Times New Roman"/>
          <w:sz w:val="24"/>
          <w:szCs w:val="24"/>
        </w:rPr>
        <w:t>oda persona tiene derecho a la educación, el cual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w:t>
      </w:r>
      <w:r w:rsidR="009035EB">
        <w:rPr>
          <w:rFonts w:ascii="Times New Roman" w:hAnsi="Times New Roman" w:cs="Times New Roman"/>
          <w:sz w:val="24"/>
          <w:szCs w:val="24"/>
        </w:rPr>
        <w:t xml:space="preserve">, es decir, el hecho de que los educandos reciban una enseñanza que este basada en lo que se menciona anteriormente lo formara dentro de un ambiente de aprendizaje favorecedor puesto que de esta manera se formaran los ciudadanos del futuro de México. </w:t>
      </w:r>
    </w:p>
    <w:p w14:paraId="1A64AE09" w14:textId="77777777" w:rsidR="0050689C" w:rsidRPr="009035EB" w:rsidRDefault="0050689C" w:rsidP="000C6B04">
      <w:pPr>
        <w:spacing w:after="0" w:line="360" w:lineRule="auto"/>
        <w:jc w:val="both"/>
        <w:rPr>
          <w:rFonts w:ascii="Times New Roman" w:hAnsi="Times New Roman" w:cs="Times New Roman"/>
          <w:sz w:val="24"/>
          <w:szCs w:val="24"/>
        </w:rPr>
      </w:pPr>
    </w:p>
    <w:p w14:paraId="7B67A52B" w14:textId="77777777" w:rsidR="00C803BD" w:rsidRPr="000C2750" w:rsidRDefault="00C803BD" w:rsidP="000C6B04">
      <w:pPr>
        <w:spacing w:after="0" w:line="360" w:lineRule="auto"/>
        <w:jc w:val="both"/>
        <w:rPr>
          <w:rFonts w:ascii="Times New Roman" w:hAnsi="Times New Roman" w:cs="Times New Roman"/>
          <w:b/>
          <w:bCs/>
          <w:sz w:val="24"/>
          <w:szCs w:val="24"/>
        </w:rPr>
      </w:pPr>
    </w:p>
    <w:p w14:paraId="63FE35EB" w14:textId="77777777" w:rsidR="00CB5538" w:rsidRDefault="00CB5538" w:rsidP="000C6B04">
      <w:pPr>
        <w:spacing w:after="0" w:line="360" w:lineRule="auto"/>
        <w:jc w:val="both"/>
        <w:rPr>
          <w:rFonts w:ascii="Times New Roman" w:hAnsi="Times New Roman" w:cs="Times New Roman"/>
          <w:b/>
          <w:bCs/>
          <w:sz w:val="24"/>
          <w:szCs w:val="24"/>
        </w:rPr>
      </w:pPr>
    </w:p>
    <w:p w14:paraId="5E139660" w14:textId="77777777" w:rsidR="00CB5538" w:rsidRDefault="00CB5538" w:rsidP="000C6B04">
      <w:pPr>
        <w:spacing w:after="0" w:line="360" w:lineRule="auto"/>
        <w:jc w:val="both"/>
        <w:rPr>
          <w:rFonts w:ascii="Times New Roman" w:hAnsi="Times New Roman" w:cs="Times New Roman"/>
          <w:b/>
          <w:bCs/>
          <w:sz w:val="24"/>
          <w:szCs w:val="24"/>
        </w:rPr>
      </w:pPr>
    </w:p>
    <w:p w14:paraId="3E559629" w14:textId="77777777" w:rsidR="00CB5538" w:rsidRDefault="00CB5538" w:rsidP="000C6B04">
      <w:pPr>
        <w:spacing w:after="0" w:line="360" w:lineRule="auto"/>
        <w:jc w:val="both"/>
        <w:rPr>
          <w:rFonts w:ascii="Times New Roman" w:hAnsi="Times New Roman" w:cs="Times New Roman"/>
          <w:b/>
          <w:bCs/>
          <w:sz w:val="24"/>
          <w:szCs w:val="24"/>
        </w:rPr>
      </w:pPr>
    </w:p>
    <w:p w14:paraId="4A3BD1EE" w14:textId="77777777" w:rsidR="00CB5538" w:rsidRDefault="00CB5538" w:rsidP="000C6B04">
      <w:pPr>
        <w:spacing w:after="0" w:line="360" w:lineRule="auto"/>
        <w:jc w:val="both"/>
        <w:rPr>
          <w:rFonts w:ascii="Times New Roman" w:hAnsi="Times New Roman" w:cs="Times New Roman"/>
          <w:b/>
          <w:bCs/>
          <w:sz w:val="24"/>
          <w:szCs w:val="24"/>
        </w:rPr>
      </w:pPr>
    </w:p>
    <w:p w14:paraId="11A29C7E" w14:textId="77777777" w:rsidR="00CB5538" w:rsidRDefault="00CB5538" w:rsidP="000C6B04">
      <w:pPr>
        <w:spacing w:after="0" w:line="360" w:lineRule="auto"/>
        <w:jc w:val="both"/>
        <w:rPr>
          <w:rFonts w:ascii="Times New Roman" w:hAnsi="Times New Roman" w:cs="Times New Roman"/>
          <w:b/>
          <w:bCs/>
          <w:sz w:val="24"/>
          <w:szCs w:val="24"/>
        </w:rPr>
      </w:pPr>
    </w:p>
    <w:p w14:paraId="6EE50D29" w14:textId="77777777" w:rsidR="00CB5538" w:rsidRDefault="00CB5538" w:rsidP="000C6B04">
      <w:pPr>
        <w:spacing w:after="0" w:line="360" w:lineRule="auto"/>
        <w:jc w:val="both"/>
        <w:rPr>
          <w:rFonts w:ascii="Times New Roman" w:hAnsi="Times New Roman" w:cs="Times New Roman"/>
          <w:b/>
          <w:bCs/>
          <w:sz w:val="24"/>
          <w:szCs w:val="24"/>
        </w:rPr>
      </w:pPr>
    </w:p>
    <w:p w14:paraId="0C8A4883" w14:textId="77777777" w:rsidR="009035EB" w:rsidRDefault="009035EB" w:rsidP="000C6B04">
      <w:pPr>
        <w:spacing w:after="0" w:line="360" w:lineRule="auto"/>
        <w:jc w:val="both"/>
        <w:rPr>
          <w:rFonts w:ascii="Times New Roman" w:hAnsi="Times New Roman" w:cs="Times New Roman"/>
          <w:b/>
          <w:bCs/>
          <w:sz w:val="24"/>
          <w:szCs w:val="24"/>
        </w:rPr>
      </w:pPr>
    </w:p>
    <w:p w14:paraId="76CE43FD" w14:textId="0F7B697B" w:rsidR="000C2750" w:rsidRDefault="000C2750" w:rsidP="000C6B04">
      <w:pPr>
        <w:spacing w:after="0" w:line="360" w:lineRule="auto"/>
        <w:jc w:val="both"/>
        <w:rPr>
          <w:rFonts w:ascii="Times New Roman" w:hAnsi="Times New Roman" w:cs="Times New Roman"/>
          <w:b/>
          <w:bCs/>
          <w:sz w:val="24"/>
          <w:szCs w:val="24"/>
        </w:rPr>
      </w:pPr>
      <w:r w:rsidRPr="000C2750">
        <w:rPr>
          <w:rFonts w:ascii="Times New Roman" w:hAnsi="Times New Roman" w:cs="Times New Roman"/>
          <w:b/>
          <w:bCs/>
          <w:sz w:val="24"/>
          <w:szCs w:val="24"/>
        </w:rPr>
        <w:t xml:space="preserve">Conclusión </w:t>
      </w:r>
    </w:p>
    <w:p w14:paraId="7514F552" w14:textId="074DAE25" w:rsidR="00CB5538" w:rsidRDefault="00CB5538" w:rsidP="000C6B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Dicho escrito se hizo con la finalidad de dar a conocer los principios y valores que rigen la educación en el país mexicano y como estos dan las bases para generar una educación de calidad para los educandos, misma que favorecerá el desarrollo de todas las niñas, los niños, los adolescentes y los jóvenes que ingresen al sistema educativo, misma educación de excelencia deberá permanecer desde el ingreso, el tránsito y la permanencia de todos los escolares que conformen alguna institución educativa. </w:t>
      </w:r>
    </w:p>
    <w:p w14:paraId="4A1E6987" w14:textId="007E7D60" w:rsidR="00CB5538" w:rsidRDefault="00CB5538" w:rsidP="000C6B04">
      <w:pPr>
        <w:spacing w:after="0" w:line="360" w:lineRule="auto"/>
        <w:jc w:val="both"/>
        <w:rPr>
          <w:rFonts w:ascii="Times New Roman" w:hAnsi="Times New Roman" w:cs="Times New Roman"/>
          <w:sz w:val="24"/>
          <w:szCs w:val="24"/>
        </w:rPr>
      </w:pPr>
    </w:p>
    <w:p w14:paraId="399E04A3" w14:textId="68EC1115" w:rsidR="00CB5538" w:rsidRDefault="00CB5538" w:rsidP="000C6B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tener una educación de calidad dentro de los sistemas educativos considero es pertinente, pues como ya se menciono anteriormente </w:t>
      </w:r>
      <w:r w:rsidR="002E342E">
        <w:rPr>
          <w:rFonts w:ascii="Times New Roman" w:hAnsi="Times New Roman" w:cs="Times New Roman"/>
          <w:sz w:val="24"/>
          <w:szCs w:val="24"/>
        </w:rPr>
        <w:t xml:space="preserve">trae consigo una serie de beneficios para los educandos de todos los niveles educativos, así como poder desarrollar nuevas habilidades que le favorecerán para su desempeño dentro de una sociedad. </w:t>
      </w:r>
      <w:r>
        <w:rPr>
          <w:rFonts w:ascii="Times New Roman" w:hAnsi="Times New Roman" w:cs="Times New Roman"/>
          <w:sz w:val="24"/>
          <w:szCs w:val="24"/>
        </w:rPr>
        <w:t>Puedo decir que este es un tema muy favorecedor para abordarlo como futura docente dentro del nivel educativo preescolar, pues brinda las bases que los artículos que rigen la ley general de educación, así como el articulo 3° de la constitución política de los estados unidos mexicanos.</w:t>
      </w:r>
    </w:p>
    <w:p w14:paraId="6E0A0F69" w14:textId="12FE1187" w:rsidR="00CB5538" w:rsidRDefault="00CB5538" w:rsidP="000C6B04">
      <w:pPr>
        <w:spacing w:after="0" w:line="360" w:lineRule="auto"/>
        <w:jc w:val="both"/>
        <w:rPr>
          <w:rFonts w:ascii="Times New Roman" w:hAnsi="Times New Roman" w:cs="Times New Roman"/>
          <w:sz w:val="24"/>
          <w:szCs w:val="24"/>
        </w:rPr>
      </w:pPr>
    </w:p>
    <w:p w14:paraId="37F32E8D" w14:textId="77777777" w:rsidR="00CB5538" w:rsidRPr="00DB577B" w:rsidRDefault="00CB5538" w:rsidP="00CB5538">
      <w:pPr>
        <w:spacing w:after="0" w:line="360" w:lineRule="auto"/>
        <w:jc w:val="both"/>
        <w:rPr>
          <w:rFonts w:ascii="Times New Roman" w:hAnsi="Times New Roman" w:cs="Times New Roman"/>
          <w:sz w:val="24"/>
          <w:szCs w:val="24"/>
        </w:rPr>
      </w:pPr>
    </w:p>
    <w:p w14:paraId="668E1DAA" w14:textId="77777777" w:rsidR="00CB5538" w:rsidRPr="000C2750" w:rsidRDefault="00CB5538" w:rsidP="000C2750">
      <w:pPr>
        <w:spacing w:after="0" w:line="360" w:lineRule="auto"/>
        <w:jc w:val="both"/>
        <w:rPr>
          <w:rFonts w:ascii="Times New Roman" w:hAnsi="Times New Roman" w:cs="Times New Roman"/>
          <w:b/>
          <w:bCs/>
          <w:sz w:val="24"/>
          <w:szCs w:val="24"/>
        </w:rPr>
      </w:pPr>
    </w:p>
    <w:p w14:paraId="12966EDC" w14:textId="77777777" w:rsidR="000C2750" w:rsidRDefault="000C2750" w:rsidP="000B2642">
      <w:pPr>
        <w:spacing w:after="0" w:line="240" w:lineRule="auto"/>
        <w:jc w:val="both"/>
        <w:rPr>
          <w:rFonts w:ascii="Times New Roman" w:hAnsi="Times New Roman" w:cs="Times New Roman"/>
          <w:b/>
          <w:bCs/>
        </w:rPr>
      </w:pPr>
    </w:p>
    <w:p w14:paraId="025F5B99" w14:textId="1F49A81E" w:rsidR="00721767" w:rsidRDefault="00721767" w:rsidP="000B2642">
      <w:pPr>
        <w:spacing w:after="0" w:line="240" w:lineRule="auto"/>
        <w:jc w:val="both"/>
        <w:rPr>
          <w:rFonts w:ascii="Times New Roman" w:hAnsi="Times New Roman" w:cs="Times New Roman"/>
          <w:b/>
          <w:bCs/>
        </w:rPr>
      </w:pPr>
    </w:p>
    <w:p w14:paraId="67C34ED4" w14:textId="4AB41A3E" w:rsidR="00721767" w:rsidRDefault="00721767" w:rsidP="000B2642">
      <w:pPr>
        <w:spacing w:after="0" w:line="240" w:lineRule="auto"/>
        <w:jc w:val="both"/>
        <w:rPr>
          <w:rFonts w:ascii="Times New Roman" w:hAnsi="Times New Roman" w:cs="Times New Roman"/>
          <w:b/>
          <w:bCs/>
        </w:rPr>
      </w:pPr>
    </w:p>
    <w:p w14:paraId="7A5FA6B2" w14:textId="428AE344" w:rsidR="00721767" w:rsidRDefault="00721767" w:rsidP="000B2642">
      <w:pPr>
        <w:spacing w:after="0" w:line="240" w:lineRule="auto"/>
        <w:jc w:val="both"/>
        <w:rPr>
          <w:rFonts w:ascii="Times New Roman" w:hAnsi="Times New Roman" w:cs="Times New Roman"/>
          <w:b/>
          <w:bCs/>
        </w:rPr>
      </w:pPr>
    </w:p>
    <w:p w14:paraId="653D710E" w14:textId="01271FA0" w:rsidR="00721767" w:rsidRDefault="00721767" w:rsidP="000B2642">
      <w:pPr>
        <w:spacing w:after="0" w:line="240" w:lineRule="auto"/>
        <w:jc w:val="both"/>
        <w:rPr>
          <w:rFonts w:ascii="Times New Roman" w:hAnsi="Times New Roman" w:cs="Times New Roman"/>
          <w:b/>
          <w:bCs/>
        </w:rPr>
      </w:pPr>
    </w:p>
    <w:p w14:paraId="54F4E210" w14:textId="51916EB5" w:rsidR="00721767" w:rsidRDefault="00721767" w:rsidP="000B2642">
      <w:pPr>
        <w:spacing w:after="0" w:line="240" w:lineRule="auto"/>
        <w:jc w:val="both"/>
        <w:rPr>
          <w:rFonts w:ascii="Times New Roman" w:hAnsi="Times New Roman" w:cs="Times New Roman"/>
          <w:b/>
          <w:bCs/>
        </w:rPr>
      </w:pPr>
    </w:p>
    <w:p w14:paraId="5350F476" w14:textId="63BF437C" w:rsidR="00721767" w:rsidRDefault="00721767" w:rsidP="000B2642">
      <w:pPr>
        <w:spacing w:after="0" w:line="240" w:lineRule="auto"/>
        <w:jc w:val="both"/>
        <w:rPr>
          <w:rFonts w:ascii="Times New Roman" w:hAnsi="Times New Roman" w:cs="Times New Roman"/>
          <w:b/>
          <w:bCs/>
        </w:rPr>
      </w:pPr>
    </w:p>
    <w:p w14:paraId="3B8CC61C" w14:textId="229906C0" w:rsidR="00721767" w:rsidRDefault="00721767" w:rsidP="000B2642">
      <w:pPr>
        <w:spacing w:after="0" w:line="240" w:lineRule="auto"/>
        <w:jc w:val="both"/>
        <w:rPr>
          <w:rFonts w:ascii="Times New Roman" w:hAnsi="Times New Roman" w:cs="Times New Roman"/>
          <w:b/>
          <w:bCs/>
        </w:rPr>
      </w:pPr>
    </w:p>
    <w:p w14:paraId="63A4C0C6" w14:textId="428461A4" w:rsidR="00721767" w:rsidRDefault="00721767" w:rsidP="000B2642">
      <w:pPr>
        <w:spacing w:after="0" w:line="240" w:lineRule="auto"/>
        <w:jc w:val="both"/>
        <w:rPr>
          <w:rFonts w:ascii="Times New Roman" w:hAnsi="Times New Roman" w:cs="Times New Roman"/>
          <w:b/>
          <w:bCs/>
        </w:rPr>
      </w:pPr>
    </w:p>
    <w:p w14:paraId="6BA2B820" w14:textId="5C7EA4E0" w:rsidR="00721767" w:rsidRDefault="00721767" w:rsidP="000B2642">
      <w:pPr>
        <w:spacing w:after="0" w:line="240" w:lineRule="auto"/>
        <w:jc w:val="both"/>
        <w:rPr>
          <w:rFonts w:ascii="Times New Roman" w:hAnsi="Times New Roman" w:cs="Times New Roman"/>
          <w:b/>
          <w:bCs/>
        </w:rPr>
      </w:pPr>
    </w:p>
    <w:p w14:paraId="01880BF5" w14:textId="5B3F5CAA" w:rsidR="00721767" w:rsidRDefault="00721767" w:rsidP="000B2642">
      <w:pPr>
        <w:spacing w:after="0" w:line="240" w:lineRule="auto"/>
        <w:jc w:val="both"/>
        <w:rPr>
          <w:rFonts w:ascii="Times New Roman" w:hAnsi="Times New Roman" w:cs="Times New Roman"/>
          <w:b/>
          <w:bCs/>
        </w:rPr>
      </w:pPr>
    </w:p>
    <w:p w14:paraId="28D2DB79" w14:textId="3C3A7D9C" w:rsidR="00721767" w:rsidRDefault="00721767" w:rsidP="000B2642">
      <w:pPr>
        <w:spacing w:after="0" w:line="240" w:lineRule="auto"/>
        <w:jc w:val="both"/>
        <w:rPr>
          <w:rFonts w:ascii="Times New Roman" w:hAnsi="Times New Roman" w:cs="Times New Roman"/>
          <w:b/>
          <w:bCs/>
        </w:rPr>
      </w:pPr>
    </w:p>
    <w:p w14:paraId="2AF19C8B" w14:textId="120F564B" w:rsidR="00721767" w:rsidRDefault="00721767" w:rsidP="000B2642">
      <w:pPr>
        <w:spacing w:after="0" w:line="240" w:lineRule="auto"/>
        <w:jc w:val="both"/>
        <w:rPr>
          <w:rFonts w:ascii="Times New Roman" w:hAnsi="Times New Roman" w:cs="Times New Roman"/>
          <w:b/>
          <w:bCs/>
        </w:rPr>
      </w:pPr>
    </w:p>
    <w:p w14:paraId="716E2DE5" w14:textId="2AE3A24E" w:rsidR="00721767" w:rsidRDefault="00721767" w:rsidP="000B2642">
      <w:pPr>
        <w:spacing w:after="0" w:line="240" w:lineRule="auto"/>
        <w:jc w:val="both"/>
        <w:rPr>
          <w:rFonts w:ascii="Times New Roman" w:hAnsi="Times New Roman" w:cs="Times New Roman"/>
          <w:b/>
          <w:bCs/>
        </w:rPr>
      </w:pPr>
    </w:p>
    <w:p w14:paraId="79D64467" w14:textId="2C0B1ADB" w:rsidR="00721767" w:rsidRDefault="00721767" w:rsidP="000B2642">
      <w:pPr>
        <w:spacing w:after="0" w:line="240" w:lineRule="auto"/>
        <w:jc w:val="both"/>
        <w:rPr>
          <w:rFonts w:ascii="Times New Roman" w:hAnsi="Times New Roman" w:cs="Times New Roman"/>
          <w:b/>
          <w:bCs/>
        </w:rPr>
      </w:pPr>
    </w:p>
    <w:p w14:paraId="41120BB7" w14:textId="6C58423F" w:rsidR="00721767" w:rsidRDefault="00721767" w:rsidP="000B2642">
      <w:pPr>
        <w:spacing w:after="0" w:line="240" w:lineRule="auto"/>
        <w:jc w:val="both"/>
        <w:rPr>
          <w:rFonts w:ascii="Times New Roman" w:hAnsi="Times New Roman" w:cs="Times New Roman"/>
          <w:b/>
          <w:bCs/>
        </w:rPr>
      </w:pPr>
    </w:p>
    <w:p w14:paraId="10F251C4" w14:textId="3B378ED1" w:rsidR="00721767" w:rsidRDefault="00721767" w:rsidP="000B2642">
      <w:pPr>
        <w:spacing w:after="0" w:line="240" w:lineRule="auto"/>
        <w:jc w:val="both"/>
        <w:rPr>
          <w:rFonts w:ascii="Times New Roman" w:hAnsi="Times New Roman" w:cs="Times New Roman"/>
          <w:b/>
          <w:bCs/>
        </w:rPr>
      </w:pPr>
    </w:p>
    <w:p w14:paraId="5D6EADC2" w14:textId="7A0CD067" w:rsidR="00721767" w:rsidRDefault="00721767" w:rsidP="000B2642">
      <w:pPr>
        <w:spacing w:after="0" w:line="240" w:lineRule="auto"/>
        <w:jc w:val="both"/>
        <w:rPr>
          <w:rFonts w:ascii="Times New Roman" w:hAnsi="Times New Roman" w:cs="Times New Roman"/>
          <w:b/>
          <w:bCs/>
        </w:rPr>
      </w:pPr>
    </w:p>
    <w:p w14:paraId="58A3F2F5" w14:textId="24AC7E71" w:rsidR="00721767" w:rsidRDefault="00721767" w:rsidP="000B2642">
      <w:pPr>
        <w:spacing w:after="0" w:line="240" w:lineRule="auto"/>
        <w:jc w:val="both"/>
        <w:rPr>
          <w:rFonts w:ascii="Times New Roman" w:hAnsi="Times New Roman" w:cs="Times New Roman"/>
          <w:b/>
          <w:bCs/>
        </w:rPr>
      </w:pPr>
    </w:p>
    <w:sdt>
      <w:sdtPr>
        <w:rPr>
          <w:rFonts w:asciiTheme="minorHAnsi" w:eastAsiaTheme="minorHAnsi" w:hAnsiTheme="minorHAnsi" w:cstheme="minorBidi"/>
          <w:color w:val="auto"/>
          <w:sz w:val="22"/>
          <w:szCs w:val="22"/>
          <w:lang w:val="es-ES" w:eastAsia="en-US"/>
        </w:rPr>
        <w:id w:val="2002781337"/>
        <w:docPartObj>
          <w:docPartGallery w:val="Bibliographies"/>
          <w:docPartUnique/>
        </w:docPartObj>
      </w:sdtPr>
      <w:sdtEndPr>
        <w:rPr>
          <w:rFonts w:ascii="Times New Roman" w:hAnsi="Times New Roman" w:cs="Times New Roman"/>
          <w:sz w:val="24"/>
          <w:szCs w:val="24"/>
          <w:lang w:val="es-MX"/>
        </w:rPr>
      </w:sdtEndPr>
      <w:sdtContent>
        <w:p w14:paraId="6EF30CA6" w14:textId="3FF8826F" w:rsidR="009035EB" w:rsidRPr="000C6B04" w:rsidRDefault="009035EB">
          <w:pPr>
            <w:pStyle w:val="Ttulo1"/>
            <w:rPr>
              <w:rFonts w:ascii="Times New Roman" w:hAnsi="Times New Roman" w:cs="Times New Roman"/>
              <w:sz w:val="24"/>
              <w:szCs w:val="24"/>
            </w:rPr>
          </w:pPr>
          <w:r w:rsidRPr="000C6B04">
            <w:rPr>
              <w:rFonts w:ascii="Times New Roman" w:hAnsi="Times New Roman" w:cs="Times New Roman"/>
              <w:sz w:val="24"/>
              <w:szCs w:val="24"/>
              <w:lang w:val="es-ES"/>
            </w:rPr>
            <w:t>Referencias</w:t>
          </w:r>
        </w:p>
        <w:sdt>
          <w:sdtPr>
            <w:rPr>
              <w:rFonts w:ascii="Times New Roman" w:hAnsi="Times New Roman" w:cs="Times New Roman"/>
              <w:sz w:val="24"/>
              <w:szCs w:val="24"/>
            </w:rPr>
            <w:id w:val="-573587230"/>
            <w:bibliography/>
          </w:sdtPr>
          <w:sdtEndPr/>
          <w:sdtContent>
            <w:p w14:paraId="4AF4339B" w14:textId="77777777" w:rsidR="009035EB" w:rsidRPr="000C6B04" w:rsidRDefault="009035EB" w:rsidP="009035EB">
              <w:pPr>
                <w:pStyle w:val="Bibliografa"/>
                <w:ind w:left="720" w:hanging="720"/>
                <w:rPr>
                  <w:rFonts w:ascii="Times New Roman" w:hAnsi="Times New Roman" w:cs="Times New Roman"/>
                  <w:noProof/>
                  <w:sz w:val="24"/>
                  <w:szCs w:val="24"/>
                  <w:lang w:val="es-ES"/>
                </w:rPr>
              </w:pPr>
              <w:r w:rsidRPr="000C6B04">
                <w:rPr>
                  <w:rFonts w:ascii="Times New Roman" w:hAnsi="Times New Roman" w:cs="Times New Roman"/>
                  <w:sz w:val="24"/>
                  <w:szCs w:val="24"/>
                </w:rPr>
                <w:fldChar w:fldCharType="begin"/>
              </w:r>
              <w:r w:rsidRPr="000C6B04">
                <w:rPr>
                  <w:rFonts w:ascii="Times New Roman" w:hAnsi="Times New Roman" w:cs="Times New Roman"/>
                  <w:sz w:val="24"/>
                  <w:szCs w:val="24"/>
                </w:rPr>
                <w:instrText>BIBLIOGRAPHY</w:instrText>
              </w:r>
              <w:r w:rsidRPr="000C6B04">
                <w:rPr>
                  <w:rFonts w:ascii="Times New Roman" w:hAnsi="Times New Roman" w:cs="Times New Roman"/>
                  <w:sz w:val="24"/>
                  <w:szCs w:val="24"/>
                </w:rPr>
                <w:fldChar w:fldCharType="separate"/>
              </w:r>
              <w:r w:rsidRPr="000C6B04">
                <w:rPr>
                  <w:rFonts w:ascii="Times New Roman" w:hAnsi="Times New Roman" w:cs="Times New Roman"/>
                  <w:noProof/>
                  <w:sz w:val="24"/>
                  <w:szCs w:val="24"/>
                  <w:lang w:val="es-ES"/>
                </w:rPr>
                <w:t xml:space="preserve">Bonals, L. A. (2016). Calidad educativa en México. De las disposiciones internacionales a. </w:t>
              </w:r>
              <w:r w:rsidRPr="000C6B04">
                <w:rPr>
                  <w:rFonts w:ascii="Times New Roman" w:hAnsi="Times New Roman" w:cs="Times New Roman"/>
                  <w:i/>
                  <w:iCs/>
                  <w:noProof/>
                  <w:sz w:val="24"/>
                  <w:szCs w:val="24"/>
                  <w:lang w:val="es-ES"/>
                </w:rPr>
                <w:t>SiCielo</w:t>
              </w:r>
              <w:r w:rsidRPr="000C6B04">
                <w:rPr>
                  <w:rFonts w:ascii="Times New Roman" w:hAnsi="Times New Roman" w:cs="Times New Roman"/>
                  <w:noProof/>
                  <w:sz w:val="24"/>
                  <w:szCs w:val="24"/>
                  <w:lang w:val="es-ES"/>
                </w:rPr>
                <w:t>.</w:t>
              </w:r>
            </w:p>
            <w:p w14:paraId="156C96CE" w14:textId="503C8EEF" w:rsidR="009035EB" w:rsidRPr="000C6B04" w:rsidRDefault="009035EB" w:rsidP="009035EB">
              <w:pPr>
                <w:pStyle w:val="Bibliografa"/>
                <w:ind w:left="720" w:hanging="720"/>
                <w:rPr>
                  <w:rFonts w:ascii="Times New Roman" w:hAnsi="Times New Roman" w:cs="Times New Roman"/>
                  <w:noProof/>
                  <w:sz w:val="24"/>
                  <w:szCs w:val="24"/>
                  <w:lang w:val="es-ES"/>
                </w:rPr>
              </w:pPr>
              <w:r w:rsidRPr="000C6B04">
                <w:rPr>
                  <w:rFonts w:ascii="Times New Roman" w:hAnsi="Times New Roman" w:cs="Times New Roman"/>
                  <w:noProof/>
                  <w:sz w:val="24"/>
                  <w:szCs w:val="24"/>
                  <w:lang w:val="es-ES"/>
                </w:rPr>
                <w:t xml:space="preserve">Latina, S. d. (2019). Ley General de Educación. </w:t>
              </w:r>
              <w:r w:rsidRPr="000C6B04">
                <w:rPr>
                  <w:rFonts w:ascii="Times New Roman" w:hAnsi="Times New Roman" w:cs="Times New Roman"/>
                  <w:i/>
                  <w:iCs/>
                  <w:noProof/>
                  <w:sz w:val="24"/>
                  <w:szCs w:val="24"/>
                  <w:lang w:val="es-ES"/>
                </w:rPr>
                <w:t>Sistema de Información de Tendencias Educativas en America Latina</w:t>
              </w:r>
              <w:r w:rsidRPr="000C6B04">
                <w:rPr>
                  <w:rFonts w:ascii="Times New Roman" w:hAnsi="Times New Roman" w:cs="Times New Roman"/>
                  <w:noProof/>
                  <w:sz w:val="24"/>
                  <w:szCs w:val="24"/>
                  <w:lang w:val="es-ES"/>
                </w:rPr>
                <w:t>.</w:t>
              </w:r>
            </w:p>
            <w:p w14:paraId="01E219FB" w14:textId="77777777" w:rsidR="009035EB" w:rsidRPr="000C6B04" w:rsidRDefault="009035EB" w:rsidP="009035EB">
              <w:pPr>
                <w:pStyle w:val="Bibliografa"/>
                <w:ind w:left="720" w:hanging="720"/>
                <w:rPr>
                  <w:rFonts w:ascii="Times New Roman" w:hAnsi="Times New Roman" w:cs="Times New Roman"/>
                  <w:noProof/>
                  <w:sz w:val="24"/>
                  <w:szCs w:val="24"/>
                  <w:lang w:val="es-ES"/>
                </w:rPr>
              </w:pPr>
              <w:r w:rsidRPr="000C6B04">
                <w:rPr>
                  <w:rFonts w:ascii="Times New Roman" w:hAnsi="Times New Roman" w:cs="Times New Roman"/>
                  <w:noProof/>
                  <w:sz w:val="24"/>
                  <w:szCs w:val="24"/>
                  <w:lang w:val="es-ES"/>
                </w:rPr>
                <w:t xml:space="preserve">Ornelas, C. (19 de Junio de 2013). Los principios de la educación mexicana. </w:t>
              </w:r>
              <w:r w:rsidRPr="000C6B04">
                <w:rPr>
                  <w:rFonts w:ascii="Times New Roman" w:hAnsi="Times New Roman" w:cs="Times New Roman"/>
                  <w:i/>
                  <w:iCs/>
                  <w:noProof/>
                  <w:sz w:val="24"/>
                  <w:szCs w:val="24"/>
                  <w:lang w:val="es-ES"/>
                </w:rPr>
                <w:t>Excelsior</w:t>
              </w:r>
              <w:r w:rsidRPr="000C6B04">
                <w:rPr>
                  <w:rFonts w:ascii="Times New Roman" w:hAnsi="Times New Roman" w:cs="Times New Roman"/>
                  <w:noProof/>
                  <w:sz w:val="24"/>
                  <w:szCs w:val="24"/>
                  <w:lang w:val="es-ES"/>
                </w:rPr>
                <w:t>.</w:t>
              </w:r>
            </w:p>
            <w:p w14:paraId="5A0B6E0D" w14:textId="18D85D5D" w:rsidR="009035EB" w:rsidRDefault="009035EB" w:rsidP="009035EB">
              <w:pPr>
                <w:pStyle w:val="Bibliografa"/>
                <w:ind w:left="720" w:hanging="720"/>
                <w:rPr>
                  <w:rFonts w:ascii="Times New Roman" w:hAnsi="Times New Roman" w:cs="Times New Roman"/>
                  <w:noProof/>
                  <w:sz w:val="24"/>
                  <w:szCs w:val="24"/>
                  <w:lang w:val="es-ES"/>
                </w:rPr>
              </w:pPr>
              <w:r w:rsidRPr="000C6B04">
                <w:rPr>
                  <w:rFonts w:ascii="Times New Roman" w:hAnsi="Times New Roman" w:cs="Times New Roman"/>
                  <w:noProof/>
                  <w:sz w:val="24"/>
                  <w:szCs w:val="24"/>
                  <w:lang w:val="es-ES"/>
                </w:rPr>
                <w:t xml:space="preserve">Unión, C. d. (2021). </w:t>
              </w:r>
              <w:r w:rsidRPr="000C6B04">
                <w:rPr>
                  <w:rFonts w:ascii="Times New Roman" w:hAnsi="Times New Roman" w:cs="Times New Roman"/>
                  <w:i/>
                  <w:iCs/>
                  <w:noProof/>
                  <w:sz w:val="24"/>
                  <w:szCs w:val="24"/>
                  <w:lang w:val="es-ES"/>
                </w:rPr>
                <w:t>Constitución Política de los Estados Unidos Mexicanos.</w:t>
              </w:r>
              <w:r w:rsidRPr="000C6B04">
                <w:rPr>
                  <w:rFonts w:ascii="Times New Roman" w:hAnsi="Times New Roman" w:cs="Times New Roman"/>
                  <w:noProof/>
                  <w:sz w:val="24"/>
                  <w:szCs w:val="24"/>
                  <w:lang w:val="es-ES"/>
                </w:rPr>
                <w:t xml:space="preserve"> Mexico : DIario Oficial de la Federación .</w:t>
              </w:r>
            </w:p>
            <w:p w14:paraId="0DC18700" w14:textId="77777777" w:rsidR="00021D8F" w:rsidRPr="000C6B04" w:rsidRDefault="00021D8F" w:rsidP="00021D8F">
              <w:pPr>
                <w:rPr>
                  <w:rFonts w:ascii="Times New Roman" w:hAnsi="Times New Roman" w:cs="Times New Roman"/>
                  <w:sz w:val="24"/>
                  <w:szCs w:val="24"/>
                  <w:lang w:val="es-ES"/>
                </w:rPr>
              </w:pPr>
              <w:r w:rsidRPr="000C6B04">
                <w:rPr>
                  <w:rFonts w:ascii="Times New Roman" w:hAnsi="Times New Roman" w:cs="Times New Roman"/>
                  <w:sz w:val="24"/>
                  <w:szCs w:val="24"/>
                  <w:lang w:val="es-ES"/>
                </w:rPr>
                <w:t>Unión, C. d. (2021) Ley General de Educación. México : Diario Oficial de la Federación</w:t>
              </w:r>
            </w:p>
            <w:p w14:paraId="3F8288A9" w14:textId="77777777" w:rsidR="00021D8F" w:rsidRPr="00021D8F" w:rsidRDefault="00021D8F" w:rsidP="00021D8F">
              <w:pPr>
                <w:rPr>
                  <w:lang w:val="es-ES"/>
                </w:rPr>
              </w:pPr>
            </w:p>
            <w:p w14:paraId="7D391ED5" w14:textId="2AF2CEE9" w:rsidR="009035EB" w:rsidRPr="000C6B04" w:rsidRDefault="009035EB" w:rsidP="009035EB">
              <w:pPr>
                <w:rPr>
                  <w:rFonts w:ascii="Times New Roman" w:hAnsi="Times New Roman" w:cs="Times New Roman"/>
                  <w:sz w:val="24"/>
                  <w:szCs w:val="24"/>
                </w:rPr>
              </w:pPr>
              <w:r w:rsidRPr="000C6B04">
                <w:rPr>
                  <w:rFonts w:ascii="Times New Roman" w:hAnsi="Times New Roman" w:cs="Times New Roman"/>
                  <w:b/>
                  <w:bCs/>
                  <w:sz w:val="24"/>
                  <w:szCs w:val="24"/>
                </w:rPr>
                <w:fldChar w:fldCharType="end"/>
              </w:r>
            </w:p>
          </w:sdtContent>
        </w:sdt>
      </w:sdtContent>
    </w:sdt>
    <w:p w14:paraId="087B7BF0" w14:textId="044E5339" w:rsidR="00721767" w:rsidRPr="000C6B04" w:rsidRDefault="00721767" w:rsidP="000B2642">
      <w:pPr>
        <w:spacing w:after="0" w:line="240" w:lineRule="auto"/>
        <w:jc w:val="both"/>
        <w:rPr>
          <w:rFonts w:ascii="Times New Roman" w:hAnsi="Times New Roman" w:cs="Times New Roman"/>
          <w:b/>
          <w:bCs/>
          <w:sz w:val="24"/>
          <w:szCs w:val="24"/>
        </w:rPr>
      </w:pPr>
    </w:p>
    <w:p w14:paraId="4BDB6B8D" w14:textId="3BB9E2C1" w:rsidR="00721767" w:rsidRDefault="00721767" w:rsidP="000B2642">
      <w:pPr>
        <w:spacing w:after="0" w:line="240" w:lineRule="auto"/>
        <w:jc w:val="both"/>
        <w:rPr>
          <w:rFonts w:ascii="Times New Roman" w:hAnsi="Times New Roman" w:cs="Times New Roman"/>
          <w:b/>
          <w:bCs/>
        </w:rPr>
      </w:pPr>
    </w:p>
    <w:p w14:paraId="653CDA7B" w14:textId="6A968EC0" w:rsidR="00721767" w:rsidRDefault="00721767" w:rsidP="000B2642">
      <w:pPr>
        <w:spacing w:after="0" w:line="240" w:lineRule="auto"/>
        <w:jc w:val="both"/>
        <w:rPr>
          <w:rFonts w:ascii="Times New Roman" w:hAnsi="Times New Roman" w:cs="Times New Roman"/>
          <w:b/>
          <w:bCs/>
        </w:rPr>
      </w:pPr>
    </w:p>
    <w:p w14:paraId="2CEF556F" w14:textId="74AD5C90" w:rsidR="00721767" w:rsidRDefault="00721767" w:rsidP="000B2642">
      <w:pPr>
        <w:spacing w:after="0" w:line="240" w:lineRule="auto"/>
        <w:jc w:val="both"/>
        <w:rPr>
          <w:rFonts w:ascii="Times New Roman" w:hAnsi="Times New Roman" w:cs="Times New Roman"/>
          <w:b/>
          <w:bCs/>
        </w:rPr>
      </w:pPr>
    </w:p>
    <w:p w14:paraId="39C4E6F7" w14:textId="51DD65E0" w:rsidR="00721767" w:rsidRDefault="00721767" w:rsidP="000B2642">
      <w:pPr>
        <w:spacing w:after="0" w:line="240" w:lineRule="auto"/>
        <w:jc w:val="both"/>
        <w:rPr>
          <w:rFonts w:ascii="Times New Roman" w:hAnsi="Times New Roman" w:cs="Times New Roman"/>
          <w:b/>
          <w:bCs/>
        </w:rPr>
      </w:pPr>
    </w:p>
    <w:p w14:paraId="359A1B8A" w14:textId="741F5CD0" w:rsidR="00721767" w:rsidRDefault="00721767" w:rsidP="000B2642">
      <w:pPr>
        <w:spacing w:after="0" w:line="240" w:lineRule="auto"/>
        <w:jc w:val="both"/>
        <w:rPr>
          <w:rFonts w:ascii="Times New Roman" w:hAnsi="Times New Roman" w:cs="Times New Roman"/>
          <w:b/>
          <w:bCs/>
        </w:rPr>
      </w:pPr>
    </w:p>
    <w:p w14:paraId="7238960A" w14:textId="7FE0EED9" w:rsidR="00721767" w:rsidRDefault="00721767" w:rsidP="000B2642">
      <w:pPr>
        <w:spacing w:after="0" w:line="240" w:lineRule="auto"/>
        <w:jc w:val="both"/>
        <w:rPr>
          <w:rFonts w:ascii="Times New Roman" w:hAnsi="Times New Roman" w:cs="Times New Roman"/>
          <w:b/>
          <w:bCs/>
        </w:rPr>
      </w:pPr>
    </w:p>
    <w:p w14:paraId="7337E65A" w14:textId="428CFDB6" w:rsidR="00721767" w:rsidRDefault="00721767" w:rsidP="000B2642">
      <w:pPr>
        <w:spacing w:after="0" w:line="240" w:lineRule="auto"/>
        <w:jc w:val="both"/>
        <w:rPr>
          <w:rFonts w:ascii="Times New Roman" w:hAnsi="Times New Roman" w:cs="Times New Roman"/>
          <w:b/>
          <w:bCs/>
        </w:rPr>
      </w:pPr>
    </w:p>
    <w:p w14:paraId="35EE0210" w14:textId="06D1FC94" w:rsidR="00721767" w:rsidRDefault="00721767" w:rsidP="000B2642">
      <w:pPr>
        <w:spacing w:after="0" w:line="240" w:lineRule="auto"/>
        <w:jc w:val="both"/>
        <w:rPr>
          <w:rFonts w:ascii="Times New Roman" w:hAnsi="Times New Roman" w:cs="Times New Roman"/>
          <w:b/>
          <w:bCs/>
        </w:rPr>
      </w:pPr>
    </w:p>
    <w:p w14:paraId="40D3684C" w14:textId="0954FDBC" w:rsidR="00721767" w:rsidRDefault="00721767" w:rsidP="000B2642">
      <w:pPr>
        <w:spacing w:after="0" w:line="240" w:lineRule="auto"/>
        <w:jc w:val="both"/>
        <w:rPr>
          <w:rFonts w:ascii="Times New Roman" w:hAnsi="Times New Roman" w:cs="Times New Roman"/>
          <w:b/>
          <w:bCs/>
        </w:rPr>
      </w:pPr>
    </w:p>
    <w:p w14:paraId="1C96CBC6" w14:textId="6014206D" w:rsidR="00721767" w:rsidRDefault="00721767" w:rsidP="000B2642">
      <w:pPr>
        <w:spacing w:after="0" w:line="240" w:lineRule="auto"/>
        <w:jc w:val="both"/>
        <w:rPr>
          <w:rFonts w:ascii="Times New Roman" w:hAnsi="Times New Roman" w:cs="Times New Roman"/>
          <w:b/>
          <w:bCs/>
        </w:rPr>
      </w:pPr>
    </w:p>
    <w:p w14:paraId="7F2CE9F5" w14:textId="79185F93" w:rsidR="00721767" w:rsidRDefault="00721767" w:rsidP="000B2642">
      <w:pPr>
        <w:spacing w:after="0" w:line="240" w:lineRule="auto"/>
        <w:jc w:val="both"/>
        <w:rPr>
          <w:rFonts w:ascii="Times New Roman" w:hAnsi="Times New Roman" w:cs="Times New Roman"/>
          <w:b/>
          <w:bCs/>
        </w:rPr>
      </w:pPr>
    </w:p>
    <w:p w14:paraId="3717891B" w14:textId="1CF3B0A5" w:rsidR="00721767" w:rsidRDefault="00721767" w:rsidP="000B2642">
      <w:pPr>
        <w:spacing w:after="0" w:line="240" w:lineRule="auto"/>
        <w:jc w:val="both"/>
        <w:rPr>
          <w:rFonts w:ascii="Times New Roman" w:hAnsi="Times New Roman" w:cs="Times New Roman"/>
          <w:b/>
          <w:bCs/>
        </w:rPr>
      </w:pPr>
    </w:p>
    <w:p w14:paraId="4BCC69A1" w14:textId="7BFD2E76" w:rsidR="00721767" w:rsidRDefault="00721767" w:rsidP="000B2642">
      <w:pPr>
        <w:spacing w:after="0" w:line="240" w:lineRule="auto"/>
        <w:jc w:val="both"/>
        <w:rPr>
          <w:rFonts w:ascii="Times New Roman" w:hAnsi="Times New Roman" w:cs="Times New Roman"/>
          <w:b/>
          <w:bCs/>
        </w:rPr>
      </w:pPr>
    </w:p>
    <w:p w14:paraId="3AEC5110" w14:textId="16EEB7BE" w:rsidR="00721767" w:rsidRDefault="00721767" w:rsidP="000B2642">
      <w:pPr>
        <w:spacing w:after="0" w:line="240" w:lineRule="auto"/>
        <w:jc w:val="both"/>
        <w:rPr>
          <w:rFonts w:ascii="Times New Roman" w:hAnsi="Times New Roman" w:cs="Times New Roman"/>
          <w:b/>
          <w:bCs/>
        </w:rPr>
      </w:pPr>
    </w:p>
    <w:p w14:paraId="5F0BC133" w14:textId="60FF9ED0" w:rsidR="00721767" w:rsidRDefault="00721767" w:rsidP="000B2642">
      <w:pPr>
        <w:spacing w:after="0" w:line="240" w:lineRule="auto"/>
        <w:jc w:val="both"/>
        <w:rPr>
          <w:rFonts w:ascii="Times New Roman" w:hAnsi="Times New Roman" w:cs="Times New Roman"/>
          <w:b/>
          <w:bCs/>
        </w:rPr>
      </w:pPr>
    </w:p>
    <w:p w14:paraId="497C70DF" w14:textId="4602F6A6" w:rsidR="00721767" w:rsidRDefault="00721767" w:rsidP="000B2642">
      <w:pPr>
        <w:spacing w:after="0" w:line="240" w:lineRule="auto"/>
        <w:jc w:val="both"/>
        <w:rPr>
          <w:rFonts w:ascii="Times New Roman" w:hAnsi="Times New Roman" w:cs="Times New Roman"/>
          <w:b/>
          <w:bCs/>
        </w:rPr>
      </w:pPr>
    </w:p>
    <w:p w14:paraId="7ABD1DC3" w14:textId="442BAB6A" w:rsidR="00721767" w:rsidRDefault="00721767" w:rsidP="000B2642">
      <w:pPr>
        <w:spacing w:after="0" w:line="240" w:lineRule="auto"/>
        <w:jc w:val="both"/>
        <w:rPr>
          <w:rFonts w:ascii="Times New Roman" w:hAnsi="Times New Roman" w:cs="Times New Roman"/>
          <w:b/>
          <w:bCs/>
        </w:rPr>
      </w:pPr>
    </w:p>
    <w:p w14:paraId="5A5BD8CC" w14:textId="1098FB67" w:rsidR="00721767" w:rsidRDefault="00721767" w:rsidP="000B2642">
      <w:pPr>
        <w:spacing w:after="0" w:line="240" w:lineRule="auto"/>
        <w:jc w:val="both"/>
        <w:rPr>
          <w:rFonts w:ascii="Times New Roman" w:hAnsi="Times New Roman" w:cs="Times New Roman"/>
          <w:b/>
          <w:bCs/>
        </w:rPr>
      </w:pPr>
    </w:p>
    <w:p w14:paraId="57F16A78" w14:textId="29AACDDC" w:rsidR="00721767" w:rsidRDefault="00721767" w:rsidP="000B2642">
      <w:pPr>
        <w:spacing w:after="0" w:line="240" w:lineRule="auto"/>
        <w:jc w:val="both"/>
        <w:rPr>
          <w:rFonts w:ascii="Times New Roman" w:hAnsi="Times New Roman" w:cs="Times New Roman"/>
          <w:b/>
          <w:bCs/>
        </w:rPr>
      </w:pPr>
    </w:p>
    <w:p w14:paraId="18A83795" w14:textId="08690D9F" w:rsidR="00B678CD" w:rsidRDefault="00B678CD" w:rsidP="000B2642">
      <w:pPr>
        <w:spacing w:after="0" w:line="240" w:lineRule="auto"/>
        <w:jc w:val="both"/>
        <w:rPr>
          <w:rFonts w:ascii="Times New Roman" w:hAnsi="Times New Roman" w:cs="Times New Roman"/>
          <w:b/>
          <w:bCs/>
        </w:rPr>
      </w:pPr>
    </w:p>
    <w:p w14:paraId="413C52F8" w14:textId="4247D580" w:rsidR="00B678CD" w:rsidRDefault="00B678CD" w:rsidP="000B2642">
      <w:pPr>
        <w:spacing w:after="0" w:line="240" w:lineRule="auto"/>
        <w:jc w:val="both"/>
        <w:rPr>
          <w:rFonts w:ascii="Times New Roman" w:hAnsi="Times New Roman" w:cs="Times New Roman"/>
          <w:b/>
          <w:bCs/>
        </w:rPr>
      </w:pPr>
    </w:p>
    <w:p w14:paraId="58D66E6F" w14:textId="3557777C" w:rsidR="00B678CD" w:rsidRDefault="00B678CD" w:rsidP="000B2642">
      <w:pPr>
        <w:spacing w:after="0" w:line="240" w:lineRule="auto"/>
        <w:jc w:val="both"/>
        <w:rPr>
          <w:rFonts w:ascii="Times New Roman" w:hAnsi="Times New Roman" w:cs="Times New Roman"/>
          <w:b/>
          <w:bCs/>
        </w:rPr>
      </w:pPr>
    </w:p>
    <w:p w14:paraId="2CDB84D2" w14:textId="77777777" w:rsidR="00B678CD" w:rsidRDefault="00B678CD" w:rsidP="000B2642">
      <w:pPr>
        <w:spacing w:after="0" w:line="240" w:lineRule="auto"/>
        <w:jc w:val="both"/>
        <w:rPr>
          <w:rFonts w:ascii="Times New Roman" w:hAnsi="Times New Roman" w:cs="Times New Roman"/>
          <w:b/>
          <w:bCs/>
        </w:rPr>
      </w:pPr>
    </w:p>
    <w:p w14:paraId="68D696CF" w14:textId="0B647F95" w:rsidR="00721767" w:rsidRDefault="00721767" w:rsidP="000B2642">
      <w:pPr>
        <w:spacing w:after="0" w:line="240" w:lineRule="auto"/>
        <w:jc w:val="both"/>
        <w:rPr>
          <w:rFonts w:ascii="Times New Roman" w:hAnsi="Times New Roman" w:cs="Times New Roman"/>
          <w:b/>
          <w:bCs/>
        </w:rPr>
      </w:pPr>
    </w:p>
    <w:p w14:paraId="297F3EB0" w14:textId="1194AB53" w:rsidR="00721767" w:rsidRDefault="00721767" w:rsidP="000B2642">
      <w:pPr>
        <w:spacing w:after="0" w:line="240" w:lineRule="auto"/>
        <w:jc w:val="both"/>
        <w:rPr>
          <w:rFonts w:ascii="Times New Roman" w:hAnsi="Times New Roman" w:cs="Times New Roman"/>
          <w:b/>
          <w:bCs/>
        </w:rPr>
      </w:pPr>
    </w:p>
    <w:p w14:paraId="0F7D4A46" w14:textId="54971EF8" w:rsidR="00721767" w:rsidRDefault="00721767" w:rsidP="000B2642">
      <w:pPr>
        <w:spacing w:after="0" w:line="240" w:lineRule="auto"/>
        <w:jc w:val="both"/>
        <w:rPr>
          <w:rFonts w:ascii="Times New Roman" w:hAnsi="Times New Roman" w:cs="Times New Roman"/>
          <w:b/>
          <w:bCs/>
        </w:rPr>
      </w:pPr>
    </w:p>
    <w:p w14:paraId="448BEB22" w14:textId="46C8456D" w:rsidR="00721767" w:rsidRDefault="00721767" w:rsidP="000B2642">
      <w:pPr>
        <w:spacing w:after="0" w:line="240" w:lineRule="auto"/>
        <w:jc w:val="both"/>
        <w:rPr>
          <w:rFonts w:ascii="Times New Roman" w:hAnsi="Times New Roman" w:cs="Times New Roman"/>
          <w:b/>
          <w:bCs/>
        </w:rPr>
      </w:pPr>
    </w:p>
    <w:p w14:paraId="0C1C4AC8" w14:textId="346D8883" w:rsidR="00721767" w:rsidRDefault="00721767" w:rsidP="000B2642">
      <w:pPr>
        <w:spacing w:after="0" w:line="240" w:lineRule="auto"/>
        <w:jc w:val="both"/>
        <w:rPr>
          <w:rFonts w:ascii="Times New Roman" w:hAnsi="Times New Roman" w:cs="Times New Roman"/>
          <w:b/>
          <w:bCs/>
        </w:rPr>
      </w:pPr>
    </w:p>
    <w:p w14:paraId="691AE9B8" w14:textId="77777777" w:rsidR="00721767" w:rsidRDefault="00721767" w:rsidP="000B2642">
      <w:pPr>
        <w:spacing w:after="0" w:line="240" w:lineRule="auto"/>
        <w:jc w:val="both"/>
        <w:rPr>
          <w:rFonts w:ascii="Times New Roman" w:hAnsi="Times New Roman" w:cs="Times New Roman"/>
          <w:b/>
          <w:bCs/>
        </w:rPr>
      </w:pPr>
    </w:p>
    <w:p w14:paraId="037AD720" w14:textId="77777777" w:rsidR="000B2642" w:rsidRDefault="000B2642" w:rsidP="000B2642">
      <w:pPr>
        <w:spacing w:after="0" w:line="240" w:lineRule="auto"/>
        <w:jc w:val="both"/>
        <w:rPr>
          <w:rFonts w:ascii="Times New Roman" w:hAnsi="Times New Roman" w:cs="Times New Roman"/>
          <w:b/>
          <w:bCs/>
        </w:rPr>
      </w:pPr>
    </w:p>
    <w:p w14:paraId="382C97FD" w14:textId="77777777" w:rsidR="000B2642" w:rsidRPr="000B2642" w:rsidRDefault="000B2642" w:rsidP="000B2642">
      <w:pPr>
        <w:spacing w:after="0" w:line="240" w:lineRule="auto"/>
        <w:jc w:val="both"/>
        <w:rPr>
          <w:rFonts w:ascii="Times New Roman" w:hAnsi="Times New Roman" w:cs="Times New Roman"/>
          <w:b/>
          <w:bCs/>
        </w:rPr>
      </w:pPr>
    </w:p>
    <w:p w14:paraId="5DC9632D" w14:textId="2E910177" w:rsidR="000B2642" w:rsidRDefault="00321CDB" w:rsidP="000B2642">
      <w:pPr>
        <w:pStyle w:val="Prrafodelista"/>
        <w:numPr>
          <w:ilvl w:val="0"/>
          <w:numId w:val="5"/>
        </w:numPr>
        <w:spacing w:after="0" w:line="240" w:lineRule="auto"/>
        <w:jc w:val="both"/>
        <w:rPr>
          <w:rFonts w:ascii="Times New Roman" w:hAnsi="Times New Roman" w:cs="Times New Roman"/>
          <w:b/>
          <w:bCs/>
        </w:rPr>
      </w:pPr>
      <w:r>
        <w:rPr>
          <w:rFonts w:ascii="Times New Roman" w:hAnsi="Times New Roman" w:cs="Times New Roman"/>
          <w:b/>
          <w:bCs/>
        </w:rPr>
        <w:t>Elabora</w:t>
      </w:r>
      <w:r w:rsidR="000B2642">
        <w:rPr>
          <w:rFonts w:ascii="Times New Roman" w:hAnsi="Times New Roman" w:cs="Times New Roman"/>
          <w:b/>
          <w:bCs/>
        </w:rPr>
        <w:t xml:space="preserve"> un ensayo corto referente a los principios y valores de la educación que se encuentran en el </w:t>
      </w:r>
      <w:r>
        <w:rPr>
          <w:rFonts w:ascii="Times New Roman" w:hAnsi="Times New Roman" w:cs="Times New Roman"/>
          <w:b/>
          <w:bCs/>
        </w:rPr>
        <w:t>artículo</w:t>
      </w:r>
      <w:r w:rsidR="000B2642">
        <w:rPr>
          <w:rFonts w:ascii="Times New Roman" w:hAnsi="Times New Roman" w:cs="Times New Roman"/>
          <w:b/>
          <w:bCs/>
        </w:rPr>
        <w:t xml:space="preserve"> 3</w:t>
      </w:r>
      <w:r>
        <w:rPr>
          <w:rFonts w:ascii="Times New Roman" w:hAnsi="Times New Roman" w:cs="Times New Roman"/>
          <w:b/>
          <w:bCs/>
        </w:rPr>
        <w:t xml:space="preserve">º de la CPEUM </w:t>
      </w:r>
      <w:r w:rsidR="000B2642">
        <w:rPr>
          <w:rFonts w:ascii="Times New Roman" w:hAnsi="Times New Roman" w:cs="Times New Roman"/>
          <w:b/>
          <w:bCs/>
        </w:rPr>
        <w:t xml:space="preserve">y </w:t>
      </w:r>
      <w:r>
        <w:rPr>
          <w:rFonts w:ascii="Times New Roman" w:hAnsi="Times New Roman" w:cs="Times New Roman"/>
          <w:b/>
          <w:bCs/>
        </w:rPr>
        <w:t xml:space="preserve">en </w:t>
      </w:r>
      <w:r w:rsidR="000B2642">
        <w:rPr>
          <w:rFonts w:ascii="Times New Roman" w:hAnsi="Times New Roman" w:cs="Times New Roman"/>
          <w:b/>
          <w:bCs/>
        </w:rPr>
        <w:t>la ley General de Educación.</w:t>
      </w:r>
    </w:p>
    <w:p w14:paraId="0AF1B3D7" w14:textId="77777777" w:rsidR="000B2642" w:rsidRDefault="000B2642" w:rsidP="000B2642">
      <w:pPr>
        <w:pStyle w:val="Prrafodelista"/>
        <w:spacing w:after="0" w:line="240" w:lineRule="auto"/>
        <w:jc w:val="both"/>
        <w:rPr>
          <w:rFonts w:ascii="Times New Roman" w:hAnsi="Times New Roman" w:cs="Times New Roman"/>
          <w:b/>
          <w:bCs/>
        </w:rPr>
      </w:pPr>
    </w:p>
    <w:p w14:paraId="29BF88B0" w14:textId="16DAAA71" w:rsidR="00D41162" w:rsidRPr="000B2642" w:rsidRDefault="00D41162" w:rsidP="000B2642">
      <w:pPr>
        <w:pStyle w:val="Prrafodelista"/>
        <w:spacing w:after="0" w:line="240" w:lineRule="auto"/>
        <w:jc w:val="both"/>
        <w:rPr>
          <w:rFonts w:ascii="Times New Roman" w:hAnsi="Times New Roman" w:cs="Times New Roman"/>
          <w:b/>
          <w:bCs/>
        </w:rPr>
      </w:pPr>
      <w:r w:rsidRPr="000B2642">
        <w:rPr>
          <w:rFonts w:ascii="Times New Roman" w:hAnsi="Times New Roman" w:cs="Times New Roman"/>
          <w:b/>
          <w:bCs/>
        </w:rPr>
        <w:t>Características generales del ensayo corto.</w:t>
      </w:r>
    </w:p>
    <w:p w14:paraId="0856DDDE" w14:textId="77777777" w:rsidR="00D41162" w:rsidRPr="00755323" w:rsidRDefault="00D41162" w:rsidP="00755323">
      <w:pPr>
        <w:pStyle w:val="Prrafodelista"/>
        <w:spacing w:after="0" w:line="240" w:lineRule="auto"/>
        <w:jc w:val="both"/>
        <w:rPr>
          <w:rFonts w:ascii="Times New Roman" w:hAnsi="Times New Roman" w:cs="Times New Roman"/>
          <w:b/>
          <w:bCs/>
        </w:rPr>
      </w:pPr>
    </w:p>
    <w:p w14:paraId="3B3CB35F"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900 palabras mínimo. (Introducción 150, desarrollo 600, conclusión 150).</w:t>
      </w:r>
    </w:p>
    <w:p w14:paraId="22BA0EAB" w14:textId="0C166C9F" w:rsidR="00D41162" w:rsidRPr="00755323" w:rsidRDefault="00D1091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Agregar 3</w:t>
      </w:r>
      <w:r w:rsidR="00D41162" w:rsidRPr="00755323">
        <w:rPr>
          <w:rFonts w:ascii="Times New Roman" w:hAnsi="Times New Roman" w:cs="Times New Roman"/>
        </w:rPr>
        <w:t xml:space="preserve"> citas bibliográficas formato APA.</w:t>
      </w:r>
    </w:p>
    <w:p w14:paraId="56D170B7"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598BD044" w14:textId="7C83242F" w:rsidR="00D41162" w:rsidRPr="00755323" w:rsidRDefault="00D41162" w:rsidP="00755323">
      <w:pPr>
        <w:spacing w:after="0" w:line="240" w:lineRule="auto"/>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p>
          <w:p w14:paraId="4B2193E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721767">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EF6497"/>
    <w:multiLevelType w:val="hybridMultilevel"/>
    <w:tmpl w:val="7C8CA90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2E461B4"/>
    <w:multiLevelType w:val="hybridMultilevel"/>
    <w:tmpl w:val="7C8CA90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10369"/>
    <w:rsid w:val="00021D8F"/>
    <w:rsid w:val="00031EA8"/>
    <w:rsid w:val="0003788D"/>
    <w:rsid w:val="00064CB8"/>
    <w:rsid w:val="000B2642"/>
    <w:rsid w:val="000C2750"/>
    <w:rsid w:val="000C6B04"/>
    <w:rsid w:val="000D4BC0"/>
    <w:rsid w:val="000E3624"/>
    <w:rsid w:val="000F7923"/>
    <w:rsid w:val="00171E21"/>
    <w:rsid w:val="001A5294"/>
    <w:rsid w:val="002A1529"/>
    <w:rsid w:val="002A2EF4"/>
    <w:rsid w:val="002E342E"/>
    <w:rsid w:val="00321CDB"/>
    <w:rsid w:val="00332D98"/>
    <w:rsid w:val="003A6255"/>
    <w:rsid w:val="00411E4E"/>
    <w:rsid w:val="00434B4C"/>
    <w:rsid w:val="004635D9"/>
    <w:rsid w:val="004D4C37"/>
    <w:rsid w:val="0050689C"/>
    <w:rsid w:val="005666A4"/>
    <w:rsid w:val="0065088E"/>
    <w:rsid w:val="00677B5D"/>
    <w:rsid w:val="006938C3"/>
    <w:rsid w:val="006C084B"/>
    <w:rsid w:val="00721767"/>
    <w:rsid w:val="00726B4F"/>
    <w:rsid w:val="007477CA"/>
    <w:rsid w:val="00755323"/>
    <w:rsid w:val="007B477E"/>
    <w:rsid w:val="007E03C1"/>
    <w:rsid w:val="008134A0"/>
    <w:rsid w:val="008B0B65"/>
    <w:rsid w:val="009035EB"/>
    <w:rsid w:val="00B02512"/>
    <w:rsid w:val="00B174F9"/>
    <w:rsid w:val="00B678CD"/>
    <w:rsid w:val="00B71472"/>
    <w:rsid w:val="00BB34E1"/>
    <w:rsid w:val="00BD3E92"/>
    <w:rsid w:val="00C06AD1"/>
    <w:rsid w:val="00C30E60"/>
    <w:rsid w:val="00C803BD"/>
    <w:rsid w:val="00CA547E"/>
    <w:rsid w:val="00CB5538"/>
    <w:rsid w:val="00CE6C2A"/>
    <w:rsid w:val="00D00D62"/>
    <w:rsid w:val="00D10913"/>
    <w:rsid w:val="00D41162"/>
    <w:rsid w:val="00D61FD6"/>
    <w:rsid w:val="00D62D92"/>
    <w:rsid w:val="00D6354D"/>
    <w:rsid w:val="00DA03A5"/>
    <w:rsid w:val="00DA0682"/>
    <w:rsid w:val="00DB4641"/>
    <w:rsid w:val="00DB577B"/>
    <w:rsid w:val="00E500D2"/>
    <w:rsid w:val="00E650BC"/>
    <w:rsid w:val="00EA03D0"/>
    <w:rsid w:val="00EE4A0B"/>
    <w:rsid w:val="00F37572"/>
    <w:rsid w:val="00FA06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35E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F9"/>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9035E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0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4069">
      <w:bodyDiv w:val="1"/>
      <w:marLeft w:val="0"/>
      <w:marRight w:val="0"/>
      <w:marTop w:val="0"/>
      <w:marBottom w:val="0"/>
      <w:divBdr>
        <w:top w:val="none" w:sz="0" w:space="0" w:color="auto"/>
        <w:left w:val="none" w:sz="0" w:space="0" w:color="auto"/>
        <w:bottom w:val="none" w:sz="0" w:space="0" w:color="auto"/>
        <w:right w:val="none" w:sz="0" w:space="0" w:color="auto"/>
      </w:divBdr>
    </w:div>
    <w:div w:id="325059463">
      <w:bodyDiv w:val="1"/>
      <w:marLeft w:val="0"/>
      <w:marRight w:val="0"/>
      <w:marTop w:val="0"/>
      <w:marBottom w:val="0"/>
      <w:divBdr>
        <w:top w:val="none" w:sz="0" w:space="0" w:color="auto"/>
        <w:left w:val="none" w:sz="0" w:space="0" w:color="auto"/>
        <w:bottom w:val="none" w:sz="0" w:space="0" w:color="auto"/>
        <w:right w:val="none" w:sz="0" w:space="0" w:color="auto"/>
      </w:divBdr>
    </w:div>
    <w:div w:id="490025324">
      <w:bodyDiv w:val="1"/>
      <w:marLeft w:val="0"/>
      <w:marRight w:val="0"/>
      <w:marTop w:val="0"/>
      <w:marBottom w:val="0"/>
      <w:divBdr>
        <w:top w:val="none" w:sz="0" w:space="0" w:color="auto"/>
        <w:left w:val="none" w:sz="0" w:space="0" w:color="auto"/>
        <w:bottom w:val="none" w:sz="0" w:space="0" w:color="auto"/>
        <w:right w:val="none" w:sz="0" w:space="0" w:color="auto"/>
      </w:divBdr>
    </w:div>
    <w:div w:id="903223417">
      <w:bodyDiv w:val="1"/>
      <w:marLeft w:val="0"/>
      <w:marRight w:val="0"/>
      <w:marTop w:val="0"/>
      <w:marBottom w:val="0"/>
      <w:divBdr>
        <w:top w:val="none" w:sz="0" w:space="0" w:color="auto"/>
        <w:left w:val="none" w:sz="0" w:space="0" w:color="auto"/>
        <w:bottom w:val="none" w:sz="0" w:space="0" w:color="auto"/>
        <w:right w:val="none" w:sz="0" w:space="0" w:color="auto"/>
      </w:divBdr>
    </w:div>
    <w:div w:id="941886648">
      <w:bodyDiv w:val="1"/>
      <w:marLeft w:val="0"/>
      <w:marRight w:val="0"/>
      <w:marTop w:val="0"/>
      <w:marBottom w:val="0"/>
      <w:divBdr>
        <w:top w:val="none" w:sz="0" w:space="0" w:color="auto"/>
        <w:left w:val="none" w:sz="0" w:space="0" w:color="auto"/>
        <w:bottom w:val="none" w:sz="0" w:space="0" w:color="auto"/>
        <w:right w:val="none" w:sz="0" w:space="0" w:color="auto"/>
      </w:divBdr>
    </w:div>
    <w:div w:id="1076783370">
      <w:bodyDiv w:val="1"/>
      <w:marLeft w:val="0"/>
      <w:marRight w:val="0"/>
      <w:marTop w:val="0"/>
      <w:marBottom w:val="0"/>
      <w:divBdr>
        <w:top w:val="none" w:sz="0" w:space="0" w:color="auto"/>
        <w:left w:val="none" w:sz="0" w:space="0" w:color="auto"/>
        <w:bottom w:val="none" w:sz="0" w:space="0" w:color="auto"/>
        <w:right w:val="none" w:sz="0" w:space="0" w:color="auto"/>
      </w:divBdr>
    </w:div>
    <w:div w:id="1337881005">
      <w:bodyDiv w:val="1"/>
      <w:marLeft w:val="0"/>
      <w:marRight w:val="0"/>
      <w:marTop w:val="0"/>
      <w:marBottom w:val="0"/>
      <w:divBdr>
        <w:top w:val="none" w:sz="0" w:space="0" w:color="auto"/>
        <w:left w:val="none" w:sz="0" w:space="0" w:color="auto"/>
        <w:bottom w:val="none" w:sz="0" w:space="0" w:color="auto"/>
        <w:right w:val="none" w:sz="0" w:space="0" w:color="auto"/>
      </w:divBdr>
    </w:div>
    <w:div w:id="1486363207">
      <w:bodyDiv w:val="1"/>
      <w:marLeft w:val="0"/>
      <w:marRight w:val="0"/>
      <w:marTop w:val="0"/>
      <w:marBottom w:val="0"/>
      <w:divBdr>
        <w:top w:val="none" w:sz="0" w:space="0" w:color="auto"/>
        <w:left w:val="none" w:sz="0" w:space="0" w:color="auto"/>
        <w:bottom w:val="none" w:sz="0" w:space="0" w:color="auto"/>
        <w:right w:val="none" w:sz="0" w:space="0" w:color="auto"/>
      </w:divBdr>
    </w:div>
    <w:div w:id="1730877859">
      <w:bodyDiv w:val="1"/>
      <w:marLeft w:val="0"/>
      <w:marRight w:val="0"/>
      <w:marTop w:val="0"/>
      <w:marBottom w:val="0"/>
      <w:divBdr>
        <w:top w:val="none" w:sz="0" w:space="0" w:color="auto"/>
        <w:left w:val="none" w:sz="0" w:space="0" w:color="auto"/>
        <w:bottom w:val="none" w:sz="0" w:space="0" w:color="auto"/>
        <w:right w:val="none" w:sz="0" w:space="0" w:color="auto"/>
      </w:divBdr>
    </w:div>
    <w:div w:id="1790278765">
      <w:bodyDiv w:val="1"/>
      <w:marLeft w:val="0"/>
      <w:marRight w:val="0"/>
      <w:marTop w:val="0"/>
      <w:marBottom w:val="0"/>
      <w:divBdr>
        <w:top w:val="none" w:sz="0" w:space="0" w:color="auto"/>
        <w:left w:val="none" w:sz="0" w:space="0" w:color="auto"/>
        <w:bottom w:val="none" w:sz="0" w:space="0" w:color="auto"/>
        <w:right w:val="none" w:sz="0" w:space="0" w:color="auto"/>
      </w:divBdr>
    </w:div>
    <w:div w:id="2039771174">
      <w:bodyDiv w:val="1"/>
      <w:marLeft w:val="0"/>
      <w:marRight w:val="0"/>
      <w:marTop w:val="0"/>
      <w:marBottom w:val="0"/>
      <w:divBdr>
        <w:top w:val="none" w:sz="0" w:space="0" w:color="auto"/>
        <w:left w:val="none" w:sz="0" w:space="0" w:color="auto"/>
        <w:bottom w:val="none" w:sz="0" w:space="0" w:color="auto"/>
        <w:right w:val="none" w:sz="0" w:space="0" w:color="auto"/>
      </w:divBdr>
    </w:div>
    <w:div w:id="20511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Cam21</b:Tag>
    <b:SourceType>Book</b:SourceType>
    <b:Guid>{A24A59DF-6601-4C85-B4C2-03A5574AB01D}</b:Guid>
    <b:Title>Constitución Política de los Estados Unidos Mexicanos</b:Title>
    <b:Year>2021</b:Year>
    <b:Author>
      <b:Author>
        <b:NameList>
          <b:Person>
            <b:Last>Union</b:Last>
            <b:First>Camara</b:First>
            <b:Middle>de Diputados del H. Congreso de la</b:Middle>
          </b:Person>
        </b:NameList>
      </b:Author>
    </b:Author>
    <b:City>Mexico </b:City>
    <b:Publisher>DIario Oficial de la Federación </b:Publisher>
    <b:RefOrder>1</b:RefOrder>
  </b:Source>
  <b:Source>
    <b:Tag>Car13</b:Tag>
    <b:SourceType>ArticleInAPeriodical</b:SourceType>
    <b:Guid>{E7869B23-1DFD-4EA6-A183-CADD5052ECBF}</b:Guid>
    <b:Title>Los principios de la educación mexicana</b:Title>
    <b:Year>2013</b:Year>
    <b:Author>
      <b:Author>
        <b:NameList>
          <b:Person>
            <b:Last>Ornelas</b:Last>
            <b:First>Carlos</b:First>
          </b:Person>
        </b:NameList>
      </b:Author>
    </b:Author>
    <b:PeriodicalTitle>Excelsior</b:PeriodicalTitle>
    <b:Month>Junio</b:Month>
    <b:Day>19</b:Day>
    <b:RefOrder>2</b:RefOrder>
  </b:Source>
  <b:Source>
    <b:Tag>Acu16</b:Tag>
    <b:SourceType>JournalArticle</b:SourceType>
    <b:Guid>{50CC84F6-D12A-419C-84FB-EDEBBB5F5C51}</b:Guid>
    <b:Title>Calidad educativa en México. De las disposiciones internacionales a</b:Title>
    <b:Year>2016</b:Year>
    <b:Author>
      <b:Author>
        <b:NameList>
          <b:Person>
            <b:Last>Bonals</b:Last>
            <b:First>Luis</b:First>
            <b:Middle>Alan Acuña Gamboa &amp; Leticia Pons</b:Middle>
          </b:Person>
        </b:NameList>
      </b:Author>
    </b:Author>
    <b:JournalName>SiCielo</b:JournalName>
    <b:RefOrder>3</b:RefOrder>
  </b:Source>
  <b:Source>
    <b:Tag>SIT19</b:Tag>
    <b:SourceType>JournalArticle</b:SourceType>
    <b:Guid>{52F2C2F0-D527-4280-988A-A06EE50DF328}</b:Guid>
    <b:Author>
      <b:Author>
        <b:NameList>
          <b:Person>
            <b:Last>Latina</b:Last>
            <b:First>Sistema</b:First>
            <b:Middle>de Información de Tendencias Educativas en America</b:Middle>
          </b:Person>
        </b:NameList>
      </b:Author>
    </b:Author>
    <b:Title>Ley General de Educación</b:Title>
    <b:JournalName>Sistema de Información de Tendencias Educativas en America Latina</b:JournalName>
    <b:Year>2019</b:Year>
    <b:RefOrder>4</b:RefOrder>
  </b:Source>
</b:Sources>
</file>

<file path=customXml/itemProps1.xml><?xml version="1.0" encoding="utf-8"?>
<ds:datastoreItem xmlns:ds="http://schemas.openxmlformats.org/officeDocument/2006/customXml" ds:itemID="{2955B583-24ED-418F-BE3D-487CD61B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3232</Words>
  <Characters>17779</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nataliagpetorres@outlook.com</cp:lastModifiedBy>
  <cp:revision>6</cp:revision>
  <dcterms:created xsi:type="dcterms:W3CDTF">2021-04-20T03:31:00Z</dcterms:created>
  <dcterms:modified xsi:type="dcterms:W3CDTF">2021-04-20T04:29:00Z</dcterms:modified>
</cp:coreProperties>
</file>