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43" w:rsidRDefault="00DA5643"/>
    <w:p w:rsidR="00C35CC5" w:rsidRPr="00DF2A2C" w:rsidRDefault="00C35CC5" w:rsidP="00C35CC5">
      <w:pPr>
        <w:tabs>
          <w:tab w:val="left" w:pos="3735"/>
        </w:tabs>
        <w:spacing w:line="360" w:lineRule="auto"/>
        <w:jc w:val="center"/>
        <w:rPr>
          <w:rFonts w:ascii="Arial" w:hAnsi="Arial" w:cs="Arial"/>
          <w:sz w:val="24"/>
          <w:szCs w:val="24"/>
        </w:rPr>
      </w:pPr>
      <w:r>
        <w:rPr>
          <w:rFonts w:ascii="Arial" w:hAnsi="Arial" w:cs="Arial"/>
          <w:b/>
          <w:bCs/>
          <w:noProof/>
          <w:sz w:val="24"/>
          <w:szCs w:val="24"/>
          <w:lang w:eastAsia="es-MX"/>
        </w:rPr>
        <w:drawing>
          <wp:anchor distT="0" distB="0" distL="114300" distR="114300" simplePos="0" relativeHeight="251659264" behindDoc="0" locked="0" layoutInCell="1" allowOverlap="1" wp14:anchorId="1C5E57C6" wp14:editId="6A59F66F">
            <wp:simplePos x="0" y="0"/>
            <wp:positionH relativeFrom="page">
              <wp:posOffset>495300</wp:posOffset>
            </wp:positionH>
            <wp:positionV relativeFrom="paragraph">
              <wp:posOffset>0</wp:posOffset>
            </wp:positionV>
            <wp:extent cx="1190625" cy="8718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r w:rsidRPr="00DA132F">
        <w:rPr>
          <w:rFonts w:ascii="Arial" w:hAnsi="Arial" w:cs="Arial"/>
          <w:b/>
          <w:bCs/>
          <w:sz w:val="24"/>
          <w:szCs w:val="24"/>
        </w:rPr>
        <w:t>ESCUELA NORMAL DE EDUCACION PREESCOLAR</w:t>
      </w:r>
    </w:p>
    <w:p w:rsidR="00C35CC5" w:rsidRDefault="00C35CC5" w:rsidP="00C35CC5">
      <w:pPr>
        <w:ind w:firstLine="708"/>
        <w:jc w:val="center"/>
        <w:rPr>
          <w:rFonts w:ascii="Arial" w:hAnsi="Arial" w:cs="Arial"/>
          <w:sz w:val="24"/>
          <w:szCs w:val="24"/>
        </w:rPr>
      </w:pPr>
      <w:r w:rsidRPr="00DA132F">
        <w:rPr>
          <w:rFonts w:ascii="Arial" w:hAnsi="Arial" w:cs="Arial"/>
          <w:sz w:val="24"/>
          <w:szCs w:val="24"/>
        </w:rPr>
        <w:t>Licenciatura en educación preescolar</w:t>
      </w:r>
    </w:p>
    <w:p w:rsidR="00C35CC5" w:rsidRPr="00DA132F" w:rsidRDefault="00C35CC5" w:rsidP="00C35CC5">
      <w:pPr>
        <w:ind w:firstLine="708"/>
        <w:jc w:val="center"/>
        <w:rPr>
          <w:rFonts w:ascii="Arial" w:hAnsi="Arial" w:cs="Arial"/>
          <w:sz w:val="24"/>
          <w:szCs w:val="24"/>
        </w:rPr>
      </w:pPr>
    </w:p>
    <w:p w:rsidR="00C35CC5" w:rsidRDefault="00C35CC5" w:rsidP="00C35CC5">
      <w:pPr>
        <w:ind w:firstLine="708"/>
        <w:rPr>
          <w:rFonts w:ascii="Arial" w:hAnsi="Arial" w:cs="Arial"/>
          <w:sz w:val="24"/>
          <w:szCs w:val="24"/>
        </w:rPr>
      </w:pPr>
      <w:r>
        <w:rPr>
          <w:rFonts w:ascii="Arial" w:hAnsi="Arial" w:cs="Arial"/>
          <w:sz w:val="24"/>
          <w:szCs w:val="24"/>
        </w:rPr>
        <w:t xml:space="preserve">                                         </w:t>
      </w:r>
      <w:r w:rsidRPr="00DA132F">
        <w:rPr>
          <w:rFonts w:ascii="Arial" w:hAnsi="Arial" w:cs="Arial"/>
          <w:sz w:val="24"/>
          <w:szCs w:val="24"/>
        </w:rPr>
        <w:t>Ciclo escolar 2020-2021</w:t>
      </w:r>
    </w:p>
    <w:p w:rsidR="00C35CC5" w:rsidRPr="00DA132F" w:rsidRDefault="00C35CC5" w:rsidP="00C35CC5">
      <w:pPr>
        <w:ind w:firstLine="708"/>
        <w:rPr>
          <w:rFonts w:ascii="Arial" w:hAnsi="Arial" w:cs="Arial"/>
          <w:sz w:val="24"/>
          <w:szCs w:val="24"/>
        </w:rPr>
      </w:pPr>
    </w:p>
    <w:p w:rsidR="00C35CC5" w:rsidRPr="00DA132F" w:rsidRDefault="00C35CC5" w:rsidP="00C35CC5">
      <w:pPr>
        <w:ind w:firstLine="708"/>
        <w:jc w:val="center"/>
        <w:rPr>
          <w:rFonts w:ascii="Arial" w:hAnsi="Arial" w:cs="Arial"/>
          <w:sz w:val="24"/>
          <w:szCs w:val="24"/>
        </w:rPr>
      </w:pPr>
      <w:r>
        <w:rPr>
          <w:rFonts w:ascii="Arial" w:hAnsi="Arial" w:cs="Arial"/>
          <w:sz w:val="24"/>
          <w:szCs w:val="24"/>
        </w:rPr>
        <w:t>2do</w:t>
      </w:r>
      <w:r w:rsidRPr="00DA132F">
        <w:rPr>
          <w:rFonts w:ascii="Arial" w:hAnsi="Arial" w:cs="Arial"/>
          <w:sz w:val="24"/>
          <w:szCs w:val="24"/>
        </w:rPr>
        <w:t xml:space="preserve"> semestre sección </w:t>
      </w:r>
      <w:r>
        <w:rPr>
          <w:rFonts w:ascii="Arial" w:hAnsi="Arial" w:cs="Arial"/>
          <w:sz w:val="24"/>
          <w:szCs w:val="24"/>
        </w:rPr>
        <w:t>B</w:t>
      </w:r>
    </w:p>
    <w:p w:rsidR="00C35CC5" w:rsidRPr="00DF2A2C" w:rsidRDefault="00C35CC5" w:rsidP="00C35CC5">
      <w:pPr>
        <w:pStyle w:val="NormalWeb"/>
        <w:spacing w:line="276" w:lineRule="auto"/>
        <w:jc w:val="center"/>
        <w:rPr>
          <w:rFonts w:ascii="Arial" w:hAnsi="Arial" w:cs="Arial"/>
          <w:b/>
        </w:rPr>
      </w:pPr>
      <w:r w:rsidRPr="00DF2A2C">
        <w:rPr>
          <w:rFonts w:ascii="Arial" w:hAnsi="Arial" w:cs="Arial"/>
          <w:b/>
        </w:rPr>
        <w:t xml:space="preserve">         Curso: </w:t>
      </w:r>
    </w:p>
    <w:p w:rsidR="00C35CC5" w:rsidRPr="00D8362E" w:rsidRDefault="00C35CC5" w:rsidP="00C35CC5">
      <w:pPr>
        <w:pStyle w:val="NormalWeb"/>
        <w:spacing w:line="276" w:lineRule="auto"/>
        <w:jc w:val="center"/>
        <w:rPr>
          <w:rFonts w:ascii="Arial" w:hAnsi="Arial" w:cs="Arial"/>
          <w:bCs/>
        </w:rPr>
      </w:pPr>
      <w:r>
        <w:rPr>
          <w:rFonts w:ascii="Arial" w:hAnsi="Arial" w:cs="Arial"/>
        </w:rPr>
        <w:t xml:space="preserve">Estrategias de Música y Canto En Educación Preescolar </w:t>
      </w:r>
    </w:p>
    <w:p w:rsidR="00C35CC5" w:rsidRPr="00DA132F" w:rsidRDefault="00C35CC5" w:rsidP="00C35CC5">
      <w:pPr>
        <w:ind w:firstLine="708"/>
        <w:jc w:val="center"/>
        <w:rPr>
          <w:rFonts w:ascii="Arial" w:hAnsi="Arial" w:cs="Arial"/>
          <w:sz w:val="24"/>
          <w:szCs w:val="24"/>
        </w:rPr>
      </w:pPr>
    </w:p>
    <w:p w:rsidR="00C35CC5" w:rsidRPr="00DF2A2C" w:rsidRDefault="00C35CC5" w:rsidP="00C35CC5">
      <w:pPr>
        <w:ind w:firstLine="708"/>
        <w:jc w:val="center"/>
        <w:rPr>
          <w:rFonts w:ascii="Arial" w:hAnsi="Arial" w:cs="Arial"/>
          <w:b/>
          <w:sz w:val="24"/>
          <w:szCs w:val="24"/>
        </w:rPr>
      </w:pPr>
      <w:r w:rsidRPr="00DF2A2C">
        <w:rPr>
          <w:rFonts w:ascii="Arial" w:hAnsi="Arial" w:cs="Arial"/>
          <w:b/>
          <w:sz w:val="24"/>
          <w:szCs w:val="24"/>
        </w:rPr>
        <w:t xml:space="preserve">Trabajo: </w:t>
      </w:r>
    </w:p>
    <w:p w:rsidR="00C35CC5" w:rsidRPr="00DA132F" w:rsidRDefault="00C35CC5" w:rsidP="00C35CC5">
      <w:pPr>
        <w:ind w:firstLine="708"/>
        <w:jc w:val="center"/>
        <w:rPr>
          <w:rFonts w:ascii="Arial" w:hAnsi="Arial" w:cs="Arial"/>
          <w:sz w:val="24"/>
          <w:szCs w:val="24"/>
        </w:rPr>
      </w:pPr>
      <w:r>
        <w:rPr>
          <w:rFonts w:ascii="Arial" w:hAnsi="Arial" w:cs="Arial"/>
          <w:sz w:val="24"/>
          <w:szCs w:val="24"/>
        </w:rPr>
        <w:t>Evidencia Unidad 1</w:t>
      </w:r>
    </w:p>
    <w:p w:rsidR="00C35CC5" w:rsidRPr="00DF2A2C" w:rsidRDefault="00C35CC5" w:rsidP="00C35CC5">
      <w:pPr>
        <w:ind w:firstLine="708"/>
        <w:jc w:val="center"/>
        <w:rPr>
          <w:rFonts w:ascii="Arial" w:hAnsi="Arial" w:cs="Arial"/>
          <w:b/>
          <w:sz w:val="24"/>
          <w:szCs w:val="24"/>
        </w:rPr>
      </w:pPr>
      <w:r>
        <w:rPr>
          <w:rFonts w:ascii="Arial" w:hAnsi="Arial" w:cs="Arial"/>
          <w:sz w:val="24"/>
          <w:szCs w:val="24"/>
        </w:rPr>
        <w:t xml:space="preserve">  </w:t>
      </w:r>
      <w:r w:rsidRPr="00DF2A2C">
        <w:rPr>
          <w:rFonts w:ascii="Arial" w:hAnsi="Arial" w:cs="Arial"/>
          <w:b/>
          <w:sz w:val="24"/>
          <w:szCs w:val="24"/>
        </w:rPr>
        <w:t>Alumna:</w:t>
      </w:r>
    </w:p>
    <w:p w:rsidR="00C35CC5" w:rsidRDefault="00C35CC5" w:rsidP="00C35CC5">
      <w:pPr>
        <w:ind w:firstLine="708"/>
        <w:jc w:val="center"/>
        <w:rPr>
          <w:rFonts w:ascii="Arial" w:hAnsi="Arial" w:cs="Arial"/>
          <w:sz w:val="24"/>
          <w:szCs w:val="24"/>
        </w:rPr>
      </w:pPr>
      <w:r>
        <w:rPr>
          <w:rFonts w:ascii="Arial" w:hAnsi="Arial" w:cs="Arial"/>
          <w:sz w:val="24"/>
          <w:szCs w:val="24"/>
        </w:rPr>
        <w:t xml:space="preserve">Sara </w:t>
      </w:r>
      <w:proofErr w:type="spellStart"/>
      <w:r>
        <w:rPr>
          <w:rFonts w:ascii="Arial" w:hAnsi="Arial" w:cs="Arial"/>
          <w:sz w:val="24"/>
          <w:szCs w:val="24"/>
        </w:rPr>
        <w:t>Yamilet</w:t>
      </w:r>
      <w:proofErr w:type="spellEnd"/>
      <w:r>
        <w:rPr>
          <w:rFonts w:ascii="Arial" w:hAnsi="Arial" w:cs="Arial"/>
          <w:sz w:val="24"/>
          <w:szCs w:val="24"/>
        </w:rPr>
        <w:t xml:space="preserve"> Gómez Hernández  #5 </w:t>
      </w:r>
    </w:p>
    <w:p w:rsidR="00C35CC5" w:rsidRPr="00DA132F" w:rsidRDefault="00C35CC5" w:rsidP="00C35CC5">
      <w:pPr>
        <w:ind w:firstLine="708"/>
        <w:jc w:val="center"/>
        <w:rPr>
          <w:rFonts w:ascii="Arial" w:hAnsi="Arial" w:cs="Arial"/>
          <w:sz w:val="24"/>
          <w:szCs w:val="24"/>
        </w:rPr>
      </w:pPr>
    </w:p>
    <w:p w:rsidR="00C35CC5" w:rsidRPr="00DF2A2C" w:rsidRDefault="00C35CC5" w:rsidP="00C35CC5">
      <w:pPr>
        <w:jc w:val="center"/>
        <w:rPr>
          <w:rFonts w:ascii="Arial" w:hAnsi="Arial" w:cs="Arial"/>
          <w:b/>
          <w:sz w:val="24"/>
          <w:szCs w:val="24"/>
        </w:rPr>
      </w:pPr>
      <w:r w:rsidRPr="00DF2A2C">
        <w:rPr>
          <w:rFonts w:ascii="Arial" w:hAnsi="Arial" w:cs="Arial"/>
          <w:b/>
          <w:sz w:val="24"/>
          <w:szCs w:val="24"/>
        </w:rPr>
        <w:t xml:space="preserve">          Profesor: </w:t>
      </w:r>
    </w:p>
    <w:p w:rsidR="00C35CC5" w:rsidRDefault="00C35CC5" w:rsidP="00C35CC5">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Jesus</w:t>
      </w:r>
      <w:proofErr w:type="spellEnd"/>
      <w:r>
        <w:rPr>
          <w:rFonts w:ascii="Arial" w:hAnsi="Arial" w:cs="Arial"/>
          <w:sz w:val="24"/>
          <w:szCs w:val="24"/>
        </w:rPr>
        <w:t xml:space="preserve"> Armando Posada Hernández </w:t>
      </w:r>
    </w:p>
    <w:p w:rsidR="00C35CC5" w:rsidRPr="00DA132F" w:rsidRDefault="00C35CC5" w:rsidP="00C35CC5">
      <w:pPr>
        <w:jc w:val="center"/>
        <w:rPr>
          <w:rFonts w:ascii="Arial" w:hAnsi="Arial" w:cs="Arial"/>
          <w:sz w:val="24"/>
          <w:szCs w:val="24"/>
        </w:rPr>
      </w:pPr>
    </w:p>
    <w:p w:rsidR="00C35CC5" w:rsidRDefault="00C35CC5" w:rsidP="00C35CC5">
      <w:pPr>
        <w:ind w:firstLine="708"/>
        <w:rPr>
          <w:rFonts w:ascii="Arial" w:hAnsi="Arial" w:cs="Arial"/>
          <w:sz w:val="24"/>
          <w:szCs w:val="24"/>
        </w:rPr>
      </w:pPr>
    </w:p>
    <w:p w:rsidR="00C35CC5" w:rsidRDefault="00C35CC5" w:rsidP="00C35CC5">
      <w:pPr>
        <w:rPr>
          <w:rFonts w:ascii="Arial" w:hAnsi="Arial" w:cs="Arial"/>
          <w:sz w:val="24"/>
          <w:szCs w:val="24"/>
        </w:rPr>
      </w:pPr>
    </w:p>
    <w:p w:rsidR="00C35CC5" w:rsidRDefault="00C35CC5" w:rsidP="00C35CC5">
      <w:pPr>
        <w:rPr>
          <w:rFonts w:ascii="Arial" w:hAnsi="Arial" w:cs="Arial"/>
          <w:sz w:val="24"/>
          <w:szCs w:val="24"/>
        </w:rPr>
      </w:pPr>
    </w:p>
    <w:p w:rsidR="00C35CC5" w:rsidRDefault="00C35CC5" w:rsidP="00C35CC5">
      <w:pPr>
        <w:rPr>
          <w:rFonts w:ascii="Arial" w:hAnsi="Arial" w:cs="Arial"/>
          <w:sz w:val="24"/>
          <w:szCs w:val="24"/>
        </w:rPr>
      </w:pPr>
    </w:p>
    <w:p w:rsidR="00C35CC5" w:rsidRDefault="00C35CC5" w:rsidP="00C35CC5">
      <w:pPr>
        <w:rPr>
          <w:rFonts w:ascii="Arial" w:hAnsi="Arial" w:cs="Arial"/>
          <w:sz w:val="24"/>
          <w:szCs w:val="24"/>
        </w:rPr>
      </w:pPr>
    </w:p>
    <w:p w:rsidR="00C35CC5" w:rsidRDefault="00C35CC5" w:rsidP="00C35CC5">
      <w:pPr>
        <w:rPr>
          <w:rFonts w:ascii="Arial" w:hAnsi="Arial" w:cs="Arial"/>
          <w:sz w:val="24"/>
          <w:szCs w:val="24"/>
        </w:rPr>
      </w:pPr>
    </w:p>
    <w:p w:rsidR="00C35CC5" w:rsidRDefault="00C35CC5" w:rsidP="00C35CC5">
      <w:pPr>
        <w:rPr>
          <w:rFonts w:ascii="Arial" w:hAnsi="Arial" w:cs="Arial"/>
          <w:sz w:val="24"/>
          <w:szCs w:val="24"/>
        </w:rPr>
      </w:pPr>
      <w:r>
        <w:rPr>
          <w:rFonts w:ascii="Arial" w:hAnsi="Arial" w:cs="Arial"/>
          <w:sz w:val="24"/>
          <w:szCs w:val="24"/>
        </w:rPr>
        <w:t xml:space="preserve">Saltillo, Coahuila de Zaragoza                                                         </w:t>
      </w:r>
      <w:r>
        <w:rPr>
          <w:rFonts w:ascii="Arial" w:hAnsi="Arial" w:cs="Arial"/>
          <w:sz w:val="24"/>
          <w:szCs w:val="24"/>
        </w:rPr>
        <w:t xml:space="preserve">20 </w:t>
      </w:r>
      <w:r>
        <w:rPr>
          <w:rFonts w:ascii="Arial" w:hAnsi="Arial" w:cs="Arial"/>
          <w:sz w:val="24"/>
          <w:szCs w:val="24"/>
        </w:rPr>
        <w:t>Abril  2021</w:t>
      </w:r>
    </w:p>
    <w:p w:rsidR="00DA5643" w:rsidRDefault="00DA5643"/>
    <w:p w:rsidR="00C35CC5" w:rsidRDefault="00C35CC5"/>
    <w:p w:rsidR="004F4B5C" w:rsidRPr="00133BE2" w:rsidRDefault="00133BE2" w:rsidP="004F4B5C">
      <w:pPr>
        <w:jc w:val="center"/>
        <w:rPr>
          <w:rFonts w:ascii="Elephant" w:hAnsi="Elephant"/>
          <w:b/>
          <w:color w:val="31C574"/>
          <w:sz w:val="44"/>
        </w:rPr>
      </w:pPr>
      <w:r w:rsidRPr="00133BE2">
        <w:rPr>
          <w:rFonts w:ascii="Elephant" w:hAnsi="Elephant"/>
          <w:b/>
          <w:color w:val="31C574"/>
          <w:sz w:val="44"/>
        </w:rPr>
        <w:lastRenderedPageBreak/>
        <w:t>La música en el ámbito preescolar</w:t>
      </w:r>
    </w:p>
    <w:p w:rsidR="00C35CC5" w:rsidRDefault="004F4B5C">
      <w:pPr>
        <w:rPr>
          <w:rFonts w:ascii="Arial" w:hAnsi="Arial" w:cs="Arial"/>
          <w:sz w:val="24"/>
        </w:rPr>
      </w:pPr>
      <w:r w:rsidRPr="004F4B5C">
        <w:rPr>
          <w:rFonts w:ascii="Arial" w:hAnsi="Arial" w:cs="Arial"/>
          <w:sz w:val="24"/>
        </w:rPr>
        <w:t>Para mí la música es una forma en la que p</w:t>
      </w:r>
      <w:r>
        <w:rPr>
          <w:rFonts w:ascii="Arial" w:hAnsi="Arial" w:cs="Arial"/>
          <w:sz w:val="24"/>
        </w:rPr>
        <w:t>uedes expresar tus sentimientos, ya sea escribiendo una canción en la cual puedes plasmar lo que sientes en esos instantes, por medio del baile puedes transmitir tu sentir en tus pasos/movimientos y también se puede realizar escuchando música ya sea de un solo género o varios, ya que siempre encontraremos una y mil canciones con las que nos sentiremos identificados con su letra.</w:t>
      </w:r>
    </w:p>
    <w:p w:rsidR="004F4B5C" w:rsidRDefault="004F4B5C">
      <w:pPr>
        <w:rPr>
          <w:rFonts w:ascii="Arial" w:hAnsi="Arial" w:cs="Arial"/>
          <w:sz w:val="24"/>
        </w:rPr>
      </w:pPr>
      <w:r>
        <w:rPr>
          <w:rFonts w:ascii="Arial" w:hAnsi="Arial" w:cs="Arial"/>
          <w:sz w:val="24"/>
        </w:rPr>
        <w:t>Gracias a mi paso por la Escuela Normal de Preescolar he aprendido sobre algunos elementos de la música los cuales son:</w:t>
      </w:r>
    </w:p>
    <w:p w:rsidR="004F4B5C" w:rsidRDefault="004F4B5C">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0288" behindDoc="0" locked="0" layoutInCell="1" allowOverlap="1">
                <wp:simplePos x="0" y="0"/>
                <wp:positionH relativeFrom="column">
                  <wp:posOffset>481965</wp:posOffset>
                </wp:positionH>
                <wp:positionV relativeFrom="paragraph">
                  <wp:posOffset>104775</wp:posOffset>
                </wp:positionV>
                <wp:extent cx="571500" cy="9525"/>
                <wp:effectExtent l="0" t="57150" r="38100" b="85725"/>
                <wp:wrapNone/>
                <wp:docPr id="2" name="Conector recto de flecha 2"/>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FA25DB" id="_x0000_t32" coordsize="21600,21600" o:spt="32" o:oned="t" path="m,l21600,21600e" filled="f">
                <v:path arrowok="t" fillok="f" o:connecttype="none"/>
                <o:lock v:ext="edit" shapetype="t"/>
              </v:shapetype>
              <v:shape id="Conector recto de flecha 2" o:spid="_x0000_s1026" type="#_x0000_t32" style="position:absolute;margin-left:37.95pt;margin-top:8.25pt;width:4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" strokecolor="black [3200]" strokeweight=".5pt">
                <v:stroke endarrow="block" joinstyle="miter"/>
              </v:shape>
            </w:pict>
          </mc:Fallback>
        </mc:AlternateContent>
      </w:r>
      <w:r>
        <w:rPr>
          <w:rFonts w:ascii="Arial" w:hAnsi="Arial" w:cs="Arial"/>
          <w:sz w:val="24"/>
        </w:rPr>
        <w:t>-Ritmo                El ritmo se puede presentar ya que es lo primero que el cuerpo percibe cuando escuchamos una canción y este se puede manifestar cuando movemos las piernas, cuando aplaudimos o cuando damos chasquidos, incluso lo podemos llegar a hacer con objetos, es decir, podemos golpear un objeto al ritmo de una canción.</w:t>
      </w:r>
    </w:p>
    <w:p w:rsidR="004F4B5C" w:rsidRDefault="004F4B5C">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2A84E218" wp14:editId="46E278B4">
                <wp:simplePos x="0" y="0"/>
                <wp:positionH relativeFrom="column">
                  <wp:posOffset>647700</wp:posOffset>
                </wp:positionH>
                <wp:positionV relativeFrom="paragraph">
                  <wp:posOffset>66040</wp:posOffset>
                </wp:positionV>
                <wp:extent cx="571500" cy="9525"/>
                <wp:effectExtent l="0" t="57150" r="38100" b="85725"/>
                <wp:wrapNone/>
                <wp:docPr id="4" name="Conector recto de flecha 4"/>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1FF489" id="Conector recto de flecha 4" o:spid="_x0000_s1026" type="#_x0000_t32" style="position:absolute;margin-left:51pt;margin-top:5.2pt;width:4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" strokecolor="black [3200]" strokeweight=".5pt">
                <v:stroke endarrow="block" joinstyle="miter"/>
              </v:shape>
            </w:pict>
          </mc:Fallback>
        </mc:AlternateContent>
      </w:r>
      <w:r>
        <w:rPr>
          <w:rFonts w:ascii="Arial" w:hAnsi="Arial" w:cs="Arial"/>
          <w:sz w:val="24"/>
        </w:rPr>
        <w:t xml:space="preserve">-Melodía                Una melodía es una serie de sonidos </w:t>
      </w:r>
      <w:r w:rsidR="00B742A7">
        <w:rPr>
          <w:rFonts w:ascii="Arial" w:hAnsi="Arial" w:cs="Arial"/>
          <w:sz w:val="24"/>
        </w:rPr>
        <w:t xml:space="preserve">y silencios, tiene un significado y para entenderlo mejor en otras palabras, una melodía es una canción. </w:t>
      </w:r>
    </w:p>
    <w:p w:rsidR="00B742A7" w:rsidRDefault="00F60F2B">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2A84E218" wp14:editId="46E278B4">
                <wp:simplePos x="0" y="0"/>
                <wp:positionH relativeFrom="column">
                  <wp:posOffset>590550</wp:posOffset>
                </wp:positionH>
                <wp:positionV relativeFrom="paragraph">
                  <wp:posOffset>95250</wp:posOffset>
                </wp:positionV>
                <wp:extent cx="5715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C1A788" id="Conector recto de flecha 5" o:spid="_x0000_s1026" type="#_x0000_t32" style="position:absolute;margin-left:46.5pt;margin-top:7.5pt;width:4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vj1QEAAPY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" strokecolor="black [3200]" strokeweight=".5pt">
                <v:stroke endarrow="block" joinstyle="miter"/>
              </v:shape>
            </w:pict>
          </mc:Fallback>
        </mc:AlternateContent>
      </w:r>
      <w:r w:rsidR="00B742A7">
        <w:rPr>
          <w:rFonts w:ascii="Arial" w:hAnsi="Arial" w:cs="Arial"/>
          <w:sz w:val="24"/>
        </w:rPr>
        <w:t>-Timbre</w:t>
      </w:r>
      <w:r>
        <w:rPr>
          <w:rFonts w:ascii="Arial" w:hAnsi="Arial" w:cs="Arial"/>
          <w:sz w:val="24"/>
        </w:rPr>
        <w:t xml:space="preserve">                El timbre es lo que nos permite identificar un sonido de otro, por ejemplo cuando en una canción se escucha el sonido de una guitarra o de una flauta. </w:t>
      </w:r>
    </w:p>
    <w:p w:rsidR="00133BE2" w:rsidRDefault="00F60F2B">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432" behindDoc="0" locked="0" layoutInCell="1" allowOverlap="1" wp14:anchorId="2A84E218" wp14:editId="46E278B4">
                <wp:simplePos x="0" y="0"/>
                <wp:positionH relativeFrom="column">
                  <wp:posOffset>619125</wp:posOffset>
                </wp:positionH>
                <wp:positionV relativeFrom="paragraph">
                  <wp:posOffset>104775</wp:posOffset>
                </wp:positionV>
                <wp:extent cx="571500" cy="9525"/>
                <wp:effectExtent l="0" t="57150" r="38100" b="85725"/>
                <wp:wrapNone/>
                <wp:docPr id="6" name="Conector recto de flecha 6"/>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1ED6AE" id="Conector recto de flecha 6" o:spid="_x0000_s1026" type="#_x0000_t32" style="position:absolute;margin-left:48.75pt;margin-top:8.25pt;width:4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" strokecolor="black [3200]" strokeweight=".5pt">
                <v:stroke endarrow="block" joinstyle="miter"/>
              </v:shape>
            </w:pict>
          </mc:Fallback>
        </mc:AlternateContent>
      </w:r>
      <w:r w:rsidR="00B742A7">
        <w:rPr>
          <w:rFonts w:ascii="Arial" w:hAnsi="Arial" w:cs="Arial"/>
          <w:sz w:val="24"/>
        </w:rPr>
        <w:t>-Matices</w:t>
      </w:r>
      <w:r>
        <w:rPr>
          <w:rFonts w:ascii="Arial" w:hAnsi="Arial" w:cs="Arial"/>
          <w:sz w:val="24"/>
        </w:rPr>
        <w:t xml:space="preserve">                Las matices son los órdenes que pueden dar el nivel de un sonido, es decir, si es bajo, medio u alto.</w:t>
      </w:r>
    </w:p>
    <w:p w:rsidR="00133BE2" w:rsidRPr="00414667" w:rsidRDefault="00133BE2" w:rsidP="004C52FE">
      <w:pPr>
        <w:spacing w:after="0" w:line="240" w:lineRule="auto"/>
        <w:rPr>
          <w:rFonts w:ascii="Arial" w:eastAsia="Times New Roman" w:hAnsi="Arial" w:cs="Arial"/>
          <w:color w:val="000000"/>
          <w:sz w:val="28"/>
          <w:szCs w:val="24"/>
          <w:lang w:eastAsia="es-MX"/>
        </w:rPr>
      </w:pPr>
      <w:r w:rsidRPr="00133BE2">
        <w:rPr>
          <w:rFonts w:ascii="Arial" w:eastAsia="Times New Roman" w:hAnsi="Arial" w:cs="Arial"/>
          <w:color w:val="000000"/>
          <w:sz w:val="28"/>
          <w:szCs w:val="24"/>
          <w:lang w:eastAsia="es-MX"/>
        </w:rPr>
        <w:t xml:space="preserve">¿Qué importancia tiene la música para los niños de </w:t>
      </w:r>
      <w:r w:rsidRPr="00414667">
        <w:rPr>
          <w:rFonts w:ascii="Arial" w:eastAsia="Times New Roman" w:hAnsi="Arial" w:cs="Arial"/>
          <w:color w:val="000000"/>
          <w:sz w:val="28"/>
          <w:szCs w:val="24"/>
          <w:lang w:eastAsia="es-MX"/>
        </w:rPr>
        <w:t>preescolar?</w:t>
      </w:r>
    </w:p>
    <w:p w:rsidR="004C52FE" w:rsidRPr="004C52FE" w:rsidRDefault="004C52FE" w:rsidP="004C52FE">
      <w:pPr>
        <w:spacing w:after="0" w:line="240" w:lineRule="auto"/>
        <w:rPr>
          <w:rFonts w:ascii="Verdana" w:eastAsia="Times New Roman" w:hAnsi="Verdana" w:cs="Times New Roman"/>
          <w:color w:val="000000"/>
          <w:sz w:val="24"/>
          <w:szCs w:val="24"/>
          <w:lang w:eastAsia="es-MX"/>
        </w:rPr>
      </w:pPr>
    </w:p>
    <w:p w:rsidR="004C52FE" w:rsidRPr="0075528B" w:rsidRDefault="004C52FE">
      <w:pPr>
        <w:rPr>
          <w:rFonts w:ascii="Arial" w:hAnsi="Arial" w:cs="Arial"/>
          <w:sz w:val="24"/>
        </w:rPr>
      </w:pPr>
      <w:r w:rsidRPr="0075528B">
        <w:rPr>
          <w:rFonts w:ascii="Arial" w:hAnsi="Arial" w:cs="Arial"/>
          <w:sz w:val="24"/>
        </w:rPr>
        <w:t xml:space="preserve">Un niño de preescolar de 5 años respondió: </w:t>
      </w:r>
    </w:p>
    <w:p w:rsidR="004C52FE" w:rsidRDefault="0075528B">
      <w:pPr>
        <w:rPr>
          <w:rFonts w:ascii="Arial" w:hAnsi="Arial" w:cs="Arial"/>
          <w:sz w:val="24"/>
        </w:rPr>
      </w:pPr>
      <w:r w:rsidRPr="0075528B">
        <w:rPr>
          <w:rFonts w:ascii="Arial" w:hAnsi="Arial" w:cs="Arial"/>
          <w:sz w:val="24"/>
        </w:rPr>
        <w:t>“La música me ayuda a aprender los colores, en español y en inglés</w:t>
      </w:r>
      <w:r>
        <w:rPr>
          <w:rFonts w:ascii="Arial" w:hAnsi="Arial" w:cs="Arial"/>
          <w:sz w:val="24"/>
        </w:rPr>
        <w:t xml:space="preserve"> y las silabas como fa, fe, fi, </w:t>
      </w:r>
      <w:proofErr w:type="spellStart"/>
      <w:r>
        <w:rPr>
          <w:rFonts w:ascii="Arial" w:hAnsi="Arial" w:cs="Arial"/>
          <w:sz w:val="24"/>
        </w:rPr>
        <w:t>fo</w:t>
      </w:r>
      <w:proofErr w:type="spellEnd"/>
      <w:r>
        <w:rPr>
          <w:rFonts w:ascii="Arial" w:hAnsi="Arial" w:cs="Arial"/>
          <w:sz w:val="24"/>
        </w:rPr>
        <w:t xml:space="preserve">, fu” </w:t>
      </w:r>
    </w:p>
    <w:p w:rsidR="0075528B" w:rsidRDefault="0075528B">
      <w:pPr>
        <w:rPr>
          <w:rFonts w:ascii="Arial" w:hAnsi="Arial" w:cs="Arial"/>
          <w:sz w:val="24"/>
        </w:rPr>
      </w:pPr>
      <w:r>
        <w:rPr>
          <w:rFonts w:ascii="Arial" w:hAnsi="Arial" w:cs="Arial"/>
          <w:sz w:val="24"/>
        </w:rPr>
        <w:t>La madre de familia del niño respondió:</w:t>
      </w:r>
    </w:p>
    <w:p w:rsidR="0075528B" w:rsidRDefault="0075528B">
      <w:pPr>
        <w:rPr>
          <w:rFonts w:ascii="Arial" w:hAnsi="Arial" w:cs="Arial"/>
          <w:sz w:val="24"/>
        </w:rPr>
      </w:pPr>
      <w:r>
        <w:rPr>
          <w:rFonts w:ascii="Arial" w:hAnsi="Arial" w:cs="Arial"/>
          <w:sz w:val="24"/>
        </w:rPr>
        <w:t xml:space="preserve">“La música que los niños escuchan les estimula el cerebro y los enseña a relacionar las cosas y a memorizar” </w:t>
      </w:r>
    </w:p>
    <w:p w:rsidR="0075528B" w:rsidRDefault="0075528B">
      <w:pPr>
        <w:rPr>
          <w:rFonts w:ascii="Arial" w:hAnsi="Arial" w:cs="Arial"/>
          <w:sz w:val="24"/>
        </w:rPr>
      </w:pPr>
      <w:r>
        <w:rPr>
          <w:rFonts w:ascii="Arial" w:hAnsi="Arial" w:cs="Arial"/>
          <w:sz w:val="24"/>
        </w:rPr>
        <w:t xml:space="preserve">Otro niño dentro del nivel preescolar respondió lo siguiente: </w:t>
      </w:r>
    </w:p>
    <w:p w:rsidR="0075528B" w:rsidRDefault="0075528B">
      <w:pPr>
        <w:rPr>
          <w:rFonts w:ascii="Arial" w:hAnsi="Arial" w:cs="Arial"/>
          <w:sz w:val="24"/>
        </w:rPr>
      </w:pPr>
      <w:r>
        <w:rPr>
          <w:rFonts w:ascii="Arial" w:hAnsi="Arial" w:cs="Arial"/>
          <w:sz w:val="24"/>
        </w:rPr>
        <w:t xml:space="preserve">“Es muy importante porque los niños se divierten con la música y sienten algo, el ritmo” </w:t>
      </w:r>
    </w:p>
    <w:p w:rsidR="0075528B" w:rsidRDefault="0075528B">
      <w:pPr>
        <w:rPr>
          <w:rFonts w:ascii="Arial" w:hAnsi="Arial" w:cs="Arial"/>
          <w:sz w:val="24"/>
        </w:rPr>
      </w:pPr>
      <w:r>
        <w:rPr>
          <w:rFonts w:ascii="Arial" w:hAnsi="Arial" w:cs="Arial"/>
          <w:sz w:val="24"/>
        </w:rPr>
        <w:t>“Nos relaja mucho a nosotros los niños”</w:t>
      </w:r>
    </w:p>
    <w:p w:rsidR="0075528B" w:rsidRDefault="0075528B" w:rsidP="004C52FE">
      <w:pPr>
        <w:spacing w:after="0" w:line="240" w:lineRule="auto"/>
        <w:rPr>
          <w:rFonts w:ascii="Arial" w:hAnsi="Arial" w:cs="Arial"/>
          <w:sz w:val="24"/>
        </w:rPr>
      </w:pPr>
    </w:p>
    <w:p w:rsidR="004C52FE" w:rsidRPr="004C52FE" w:rsidRDefault="004C52FE" w:rsidP="004C52FE">
      <w:pPr>
        <w:spacing w:after="0" w:line="240" w:lineRule="auto"/>
        <w:rPr>
          <w:rFonts w:ascii="Arial" w:eastAsia="Times New Roman" w:hAnsi="Arial" w:cs="Arial"/>
          <w:color w:val="000000"/>
          <w:sz w:val="28"/>
          <w:szCs w:val="24"/>
          <w:lang w:eastAsia="es-MX"/>
        </w:rPr>
      </w:pPr>
      <w:r w:rsidRPr="004C52FE">
        <w:rPr>
          <w:rFonts w:ascii="Arial" w:eastAsia="Times New Roman" w:hAnsi="Arial" w:cs="Arial"/>
          <w:color w:val="000000"/>
          <w:sz w:val="28"/>
          <w:szCs w:val="24"/>
          <w:lang w:eastAsia="es-MX"/>
        </w:rPr>
        <w:lastRenderedPageBreak/>
        <w:t>¿Qué impacto tiene la música con la formación integral del niño de preescolar?</w:t>
      </w:r>
    </w:p>
    <w:p w:rsidR="004C52FE" w:rsidRDefault="004C52FE">
      <w:pPr>
        <w:rPr>
          <w:rFonts w:ascii="Arial" w:hAnsi="Arial" w:cs="Arial"/>
          <w:sz w:val="24"/>
        </w:rPr>
      </w:pPr>
    </w:p>
    <w:p w:rsidR="00414667" w:rsidRDefault="00414667">
      <w:pPr>
        <w:rPr>
          <w:rFonts w:ascii="Arial" w:hAnsi="Arial" w:cs="Arial"/>
          <w:sz w:val="24"/>
        </w:rPr>
      </w:pPr>
      <w:r>
        <w:rPr>
          <w:rFonts w:ascii="Arial" w:hAnsi="Arial" w:cs="Arial"/>
          <w:sz w:val="24"/>
        </w:rPr>
        <w:t>La respuesta de una educadora fue la siguiente:</w:t>
      </w:r>
    </w:p>
    <w:p w:rsidR="009241EF" w:rsidRDefault="009241EF">
      <w:pPr>
        <w:rPr>
          <w:rFonts w:ascii="Arial" w:hAnsi="Arial" w:cs="Arial"/>
          <w:sz w:val="24"/>
        </w:rPr>
      </w:pPr>
      <w:r>
        <w:rPr>
          <w:rFonts w:ascii="Arial" w:hAnsi="Arial" w:cs="Arial"/>
          <w:sz w:val="24"/>
        </w:rPr>
        <w:t>“La música en preescolar además de ser una expresión artística, es utilizada como recurso pedagógico que favorece el desarrollo intelectual, motriz y de lenguaje en los niños y las niñas en edad preescolar, a través del fortalecimiento de procesos cognitivos como la memoria, la atención, la percepción y la motivación.”</w:t>
      </w:r>
    </w:p>
    <w:p w:rsidR="009241EF" w:rsidRDefault="009241EF">
      <w:pPr>
        <w:rPr>
          <w:rFonts w:ascii="Arial" w:hAnsi="Arial" w:cs="Arial"/>
          <w:sz w:val="24"/>
        </w:rPr>
      </w:pPr>
      <w:r>
        <w:rPr>
          <w:rFonts w:ascii="Arial" w:hAnsi="Arial" w:cs="Arial"/>
          <w:sz w:val="24"/>
        </w:rPr>
        <w:t>“Además es un espacio muy importante para la adquisición de aprendizajes significativos”.</w:t>
      </w:r>
    </w:p>
    <w:p w:rsidR="009241EF" w:rsidRPr="0075528B" w:rsidRDefault="009241EF">
      <w:pPr>
        <w:rPr>
          <w:rFonts w:ascii="Arial" w:hAnsi="Arial" w:cs="Arial"/>
          <w:sz w:val="24"/>
        </w:rPr>
      </w:pPr>
      <w:r>
        <w:rPr>
          <w:rFonts w:ascii="Arial" w:hAnsi="Arial" w:cs="Arial"/>
          <w:sz w:val="24"/>
        </w:rPr>
        <w:t>“En todo esto radica el impacto que tiene la música dentro de la formación del niño de preescolar siento esto un espacio también de relajación, de expresión verbal y corporal”</w:t>
      </w:r>
    </w:p>
    <w:p w:rsidR="00133BE2" w:rsidRPr="009241EF" w:rsidRDefault="009241EF">
      <w:pPr>
        <w:rPr>
          <w:rFonts w:ascii="Arial" w:hAnsi="Arial" w:cs="Arial"/>
          <w:sz w:val="28"/>
        </w:rPr>
      </w:pPr>
      <w:r w:rsidRPr="009241EF">
        <w:rPr>
          <w:rFonts w:ascii="Arial" w:hAnsi="Arial" w:cs="Arial"/>
          <w:sz w:val="28"/>
        </w:rPr>
        <w:t>Conclusiones</w:t>
      </w:r>
      <w:r>
        <w:rPr>
          <w:rFonts w:ascii="Arial" w:hAnsi="Arial" w:cs="Arial"/>
          <w:sz w:val="28"/>
        </w:rPr>
        <w:t>:</w:t>
      </w:r>
    </w:p>
    <w:p w:rsidR="009241EF" w:rsidRDefault="009241EF">
      <w:pPr>
        <w:rPr>
          <w:rFonts w:ascii="Arial" w:hAnsi="Arial" w:cs="Arial"/>
          <w:sz w:val="24"/>
        </w:rPr>
      </w:pPr>
      <w:r>
        <w:rPr>
          <w:rFonts w:ascii="Arial" w:hAnsi="Arial" w:cs="Arial"/>
          <w:sz w:val="24"/>
        </w:rPr>
        <w:t>Con las respuestas anteriores de una madre de familia, de dos niños de preescolar y de una educadora podemos llegar a la conclusión de que la música es una base fundamental para que los niños aprendan y desarrollen sus capacidades, es una manera en la que pueden expresar lo que sienten y es una forma muy divertida que a ellos les gusta para aprender más rápido además de que la música es una herramienta que a ellos los relaja.</w:t>
      </w:r>
    </w:p>
    <w:p w:rsidR="00F60F2B" w:rsidRDefault="00133BE2">
      <w:pPr>
        <w:rPr>
          <w:rFonts w:ascii="Arial" w:hAnsi="Arial" w:cs="Arial"/>
          <w:sz w:val="24"/>
        </w:rPr>
      </w:pPr>
      <w:r>
        <w:rPr>
          <w:rFonts w:ascii="Arial" w:hAnsi="Arial" w:cs="Arial"/>
          <w:sz w:val="24"/>
        </w:rPr>
        <w:t>Mi perspectiva sobre la música no ha cambiado, solo que ahora tengo en cuenta que no solo es una manera para poder expresarnos, si no también es una forma para aprender,</w:t>
      </w:r>
      <w:r w:rsidR="009241EF">
        <w:rPr>
          <w:rFonts w:ascii="Arial" w:hAnsi="Arial" w:cs="Arial"/>
          <w:sz w:val="24"/>
        </w:rPr>
        <w:t xml:space="preserve"> desarrollar capacidades, relacionar cosas para recordarlas</w:t>
      </w:r>
      <w:r>
        <w:rPr>
          <w:rFonts w:ascii="Arial" w:hAnsi="Arial" w:cs="Arial"/>
          <w:sz w:val="24"/>
        </w:rPr>
        <w:t xml:space="preserve"> y es una manera muy sencilla, divertida y entretenida de hacerlo.</w:t>
      </w:r>
    </w:p>
    <w:p w:rsidR="00BB6035" w:rsidRDefault="00133BE2">
      <w:pPr>
        <w:rPr>
          <w:rFonts w:ascii="Arial" w:hAnsi="Arial" w:cs="Arial"/>
          <w:sz w:val="24"/>
        </w:rPr>
      </w:pPr>
      <w:r>
        <w:rPr>
          <w:rFonts w:ascii="Arial" w:hAnsi="Arial" w:cs="Arial"/>
          <w:sz w:val="24"/>
        </w:rPr>
        <w:t>Es una herramienta que como educadora me ayudara mucho en un futuro con mis alumnos, para que puedan y sigan desarrollando su aprendizaje al máximo.</w:t>
      </w:r>
    </w:p>
    <w:p w:rsidR="00BB6035" w:rsidRDefault="00BB6035">
      <w:pPr>
        <w:rPr>
          <w:rFonts w:ascii="Arial" w:hAnsi="Arial" w:cs="Arial"/>
          <w:sz w:val="24"/>
        </w:rPr>
      </w:pPr>
      <w:bookmarkStart w:id="0" w:name="_GoBack"/>
      <w:bookmarkEnd w:id="0"/>
    </w:p>
    <w:p w:rsidR="00BB6035" w:rsidRDefault="00BB6035">
      <w:pPr>
        <w:rPr>
          <w:rFonts w:ascii="Arial" w:hAnsi="Arial" w:cs="Arial"/>
          <w:sz w:val="24"/>
        </w:rPr>
      </w:pPr>
    </w:p>
    <w:p w:rsidR="00F60F2B" w:rsidRPr="00133BE2" w:rsidRDefault="00F60F2B">
      <w:pPr>
        <w:rPr>
          <w:rFonts w:ascii="Arial" w:hAnsi="Arial" w:cs="Arial"/>
          <w:sz w:val="28"/>
        </w:rPr>
      </w:pPr>
      <w:r w:rsidRPr="00133BE2">
        <w:rPr>
          <w:rFonts w:ascii="Arial" w:hAnsi="Arial" w:cs="Arial"/>
          <w:sz w:val="28"/>
        </w:rPr>
        <w:t>Bibliografías:</w:t>
      </w:r>
    </w:p>
    <w:p w:rsidR="00F60F2B" w:rsidRDefault="00F60F2B">
      <w:pPr>
        <w:rPr>
          <w:rFonts w:ascii="Arial" w:hAnsi="Arial" w:cs="Arial"/>
          <w:sz w:val="24"/>
        </w:rPr>
      </w:pPr>
      <w:hyperlink r:id="rId5" w:history="1">
        <w:r w:rsidRPr="00BD207D">
          <w:rPr>
            <w:rStyle w:val="Hipervnculo"/>
            <w:rFonts w:ascii="Arial" w:hAnsi="Arial" w:cs="Arial"/>
            <w:sz w:val="24"/>
          </w:rPr>
          <w:t>https://musicaymaestro.com/lenguaje-musical/que-son-los-matices-teoria-musical/</w:t>
        </w:r>
      </w:hyperlink>
    </w:p>
    <w:p w:rsidR="00F60F2B" w:rsidRDefault="00F60F2B">
      <w:pPr>
        <w:rPr>
          <w:rFonts w:ascii="Arial" w:hAnsi="Arial" w:cs="Arial"/>
          <w:sz w:val="24"/>
        </w:rPr>
      </w:pPr>
      <w:hyperlink r:id="rId6" w:history="1">
        <w:r w:rsidRPr="00BD207D">
          <w:rPr>
            <w:rStyle w:val="Hipervnculo"/>
            <w:rFonts w:ascii="Arial" w:hAnsi="Arial" w:cs="Arial"/>
            <w:sz w:val="24"/>
          </w:rPr>
          <w:t>http://www.melomanos.com/la-musica/lenguaje-musical/las-cualidades-del-sonido/el-timbre/</w:t>
        </w:r>
      </w:hyperlink>
    </w:p>
    <w:p w:rsidR="00EC00CB" w:rsidRPr="00BB6035" w:rsidRDefault="00F60F2B">
      <w:pPr>
        <w:rPr>
          <w:rFonts w:ascii="Arial" w:hAnsi="Arial" w:cs="Arial"/>
          <w:sz w:val="24"/>
        </w:rPr>
      </w:pPr>
      <w:hyperlink r:id="rId7" w:history="1">
        <w:r w:rsidRPr="00BD207D">
          <w:rPr>
            <w:rStyle w:val="Hipervnculo"/>
            <w:rFonts w:ascii="Arial" w:hAnsi="Arial" w:cs="Arial"/>
            <w:sz w:val="24"/>
          </w:rPr>
          <w:t>https://musica.fakiro.com/solfeo/elementos-musica.html</w:t>
        </w:r>
      </w:hyperlink>
    </w:p>
    <w:sectPr w:rsidR="00EC00CB" w:rsidRPr="00BB6035" w:rsidSect="004F4B5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43"/>
    <w:rsid w:val="00133BE2"/>
    <w:rsid w:val="00414667"/>
    <w:rsid w:val="004C52FE"/>
    <w:rsid w:val="004F4B5C"/>
    <w:rsid w:val="0075528B"/>
    <w:rsid w:val="009241EF"/>
    <w:rsid w:val="00B742A7"/>
    <w:rsid w:val="00BB6035"/>
    <w:rsid w:val="00C35CC5"/>
    <w:rsid w:val="00DA5643"/>
    <w:rsid w:val="00EC00CB"/>
    <w:rsid w:val="00F60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9DF25-C464-47DA-8EDB-04A7AB54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35C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F4B5C"/>
    <w:pPr>
      <w:ind w:left="720"/>
      <w:contextualSpacing/>
    </w:pPr>
  </w:style>
  <w:style w:type="character" w:styleId="Hipervnculo">
    <w:name w:val="Hyperlink"/>
    <w:basedOn w:val="Fuentedeprrafopredeter"/>
    <w:uiPriority w:val="99"/>
    <w:unhideWhenUsed/>
    <w:rsid w:val="00F60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12467">
      <w:bodyDiv w:val="1"/>
      <w:marLeft w:val="0"/>
      <w:marRight w:val="0"/>
      <w:marTop w:val="0"/>
      <w:marBottom w:val="0"/>
      <w:divBdr>
        <w:top w:val="none" w:sz="0" w:space="0" w:color="auto"/>
        <w:left w:val="none" w:sz="0" w:space="0" w:color="auto"/>
        <w:bottom w:val="none" w:sz="0" w:space="0" w:color="auto"/>
        <w:right w:val="none" w:sz="0" w:space="0" w:color="auto"/>
      </w:divBdr>
      <w:divsChild>
        <w:div w:id="1288852131">
          <w:marLeft w:val="0"/>
          <w:marRight w:val="0"/>
          <w:marTop w:val="0"/>
          <w:marBottom w:val="0"/>
          <w:divBdr>
            <w:top w:val="none" w:sz="0" w:space="0" w:color="auto"/>
            <w:left w:val="none" w:sz="0" w:space="0" w:color="auto"/>
            <w:bottom w:val="none" w:sz="0" w:space="0" w:color="auto"/>
            <w:right w:val="none" w:sz="0" w:space="0" w:color="auto"/>
          </w:divBdr>
        </w:div>
      </w:divsChild>
    </w:div>
    <w:div w:id="1721436949">
      <w:bodyDiv w:val="1"/>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sica.fakiro.com/solfeo/elementos-music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omanos.com/la-musica/lenguaje-musical/las-cualidades-del-sonido/el-timbre/" TargetMode="External"/><Relationship Id="rId5" Type="http://schemas.openxmlformats.org/officeDocument/2006/relationships/hyperlink" Target="https://musicaymaestro.com/lenguaje-musical/que-son-los-matices-teoria-musica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2021-04-21T01:25:00Z</dcterms:created>
  <dcterms:modified xsi:type="dcterms:W3CDTF">2021-04-21T04:33:00Z</dcterms:modified>
</cp:coreProperties>
</file>