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BE" w:rsidRDefault="0059735A">
      <w:r w:rsidRPr="00A1487B">
        <w:rPr>
          <w:rFonts w:ascii="Arial" w:hAnsi="Arial" w:cs="Arial"/>
          <w:b/>
          <w:noProof/>
          <w:sz w:val="24"/>
          <w:lang w:eastAsia="es-MX"/>
        </w:rPr>
        <w:drawing>
          <wp:anchor distT="0" distB="0" distL="114300" distR="114300" simplePos="0" relativeHeight="251659264" behindDoc="0" locked="0" layoutInCell="1" allowOverlap="1" wp14:anchorId="18E608B4" wp14:editId="4BE8958A">
            <wp:simplePos x="0" y="0"/>
            <wp:positionH relativeFrom="column">
              <wp:posOffset>1863090</wp:posOffset>
            </wp:positionH>
            <wp:positionV relativeFrom="paragraph">
              <wp:posOffset>-442595</wp:posOffset>
            </wp:positionV>
            <wp:extent cx="1691330" cy="1257221"/>
            <wp:effectExtent l="0" t="0" r="0" b="635"/>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330" cy="12572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735A" w:rsidRDefault="0059735A" w:rsidP="001F0B27">
      <w:pPr>
        <w:jc w:val="center"/>
        <w:rPr>
          <w:rFonts w:ascii="Arial" w:hAnsi="Arial" w:cs="Arial"/>
          <w:b/>
          <w:sz w:val="24"/>
        </w:rPr>
      </w:pPr>
    </w:p>
    <w:p w:rsidR="0059735A" w:rsidRDefault="0059735A" w:rsidP="001F0B27">
      <w:pPr>
        <w:jc w:val="center"/>
        <w:rPr>
          <w:rFonts w:ascii="Arial" w:hAnsi="Arial" w:cs="Arial"/>
          <w:b/>
          <w:sz w:val="24"/>
        </w:rPr>
      </w:pPr>
    </w:p>
    <w:p w:rsidR="001F0B27" w:rsidRPr="006D514B" w:rsidRDefault="001F0B27" w:rsidP="001F0B27">
      <w:pPr>
        <w:jc w:val="center"/>
        <w:rPr>
          <w:rFonts w:ascii="Arial" w:hAnsi="Arial" w:cs="Arial"/>
          <w:b/>
          <w:sz w:val="24"/>
        </w:rPr>
      </w:pPr>
      <w:r w:rsidRPr="006D514B">
        <w:rPr>
          <w:rFonts w:ascii="Arial" w:hAnsi="Arial" w:cs="Arial"/>
          <w:b/>
          <w:sz w:val="24"/>
        </w:rPr>
        <w:t>ESCUELA NORMAL DE EDUCACION PREESCOLAR</w:t>
      </w:r>
    </w:p>
    <w:p w:rsidR="001F0B27" w:rsidRPr="006D514B" w:rsidRDefault="001F0B27" w:rsidP="001F0B27">
      <w:pPr>
        <w:jc w:val="center"/>
        <w:rPr>
          <w:rFonts w:ascii="Arial" w:hAnsi="Arial" w:cs="Arial"/>
          <w:sz w:val="24"/>
        </w:rPr>
      </w:pPr>
      <w:r w:rsidRPr="006D514B">
        <w:rPr>
          <w:rFonts w:ascii="Arial" w:hAnsi="Arial" w:cs="Arial"/>
          <w:sz w:val="24"/>
        </w:rPr>
        <w:t>Licenciatura en educación preescolar</w:t>
      </w:r>
    </w:p>
    <w:p w:rsidR="001F0B27" w:rsidRPr="006D514B" w:rsidRDefault="001F0B27" w:rsidP="001F0B27">
      <w:pPr>
        <w:jc w:val="center"/>
        <w:rPr>
          <w:rFonts w:ascii="Arial" w:hAnsi="Arial" w:cs="Arial"/>
          <w:sz w:val="24"/>
        </w:rPr>
      </w:pPr>
      <w:r w:rsidRPr="006D514B">
        <w:rPr>
          <w:rFonts w:ascii="Arial" w:hAnsi="Arial" w:cs="Arial"/>
          <w:sz w:val="24"/>
        </w:rPr>
        <w:t>Ciclo escolar 2020-2021</w:t>
      </w:r>
    </w:p>
    <w:p w:rsidR="001F0B27" w:rsidRPr="0059735A" w:rsidRDefault="001F0B27" w:rsidP="001F0B27">
      <w:pPr>
        <w:jc w:val="center"/>
        <w:rPr>
          <w:rFonts w:ascii="Arial" w:hAnsi="Arial" w:cs="Arial"/>
          <w:sz w:val="24"/>
        </w:rPr>
      </w:pPr>
      <w:r w:rsidRPr="0059735A">
        <w:rPr>
          <w:rFonts w:ascii="Arial" w:hAnsi="Arial" w:cs="Arial"/>
          <w:sz w:val="24"/>
        </w:rPr>
        <w:t>2do semestre sección B</w:t>
      </w:r>
    </w:p>
    <w:p w:rsidR="001F0B27" w:rsidRPr="006D514B" w:rsidRDefault="001F0B27" w:rsidP="001F0B27">
      <w:pPr>
        <w:jc w:val="center"/>
        <w:rPr>
          <w:rFonts w:ascii="Arial" w:hAnsi="Arial" w:cs="Arial"/>
          <w:sz w:val="24"/>
        </w:rPr>
      </w:pPr>
      <w:r w:rsidRPr="00213E98">
        <w:rPr>
          <w:rFonts w:ascii="Arial" w:hAnsi="Arial" w:cs="Arial"/>
          <w:b/>
          <w:sz w:val="24"/>
        </w:rPr>
        <w:t>Curso:</w:t>
      </w:r>
      <w:r w:rsidRPr="006D514B">
        <w:rPr>
          <w:rFonts w:ascii="Arial" w:hAnsi="Arial" w:cs="Arial"/>
          <w:sz w:val="24"/>
        </w:rPr>
        <w:t xml:space="preserve"> Estrategias de música y canto en Educación Preescolar</w:t>
      </w:r>
    </w:p>
    <w:p w:rsidR="00213E98" w:rsidRDefault="001F0B27" w:rsidP="001F0B27">
      <w:pPr>
        <w:jc w:val="center"/>
        <w:rPr>
          <w:rFonts w:ascii="Arial" w:hAnsi="Arial" w:cs="Arial"/>
          <w:sz w:val="24"/>
        </w:rPr>
      </w:pPr>
      <w:r w:rsidRPr="00213E98">
        <w:rPr>
          <w:rFonts w:ascii="Arial" w:hAnsi="Arial" w:cs="Arial"/>
          <w:b/>
          <w:sz w:val="24"/>
        </w:rPr>
        <w:t>Trabajo:</w:t>
      </w:r>
      <w:r w:rsidRPr="006D514B">
        <w:rPr>
          <w:rFonts w:ascii="Arial" w:hAnsi="Arial" w:cs="Arial"/>
          <w:sz w:val="24"/>
        </w:rPr>
        <w:t xml:space="preserve"> </w:t>
      </w:r>
    </w:p>
    <w:p w:rsidR="001F0B27" w:rsidRPr="006D514B" w:rsidRDefault="00213E98" w:rsidP="001F0B27">
      <w:pPr>
        <w:jc w:val="center"/>
        <w:rPr>
          <w:rFonts w:ascii="Arial" w:hAnsi="Arial" w:cs="Arial"/>
          <w:sz w:val="24"/>
        </w:rPr>
      </w:pPr>
      <w:r>
        <w:rPr>
          <w:rFonts w:ascii="Arial" w:hAnsi="Arial" w:cs="Arial"/>
          <w:sz w:val="24"/>
        </w:rPr>
        <w:t>Evidencia de la unidad 1</w:t>
      </w:r>
    </w:p>
    <w:p w:rsidR="001F0B27" w:rsidRPr="00213E98" w:rsidRDefault="001F0B27" w:rsidP="001F0B27">
      <w:pPr>
        <w:jc w:val="center"/>
        <w:rPr>
          <w:rFonts w:ascii="Arial" w:hAnsi="Arial" w:cs="Arial"/>
          <w:b/>
          <w:sz w:val="24"/>
        </w:rPr>
      </w:pPr>
      <w:r w:rsidRPr="00213E98">
        <w:rPr>
          <w:rFonts w:ascii="Arial" w:hAnsi="Arial" w:cs="Arial"/>
          <w:b/>
          <w:sz w:val="24"/>
        </w:rPr>
        <w:t>Alumna:</w:t>
      </w:r>
    </w:p>
    <w:p w:rsidR="001F0B27" w:rsidRDefault="001F0B27" w:rsidP="001F0B27">
      <w:pPr>
        <w:jc w:val="center"/>
        <w:rPr>
          <w:rFonts w:ascii="Arial" w:hAnsi="Arial" w:cs="Arial"/>
          <w:sz w:val="24"/>
        </w:rPr>
      </w:pPr>
      <w:r>
        <w:rPr>
          <w:rFonts w:ascii="Arial" w:hAnsi="Arial" w:cs="Arial"/>
          <w:sz w:val="24"/>
        </w:rPr>
        <w:t>María Guadalupe Salazar Martínez #13</w:t>
      </w:r>
    </w:p>
    <w:p w:rsidR="001F0B27" w:rsidRPr="0059735A" w:rsidRDefault="001F0B27" w:rsidP="001F0B27">
      <w:pPr>
        <w:jc w:val="center"/>
        <w:rPr>
          <w:rFonts w:ascii="Arial" w:hAnsi="Arial" w:cs="Arial"/>
          <w:b/>
          <w:sz w:val="24"/>
        </w:rPr>
      </w:pPr>
      <w:r w:rsidRPr="0059735A">
        <w:rPr>
          <w:rFonts w:ascii="Arial" w:hAnsi="Arial" w:cs="Arial"/>
          <w:b/>
          <w:sz w:val="24"/>
        </w:rPr>
        <w:t xml:space="preserve"> </w:t>
      </w:r>
      <w:r w:rsidRPr="0059735A">
        <w:rPr>
          <w:rFonts w:ascii="Arial" w:hAnsi="Arial" w:cs="Arial"/>
          <w:b/>
          <w:sz w:val="24"/>
        </w:rPr>
        <w:t>Profesor:</w:t>
      </w:r>
    </w:p>
    <w:p w:rsidR="001F0B27" w:rsidRPr="006D514B" w:rsidRDefault="001F0B27" w:rsidP="001F0B27">
      <w:pPr>
        <w:jc w:val="center"/>
        <w:rPr>
          <w:rFonts w:ascii="Arial" w:hAnsi="Arial" w:cs="Arial"/>
          <w:sz w:val="24"/>
        </w:rPr>
      </w:pPr>
      <w:r w:rsidRPr="006D514B">
        <w:rPr>
          <w:rFonts w:ascii="Arial" w:hAnsi="Arial" w:cs="Arial"/>
          <w:sz w:val="24"/>
        </w:rPr>
        <w:t xml:space="preserve">Jesús Armando Posada </w:t>
      </w:r>
      <w:r w:rsidRPr="006D514B">
        <w:rPr>
          <w:rFonts w:ascii="Arial" w:hAnsi="Arial" w:cs="Arial"/>
          <w:sz w:val="24"/>
        </w:rPr>
        <w:t>Hernández</w:t>
      </w:r>
    </w:p>
    <w:p w:rsidR="001F0B27" w:rsidRPr="0059735A" w:rsidRDefault="001F0B27" w:rsidP="001F0B27">
      <w:pPr>
        <w:jc w:val="center"/>
        <w:rPr>
          <w:rFonts w:ascii="Arial" w:hAnsi="Arial" w:cs="Arial"/>
          <w:b/>
          <w:sz w:val="24"/>
        </w:rPr>
      </w:pPr>
      <w:r w:rsidRPr="0059735A">
        <w:rPr>
          <w:rFonts w:ascii="Arial" w:hAnsi="Arial" w:cs="Arial"/>
          <w:b/>
          <w:sz w:val="24"/>
        </w:rPr>
        <w:t>Competencias:</w:t>
      </w:r>
    </w:p>
    <w:p w:rsidR="00E95F86" w:rsidRPr="00E95F86" w:rsidRDefault="00E95F86" w:rsidP="00E95F86">
      <w:pPr>
        <w:spacing w:before="200" w:after="0" w:line="264" w:lineRule="auto"/>
        <w:jc w:val="both"/>
        <w:rPr>
          <w:rFonts w:ascii="Arial" w:eastAsia="Times New Roman" w:hAnsi="Arial" w:cs="Arial"/>
          <w:sz w:val="24"/>
          <w:szCs w:val="24"/>
          <w:lang w:eastAsia="es-MX"/>
        </w:rPr>
      </w:pPr>
      <w:r w:rsidRPr="00E95F86">
        <w:rPr>
          <w:rFonts w:ascii="Arial" w:eastAsiaTheme="minorEastAsia" w:hAnsi="Arial" w:cs="Arial"/>
          <w:iCs/>
          <w:color w:val="000000" w:themeColor="text1"/>
          <w:kern w:val="24"/>
          <w:sz w:val="24"/>
          <w:szCs w:val="24"/>
          <w:lang w:eastAsia="es-MX"/>
        </w:rPr>
        <w:t>Aplica el plan y programas de estudio para alcanzar los propósitos educativos y contribuir al pleno desenvolvimiento de las capacidades de sus alumnos</w:t>
      </w:r>
      <w:r w:rsidRPr="00E95F86">
        <w:rPr>
          <w:rFonts w:ascii="Arial" w:eastAsiaTheme="minorEastAsia" w:hAnsi="Arial" w:cs="Arial"/>
          <w:color w:val="000000" w:themeColor="text1"/>
          <w:kern w:val="24"/>
          <w:sz w:val="24"/>
          <w:szCs w:val="24"/>
          <w:lang w:eastAsia="es-MX"/>
        </w:rPr>
        <w:t xml:space="preserve">. </w:t>
      </w:r>
    </w:p>
    <w:p w:rsidR="00E95F86" w:rsidRPr="00E95F86" w:rsidRDefault="00E95F86" w:rsidP="00E95F86">
      <w:pPr>
        <w:numPr>
          <w:ilvl w:val="0"/>
          <w:numId w:val="4"/>
        </w:numPr>
        <w:spacing w:after="0" w:line="264" w:lineRule="auto"/>
        <w:contextualSpacing/>
        <w:jc w:val="both"/>
        <w:rPr>
          <w:rFonts w:ascii="Arial" w:eastAsia="Times New Roman" w:hAnsi="Arial" w:cs="Arial"/>
          <w:color w:val="B71E42"/>
          <w:sz w:val="24"/>
          <w:szCs w:val="24"/>
          <w:lang w:eastAsia="es-MX"/>
        </w:rPr>
      </w:pPr>
      <w:r w:rsidRPr="00E95F86">
        <w:rPr>
          <w:rFonts w:ascii="Arial" w:eastAsiaTheme="minorEastAsia" w:hAnsi="Arial" w:cs="Arial"/>
          <w:color w:val="000000" w:themeColor="text1"/>
          <w:kern w:val="24"/>
          <w:sz w:val="24"/>
          <w:szCs w:val="24"/>
          <w:lang w:eastAsia="es-MX"/>
        </w:rPr>
        <w:t>Incorpora los recursos y medios didácticos idóneos para favorecer el aprendizaje de acuerdo con el conocimiento de los procesos de desarrollo cognitivo y socioemocional de los alumnos</w:t>
      </w:r>
    </w:p>
    <w:p w:rsidR="00E95F86" w:rsidRPr="00E95F86" w:rsidRDefault="00E95F86" w:rsidP="00E95F86">
      <w:pPr>
        <w:spacing w:before="200" w:after="0" w:line="264" w:lineRule="auto"/>
        <w:jc w:val="both"/>
        <w:rPr>
          <w:rFonts w:ascii="Arial" w:eastAsia="Times New Roman" w:hAnsi="Arial" w:cs="Arial"/>
          <w:sz w:val="24"/>
          <w:szCs w:val="24"/>
          <w:lang w:eastAsia="es-MX"/>
        </w:rPr>
      </w:pPr>
      <w:r w:rsidRPr="00E95F86">
        <w:rPr>
          <w:rFonts w:ascii="Arial" w:eastAsiaTheme="minorEastAsia" w:hAnsi="Arial" w:cs="Arial"/>
          <w:iCs/>
          <w:color w:val="000000" w:themeColor="text1"/>
          <w:kern w:val="24"/>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E95F86" w:rsidRPr="00E95F86" w:rsidRDefault="00E95F86" w:rsidP="00E95F86">
      <w:pPr>
        <w:numPr>
          <w:ilvl w:val="0"/>
          <w:numId w:val="5"/>
        </w:numPr>
        <w:spacing w:after="0" w:line="264" w:lineRule="auto"/>
        <w:contextualSpacing/>
        <w:jc w:val="both"/>
        <w:rPr>
          <w:rFonts w:ascii="Arial" w:eastAsia="Times New Roman" w:hAnsi="Arial" w:cs="Arial"/>
          <w:color w:val="B71E42"/>
          <w:sz w:val="24"/>
          <w:szCs w:val="24"/>
          <w:lang w:eastAsia="es-MX"/>
        </w:rPr>
      </w:pPr>
      <w:r w:rsidRPr="00E95F86">
        <w:rPr>
          <w:rFonts w:ascii="Arial" w:eastAsiaTheme="minorEastAsia" w:hAnsi="Arial" w:cs="Arial"/>
          <w:color w:val="000000" w:themeColor="text1"/>
          <w:kern w:val="24"/>
          <w:sz w:val="24"/>
          <w:szCs w:val="24"/>
          <w:lang w:eastAsia="es-MX"/>
        </w:rPr>
        <w:t>Selecciona estrategias que favorecen el desarrollo intelectual, físico, social y emocional de los alumnos para procurar el logro de los aprendizajes.</w:t>
      </w:r>
    </w:p>
    <w:p w:rsidR="0059735A" w:rsidRPr="0059735A" w:rsidRDefault="0059735A" w:rsidP="0059735A">
      <w:pPr>
        <w:pStyle w:val="Prrafodelista"/>
        <w:rPr>
          <w:rFonts w:ascii="Arial" w:hAnsi="Arial" w:cs="Arial"/>
          <w:sz w:val="24"/>
        </w:rPr>
      </w:pPr>
    </w:p>
    <w:p w:rsidR="001F0B27" w:rsidRDefault="001F0B27" w:rsidP="0059735A">
      <w:pPr>
        <w:rPr>
          <w:rFonts w:ascii="Arial" w:hAnsi="Arial" w:cs="Arial"/>
          <w:sz w:val="24"/>
        </w:rPr>
      </w:pPr>
      <w:r w:rsidRPr="006D514B">
        <w:rPr>
          <w:rFonts w:ascii="Arial" w:hAnsi="Arial" w:cs="Arial"/>
          <w:sz w:val="24"/>
        </w:rPr>
        <w:t>Saltillo, Coahuila de Zaragoza</w:t>
      </w:r>
      <w:r w:rsidR="0059735A">
        <w:rPr>
          <w:rFonts w:ascii="Arial" w:hAnsi="Arial" w:cs="Arial"/>
          <w:sz w:val="24"/>
        </w:rPr>
        <w:t xml:space="preserve">                                                         20/</w:t>
      </w:r>
      <w:r>
        <w:rPr>
          <w:rFonts w:ascii="Arial" w:hAnsi="Arial" w:cs="Arial"/>
          <w:sz w:val="24"/>
        </w:rPr>
        <w:t>Abril</w:t>
      </w:r>
      <w:r w:rsidRPr="006D514B">
        <w:rPr>
          <w:rFonts w:ascii="Arial" w:hAnsi="Arial" w:cs="Arial"/>
          <w:sz w:val="24"/>
        </w:rPr>
        <w:t xml:space="preserve"> 2021</w:t>
      </w:r>
    </w:p>
    <w:p w:rsidR="004E46BE" w:rsidRDefault="004E46BE"/>
    <w:p w:rsidR="004E46BE" w:rsidRDefault="004E46BE"/>
    <w:p w:rsidR="004E46BE" w:rsidRDefault="004E46BE"/>
    <w:p w:rsidR="004E46BE" w:rsidRDefault="004E46BE"/>
    <w:p w:rsidR="004E46BE" w:rsidRDefault="00E95F86">
      <w:r>
        <w:rPr>
          <w:noProof/>
          <w:lang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-375920</wp:posOffset>
                </wp:positionV>
                <wp:extent cx="3581400" cy="542925"/>
                <wp:effectExtent l="0" t="0" r="57150" b="28575"/>
                <wp:wrapNone/>
                <wp:docPr id="1" name="Esquina doblada 1"/>
                <wp:cNvGraphicFramePr/>
                <a:graphic xmlns:a="http://schemas.openxmlformats.org/drawingml/2006/main">
                  <a:graphicData uri="http://schemas.microsoft.com/office/word/2010/wordprocessingShape">
                    <wps:wsp>
                      <wps:cNvSpPr/>
                      <wps:spPr>
                        <a:xfrm>
                          <a:off x="0" y="0"/>
                          <a:ext cx="3581400" cy="542925"/>
                        </a:xfrm>
                        <a:prstGeom prst="foldedCorner">
                          <a:avLst/>
                        </a:prstGeom>
                        <a:ln>
                          <a:solidFill>
                            <a:srgbClr val="00B0F0"/>
                          </a:solidFill>
                        </a:ln>
                      </wps:spPr>
                      <wps:style>
                        <a:lnRef idx="2">
                          <a:schemeClr val="accent4"/>
                        </a:lnRef>
                        <a:fillRef idx="1">
                          <a:schemeClr val="lt1"/>
                        </a:fillRef>
                        <a:effectRef idx="0">
                          <a:schemeClr val="accent4"/>
                        </a:effectRef>
                        <a:fontRef idx="minor">
                          <a:schemeClr val="dk1"/>
                        </a:fontRef>
                      </wps:style>
                      <wps:txbx>
                        <w:txbxContent>
                          <w:p w:rsidR="00167C12" w:rsidRPr="004F111B" w:rsidRDefault="004F111B" w:rsidP="00167C12">
                            <w:pPr>
                              <w:jc w:val="center"/>
                              <w:rPr>
                                <w:lang w:val="es-ES"/>
                              </w:rPr>
                            </w:pPr>
                            <w:r>
                              <w:rPr>
                                <w:rFonts w:ascii="Verdana" w:hAnsi="Verdana" w:cs="Arial"/>
                                <w:b/>
                                <w:sz w:val="24"/>
                                <w:szCs w:val="24"/>
                                <w:lang w:val="es-ES"/>
                              </w:rPr>
                              <w:t>“Es más fácil sentir la música que llegar a una definición de 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 o:spid="_x0000_s1026" type="#_x0000_t65" style="position:absolute;margin-left:77.7pt;margin-top:-29.6pt;width:28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" adj="18000" fillcolor="white [3201]" strokecolor="#00b0f0" strokeweight="1pt">
                <v:stroke joinstyle="miter"/>
                <v:textbox>
                  <w:txbxContent>
                    <w:p w:rsidR="00167C12" w:rsidRPr="004F111B" w:rsidRDefault="004F111B" w:rsidP="00167C12">
                      <w:pPr>
                        <w:jc w:val="center"/>
                        <w:rPr>
                          <w:lang w:val="es-ES"/>
                        </w:rPr>
                      </w:pPr>
                      <w:r>
                        <w:rPr>
                          <w:rFonts w:ascii="Verdana" w:hAnsi="Verdana" w:cs="Arial"/>
                          <w:b/>
                          <w:sz w:val="24"/>
                          <w:szCs w:val="24"/>
                          <w:lang w:val="es-ES"/>
                        </w:rPr>
                        <w:t>“Es más fácil sentir la música que llegar a una definición de ella.”</w:t>
                      </w:r>
                    </w:p>
                  </w:txbxContent>
                </v:textbox>
              </v:shape>
            </w:pict>
          </mc:Fallback>
        </mc:AlternateContent>
      </w:r>
    </w:p>
    <w:p w:rsidR="00167C12" w:rsidRDefault="00167C12"/>
    <w:p w:rsidR="00E95F86" w:rsidRPr="00167C12" w:rsidRDefault="004F111B">
      <w:pPr>
        <w:rPr>
          <w:rFonts w:ascii="Arial" w:hAnsi="Arial" w:cs="Arial"/>
          <w:sz w:val="24"/>
        </w:rPr>
      </w:pPr>
      <w:r>
        <w:rPr>
          <w:rFonts w:ascii="Arial" w:hAnsi="Arial" w:cs="Arial"/>
          <w:sz w:val="24"/>
        </w:rPr>
        <w:t xml:space="preserve">Durante </w:t>
      </w:r>
      <w:r w:rsidR="00167C12" w:rsidRPr="00167C12">
        <w:rPr>
          <w:rFonts w:ascii="Arial" w:hAnsi="Arial" w:cs="Arial"/>
          <w:sz w:val="24"/>
        </w:rPr>
        <w:t>toda esta unidad hemos visto los elementos básicos sobre la música como son la melodía, la armonía, el ritmo, el pulso, tono y timbre.</w:t>
      </w:r>
    </w:p>
    <w:p w:rsidR="00167C12" w:rsidRDefault="00C173D3">
      <w:pPr>
        <w:rPr>
          <w:rFonts w:ascii="Arial" w:hAnsi="Arial" w:cs="Arial"/>
          <w:sz w:val="24"/>
          <w:shd w:val="clear" w:color="auto" w:fill="FFFFFF"/>
        </w:rPr>
      </w:pPr>
      <w:r>
        <w:rPr>
          <w:rFonts w:ascii="Arial" w:hAnsi="Arial" w:cs="Arial"/>
          <w:sz w:val="24"/>
          <w:shd w:val="clear" w:color="auto" w:fill="FFFFFF"/>
        </w:rPr>
        <w:t>L</w:t>
      </w:r>
      <w:r w:rsidR="00167C12" w:rsidRPr="00167C12">
        <w:rPr>
          <w:rFonts w:ascii="Arial" w:hAnsi="Arial" w:cs="Arial"/>
          <w:sz w:val="24"/>
          <w:shd w:val="clear" w:color="auto" w:fill="FFFFFF"/>
        </w:rPr>
        <w:t>a música nos habla del ser</w:t>
      </w:r>
      <w:r w:rsidR="004F111B">
        <w:rPr>
          <w:rFonts w:ascii="Arial" w:hAnsi="Arial" w:cs="Arial"/>
          <w:sz w:val="24"/>
          <w:shd w:val="clear" w:color="auto" w:fill="FFFFFF"/>
        </w:rPr>
        <w:t>,</w:t>
      </w:r>
      <w:r w:rsidR="004F111B" w:rsidRPr="004F111B">
        <w:rPr>
          <w:rStyle w:val="Ttulo3Car"/>
          <w:rFonts w:ascii="Open Sans" w:eastAsiaTheme="minorHAnsi" w:hAnsi="Open Sans"/>
          <w:i/>
          <w:iCs/>
          <w:color w:val="444444"/>
          <w:bdr w:val="none" w:sz="0" w:space="0" w:color="auto" w:frame="1"/>
          <w:shd w:val="clear" w:color="auto" w:fill="FFFFFF"/>
        </w:rPr>
        <w:t xml:space="preserve"> </w:t>
      </w:r>
      <w:r w:rsidR="004F111B" w:rsidRPr="004F111B">
        <w:rPr>
          <w:rStyle w:val="Textoennegrita"/>
          <w:rFonts w:ascii="Arial" w:hAnsi="Arial" w:cs="Arial"/>
          <w:i/>
          <w:iCs/>
          <w:sz w:val="24"/>
          <w:bdr w:val="none" w:sz="0" w:space="0" w:color="auto" w:frame="1"/>
          <w:shd w:val="clear" w:color="auto" w:fill="FFFFFF"/>
        </w:rPr>
        <w:t>tiene la singularidad de poder expresar:</w:t>
      </w:r>
      <w:r w:rsidR="004F111B" w:rsidRPr="004F111B">
        <w:rPr>
          <w:rFonts w:ascii="Arial" w:hAnsi="Arial" w:cs="Arial"/>
          <w:sz w:val="24"/>
          <w:shd w:val="clear" w:color="auto" w:fill="FFFFFF"/>
        </w:rPr>
        <w:t xml:space="preserve"> dolor, alegría, </w:t>
      </w:r>
      <w:r w:rsidR="004F111B">
        <w:rPr>
          <w:rFonts w:ascii="Arial" w:hAnsi="Arial" w:cs="Arial"/>
          <w:sz w:val="24"/>
          <w:shd w:val="clear" w:color="auto" w:fill="FFFFFF"/>
        </w:rPr>
        <w:t xml:space="preserve">tristeza, </w:t>
      </w:r>
      <w:proofErr w:type="spellStart"/>
      <w:r w:rsidR="004F111B">
        <w:rPr>
          <w:rFonts w:ascii="Arial" w:hAnsi="Arial" w:cs="Arial"/>
          <w:sz w:val="24"/>
          <w:shd w:val="clear" w:color="auto" w:fill="FFFFFF"/>
        </w:rPr>
        <w:t>etc</w:t>
      </w:r>
      <w:proofErr w:type="spellEnd"/>
      <w:r w:rsidR="004F111B">
        <w:rPr>
          <w:rFonts w:ascii="Arial" w:hAnsi="Arial" w:cs="Arial"/>
          <w:sz w:val="24"/>
          <w:shd w:val="clear" w:color="auto" w:fill="FFFFFF"/>
        </w:rPr>
        <w:t xml:space="preserve">, </w:t>
      </w:r>
      <w:r w:rsidR="004F111B" w:rsidRPr="004F111B">
        <w:rPr>
          <w:rFonts w:ascii="Arial" w:hAnsi="Arial" w:cs="Arial"/>
          <w:sz w:val="24"/>
          <w:shd w:val="clear" w:color="auto" w:fill="FFFFFF"/>
        </w:rPr>
        <w:t xml:space="preserve">todo lo que podemos denominar </w:t>
      </w:r>
      <w:r>
        <w:rPr>
          <w:rFonts w:ascii="Arial" w:hAnsi="Arial" w:cs="Arial"/>
          <w:sz w:val="24"/>
          <w:shd w:val="clear" w:color="auto" w:fill="FFFFFF"/>
        </w:rPr>
        <w:t xml:space="preserve">como </w:t>
      </w:r>
      <w:r w:rsidR="004F111B" w:rsidRPr="004F111B">
        <w:rPr>
          <w:rFonts w:ascii="Arial" w:hAnsi="Arial" w:cs="Arial"/>
          <w:sz w:val="24"/>
          <w:shd w:val="clear" w:color="auto" w:fill="FFFFFF"/>
        </w:rPr>
        <w:t>sentimientos puros</w:t>
      </w:r>
      <w:r w:rsidR="004F111B">
        <w:rPr>
          <w:rFonts w:ascii="Arial" w:hAnsi="Arial" w:cs="Arial"/>
          <w:sz w:val="24"/>
          <w:shd w:val="clear" w:color="auto" w:fill="FFFFFF"/>
        </w:rPr>
        <w:t>,</w:t>
      </w:r>
      <w:r w:rsidR="004F111B" w:rsidRPr="004F111B">
        <w:rPr>
          <w:rFonts w:ascii="Arial" w:hAnsi="Arial" w:cs="Arial"/>
          <w:sz w:val="28"/>
          <w:shd w:val="clear" w:color="auto" w:fill="FFFFFF"/>
        </w:rPr>
        <w:t xml:space="preserve"> </w:t>
      </w:r>
      <w:r w:rsidR="004F111B">
        <w:rPr>
          <w:rFonts w:ascii="Arial" w:hAnsi="Arial" w:cs="Arial"/>
          <w:sz w:val="24"/>
          <w:shd w:val="clear" w:color="auto" w:fill="FFFFFF"/>
        </w:rPr>
        <w:t>por lo tanto, s</w:t>
      </w:r>
      <w:r w:rsidR="004F111B" w:rsidRPr="004F111B">
        <w:rPr>
          <w:rFonts w:ascii="Arial" w:hAnsi="Arial" w:cs="Arial"/>
          <w:sz w:val="24"/>
          <w:shd w:val="clear" w:color="auto" w:fill="FFFFFF"/>
        </w:rPr>
        <w:t>e podría considerar como el arte que puede dotar a los sonidos y los silencios de un orden, con un resultado lógico y coherente.</w:t>
      </w:r>
    </w:p>
    <w:p w:rsidR="004F111B" w:rsidRDefault="00C173D3">
      <w:pPr>
        <w:rPr>
          <w:rFonts w:ascii="Arial" w:hAnsi="Arial" w:cs="Arial"/>
          <w:sz w:val="24"/>
          <w:shd w:val="clear" w:color="auto" w:fill="FFFFFF"/>
        </w:rPr>
      </w:pPr>
      <w:r>
        <w:rPr>
          <w:rFonts w:ascii="Arial" w:hAnsi="Arial" w:cs="Arial"/>
          <w:sz w:val="24"/>
          <w:shd w:val="clear" w:color="auto" w:fill="FFFFFF"/>
        </w:rPr>
        <w:t xml:space="preserve">Los 3 elementos musicales más importantes son; melodía, armonía y </w:t>
      </w:r>
      <w:r>
        <w:rPr>
          <w:rFonts w:ascii="Arial" w:hAnsi="Arial" w:cs="Arial"/>
          <w:sz w:val="24"/>
          <w:shd w:val="clear" w:color="auto" w:fill="FFFFFF"/>
        </w:rPr>
        <w:t>el</w:t>
      </w:r>
      <w:r w:rsidR="00C566AC">
        <w:rPr>
          <w:rFonts w:ascii="Arial" w:hAnsi="Arial" w:cs="Arial"/>
          <w:sz w:val="24"/>
          <w:shd w:val="clear" w:color="auto" w:fill="FFFFFF"/>
        </w:rPr>
        <w:t xml:space="preserve"> ritmo, son cuestiones que deben tenerse en cuenta a la hora de generar música.</w:t>
      </w:r>
    </w:p>
    <w:p w:rsidR="00C173D3" w:rsidRDefault="00C173D3">
      <w:pPr>
        <w:rPr>
          <w:rFonts w:ascii="Arial" w:hAnsi="Arial" w:cs="Arial"/>
          <w:sz w:val="24"/>
          <w:shd w:val="clear" w:color="auto" w:fill="FFFFFF"/>
        </w:rPr>
      </w:pPr>
    </w:p>
    <w:p w:rsidR="00C173D3" w:rsidRDefault="00C173D3" w:rsidP="00C173D3">
      <w:pPr>
        <w:rPr>
          <w:rFonts w:ascii="Arial" w:hAnsi="Arial" w:cs="Arial"/>
          <w:b/>
          <w:sz w:val="24"/>
          <w:szCs w:val="24"/>
        </w:rPr>
      </w:pPr>
      <w:r>
        <w:rPr>
          <w:noProof/>
          <w:lang w:eastAsia="es-MX"/>
        </w:rPr>
        <w:drawing>
          <wp:anchor distT="0" distB="0" distL="114300" distR="114300" simplePos="0" relativeHeight="251666432" behindDoc="0" locked="0" layoutInCell="1" allowOverlap="1">
            <wp:simplePos x="0" y="0"/>
            <wp:positionH relativeFrom="column">
              <wp:posOffset>4568190</wp:posOffset>
            </wp:positionH>
            <wp:positionV relativeFrom="paragraph">
              <wp:posOffset>67310</wp:posOffset>
            </wp:positionV>
            <wp:extent cx="1638300" cy="1638300"/>
            <wp:effectExtent l="0" t="0" r="0" b="0"/>
            <wp:wrapSquare wrapText="bothSides"/>
            <wp:docPr id="3" name="Imagen 3" descr="Gráfico vectorial Hombre joven silbando ▷ Imagen vectorial Hombre joven  silbando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vectorial Hombre joven silbando ▷ Imagen vectorial Hombre joven  silbando | Depositpho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anchor>
        </w:drawing>
      </w:r>
      <w:r w:rsidRPr="007E3CF4">
        <w:rPr>
          <w:rFonts w:ascii="Arial" w:hAnsi="Arial" w:cs="Arial"/>
          <w:b/>
          <w:sz w:val="24"/>
          <w:szCs w:val="24"/>
        </w:rPr>
        <w:t>MELODÍA:</w:t>
      </w:r>
    </w:p>
    <w:p w:rsidR="00C173D3" w:rsidRDefault="00C173D3" w:rsidP="00C173D3">
      <w:pPr>
        <w:rPr>
          <w:rFonts w:ascii="Arial" w:hAnsi="Arial" w:cs="Arial"/>
          <w:b/>
          <w:bCs/>
          <w:sz w:val="24"/>
          <w:szCs w:val="29"/>
          <w:shd w:val="clear" w:color="auto" w:fill="FFFFFF"/>
        </w:rPr>
      </w:pPr>
      <w:r>
        <w:rPr>
          <w:rFonts w:ascii="Arial" w:hAnsi="Arial" w:cs="Arial"/>
          <w:sz w:val="24"/>
          <w:szCs w:val="24"/>
        </w:rPr>
        <w:t>-Cuando cantamos, tarareamos o silbamos una canción estamos haciendo la melodía, son una serie de sonidos que generan distinta altura y duración.</w:t>
      </w:r>
      <w:r>
        <w:rPr>
          <w:rFonts w:ascii="Arial" w:hAnsi="Arial" w:cs="Arial"/>
          <w:color w:val="333333"/>
          <w:sz w:val="29"/>
          <w:szCs w:val="29"/>
          <w:shd w:val="clear" w:color="auto" w:fill="FFFFFF"/>
        </w:rPr>
        <w:t xml:space="preserve"> </w:t>
      </w:r>
      <w:r w:rsidRPr="00B84800">
        <w:rPr>
          <w:rFonts w:ascii="Arial" w:hAnsi="Arial" w:cs="Arial"/>
          <w:sz w:val="24"/>
          <w:szCs w:val="29"/>
          <w:shd w:val="clear" w:color="auto" w:fill="FFFFFF"/>
        </w:rPr>
        <w:t>Es importante mencionar que para que una melodía, la afinación de las notas debe cambiar. De lo contrario, lo que estamos creando no es melodía sino </w:t>
      </w:r>
      <w:r w:rsidRPr="00B84800">
        <w:rPr>
          <w:rFonts w:ascii="Arial" w:hAnsi="Arial" w:cs="Arial"/>
          <w:b/>
          <w:bCs/>
          <w:sz w:val="24"/>
          <w:szCs w:val="29"/>
          <w:shd w:val="clear" w:color="auto" w:fill="FFFFFF"/>
        </w:rPr>
        <w:t>ritmo.</w:t>
      </w:r>
    </w:p>
    <w:p w:rsidR="00C173D3" w:rsidRDefault="00C173D3" w:rsidP="00C173D3">
      <w:pPr>
        <w:rPr>
          <w:rFonts w:ascii="Arial" w:hAnsi="Arial" w:cs="Arial"/>
          <w:b/>
          <w:bCs/>
          <w:sz w:val="24"/>
          <w:szCs w:val="29"/>
          <w:shd w:val="clear" w:color="auto" w:fill="FFFFFF"/>
        </w:rPr>
      </w:pPr>
      <w:r>
        <w:rPr>
          <w:rFonts w:ascii="Arial" w:hAnsi="Arial" w:cs="Arial"/>
          <w:b/>
          <w:bCs/>
          <w:sz w:val="24"/>
          <w:szCs w:val="29"/>
          <w:shd w:val="clear" w:color="auto" w:fill="FFFFFF"/>
        </w:rPr>
        <w:t xml:space="preserve"> </w:t>
      </w:r>
    </w:p>
    <w:p w:rsidR="00C173D3" w:rsidRDefault="00C173D3" w:rsidP="00C173D3">
      <w:pPr>
        <w:rPr>
          <w:rFonts w:ascii="Arial" w:hAnsi="Arial" w:cs="Arial"/>
          <w:b/>
          <w:bCs/>
          <w:sz w:val="24"/>
          <w:szCs w:val="29"/>
          <w:shd w:val="clear" w:color="auto" w:fill="FFFFFF"/>
        </w:rPr>
      </w:pPr>
      <w:r>
        <w:rPr>
          <w:noProof/>
          <w:lang w:eastAsia="es-MX"/>
        </w:rPr>
        <w:drawing>
          <wp:anchor distT="0" distB="0" distL="114300" distR="114300" simplePos="0" relativeHeight="251664384" behindDoc="0" locked="0" layoutInCell="1" allowOverlap="1" wp14:anchorId="43FC8B74" wp14:editId="4A7EBD01">
            <wp:simplePos x="0" y="0"/>
            <wp:positionH relativeFrom="column">
              <wp:posOffset>4063365</wp:posOffset>
            </wp:positionH>
            <wp:positionV relativeFrom="paragraph">
              <wp:posOffset>81280</wp:posOffset>
            </wp:positionV>
            <wp:extent cx="1962150" cy="1496695"/>
            <wp:effectExtent l="0" t="0" r="0" b="8255"/>
            <wp:wrapSquare wrapText="bothSides"/>
            <wp:docPr id="6" name="Imagen 6" descr="Armoní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onía Esco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9"/>
          <w:shd w:val="clear" w:color="auto" w:fill="FFFFFF"/>
        </w:rPr>
        <w:t>ARMONÍA:</w:t>
      </w:r>
    </w:p>
    <w:p w:rsidR="00C173D3" w:rsidRPr="001C674F" w:rsidRDefault="00C173D3" w:rsidP="00C173D3">
      <w:pPr>
        <w:rPr>
          <w:rFonts w:ascii="Arial" w:hAnsi="Arial" w:cs="Arial"/>
          <w:b/>
          <w:bCs/>
          <w:sz w:val="24"/>
          <w:szCs w:val="29"/>
          <w:shd w:val="clear" w:color="auto" w:fill="FFFFFF"/>
        </w:rPr>
      </w:pPr>
      <w:r>
        <w:rPr>
          <w:rFonts w:ascii="Arial" w:hAnsi="Arial" w:cs="Arial"/>
          <w:bCs/>
          <w:sz w:val="24"/>
          <w:szCs w:val="29"/>
          <w:shd w:val="clear" w:color="auto" w:fill="FFFFFF"/>
        </w:rPr>
        <w:t>-Cuando tenemos dos o más sonidos al mismo tiempo es cundo hacemos armonía. Cuando utilizamos los acorde (cuando en una guitarra hacemos sonar algunas de sus cuerdas, producimos distintos sonidos que al quedar vibrando forman lo que en música llamamos acordes) o varías voces, e</w:t>
      </w:r>
      <w:r w:rsidRPr="00C2033A">
        <w:rPr>
          <w:rFonts w:ascii="Arial" w:hAnsi="Arial" w:cs="Arial"/>
          <w:sz w:val="24"/>
          <w:szCs w:val="29"/>
          <w:shd w:val="clear" w:color="auto" w:fill="FFFFFF"/>
        </w:rPr>
        <w:t>s decir, cuando dos notas suenen al mismo tiempo, ya estamos creando armonía. </w:t>
      </w:r>
    </w:p>
    <w:p w:rsidR="00C173D3" w:rsidRDefault="00C566AC" w:rsidP="00C173D3">
      <w:pPr>
        <w:rPr>
          <w:rFonts w:ascii="Arial" w:hAnsi="Arial" w:cs="Arial"/>
          <w:sz w:val="24"/>
          <w:szCs w:val="24"/>
        </w:rPr>
      </w:pPr>
      <w:r>
        <w:rPr>
          <w:noProof/>
          <w:lang w:eastAsia="es-MX"/>
        </w:rPr>
        <w:drawing>
          <wp:anchor distT="0" distB="0" distL="114300" distR="114300" simplePos="0" relativeHeight="251665408" behindDoc="0" locked="0" layoutInCell="1" allowOverlap="1" wp14:anchorId="7B259D5C" wp14:editId="6D12D5FE">
            <wp:simplePos x="0" y="0"/>
            <wp:positionH relativeFrom="column">
              <wp:posOffset>2491740</wp:posOffset>
            </wp:positionH>
            <wp:positionV relativeFrom="paragraph">
              <wp:posOffset>230505</wp:posOffset>
            </wp:positionV>
            <wp:extent cx="3906520" cy="1388110"/>
            <wp:effectExtent l="0" t="0" r="0" b="2540"/>
            <wp:wrapSquare wrapText="bothSides"/>
            <wp:docPr id="5" name="Imagen 5" descr="15 actividades con música y mucho ritmo que estimulan la creatividad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actividades con música y mucho ritmo que estimulan la creatividad de los  niñ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520" cy="138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73D3" w:rsidRPr="00C566AC" w:rsidRDefault="00C173D3" w:rsidP="00C173D3">
      <w:pPr>
        <w:rPr>
          <w:rFonts w:ascii="Arial" w:hAnsi="Arial" w:cs="Arial"/>
          <w:b/>
          <w:sz w:val="24"/>
          <w:szCs w:val="24"/>
        </w:rPr>
      </w:pPr>
      <w:r w:rsidRPr="001C674F">
        <w:rPr>
          <w:rFonts w:ascii="Arial" w:hAnsi="Arial" w:cs="Arial"/>
          <w:b/>
          <w:sz w:val="24"/>
          <w:szCs w:val="24"/>
        </w:rPr>
        <w:t>RITMO:</w:t>
      </w:r>
      <w:r w:rsidR="00C566AC">
        <w:rPr>
          <w:rFonts w:ascii="Arial" w:hAnsi="Arial" w:cs="Arial"/>
          <w:b/>
          <w:sz w:val="24"/>
          <w:szCs w:val="24"/>
        </w:rPr>
        <w:t xml:space="preserve"> </w:t>
      </w:r>
      <w:r>
        <w:rPr>
          <w:rFonts w:ascii="Arial" w:hAnsi="Arial" w:cs="Arial"/>
          <w:sz w:val="24"/>
          <w:szCs w:val="24"/>
        </w:rPr>
        <w:t>Para ello utilizaremos los instrumentos de percusión o el cuerpo, debemos llevar el pulso y tiempo cuando los mezclamos bien nos dan pegajosos ritmos.</w:t>
      </w:r>
    </w:p>
    <w:p w:rsidR="00C173D3" w:rsidRDefault="00C173D3" w:rsidP="00C173D3">
      <w:pPr>
        <w:rPr>
          <w:rFonts w:ascii="Arial" w:hAnsi="Arial" w:cs="Arial"/>
          <w:sz w:val="24"/>
          <w:szCs w:val="29"/>
          <w:shd w:val="clear" w:color="auto" w:fill="FFFFFF"/>
        </w:rPr>
      </w:pPr>
      <w:r>
        <w:rPr>
          <w:rFonts w:ascii="Arial" w:hAnsi="Arial" w:cs="Arial"/>
          <w:sz w:val="24"/>
          <w:szCs w:val="29"/>
          <w:shd w:val="clear" w:color="auto" w:fill="FFFFFF"/>
        </w:rPr>
        <w:t xml:space="preserve">Es eso que queremos </w:t>
      </w:r>
      <w:r w:rsidRPr="009954ED">
        <w:rPr>
          <w:rFonts w:ascii="Arial" w:hAnsi="Arial" w:cs="Arial"/>
          <w:sz w:val="24"/>
          <w:szCs w:val="29"/>
          <w:shd w:val="clear" w:color="auto" w:fill="FFFFFF"/>
        </w:rPr>
        <w:t>escuchar</w:t>
      </w:r>
      <w:r>
        <w:rPr>
          <w:rFonts w:ascii="Arial" w:hAnsi="Arial" w:cs="Arial"/>
          <w:sz w:val="24"/>
          <w:szCs w:val="29"/>
          <w:shd w:val="clear" w:color="auto" w:fill="FFFFFF"/>
        </w:rPr>
        <w:t>,</w:t>
      </w:r>
      <w:r w:rsidRPr="009954ED">
        <w:rPr>
          <w:rFonts w:ascii="Arial" w:hAnsi="Arial" w:cs="Arial"/>
          <w:sz w:val="24"/>
          <w:szCs w:val="29"/>
          <w:shd w:val="clear" w:color="auto" w:fill="FFFFFF"/>
        </w:rPr>
        <w:t xml:space="preserve"> lo que viene</w:t>
      </w:r>
      <w:r>
        <w:rPr>
          <w:rFonts w:ascii="Arial" w:hAnsi="Arial" w:cs="Arial"/>
          <w:sz w:val="24"/>
          <w:szCs w:val="29"/>
          <w:shd w:val="clear" w:color="auto" w:fill="FFFFFF"/>
        </w:rPr>
        <w:t xml:space="preserve"> a</w:t>
      </w:r>
      <w:r w:rsidRPr="009954ED">
        <w:rPr>
          <w:rFonts w:ascii="Arial" w:hAnsi="Arial" w:cs="Arial"/>
          <w:sz w:val="24"/>
          <w:szCs w:val="29"/>
          <w:shd w:val="clear" w:color="auto" w:fill="FFFFFF"/>
        </w:rPr>
        <w:t>, aplaudir, mover los pies o incluso bailar. </w:t>
      </w:r>
    </w:p>
    <w:p w:rsidR="007A5D0E" w:rsidRDefault="007A5D0E" w:rsidP="00C173D3">
      <w:pPr>
        <w:rPr>
          <w:rFonts w:ascii="Arial" w:hAnsi="Arial" w:cs="Arial"/>
          <w:sz w:val="24"/>
          <w:szCs w:val="29"/>
          <w:shd w:val="clear" w:color="auto" w:fill="FFFFFF"/>
        </w:rPr>
      </w:pPr>
    </w:p>
    <w:p w:rsidR="00C566AC" w:rsidRPr="007A5D0E" w:rsidRDefault="007A5D0E" w:rsidP="00C173D3">
      <w:pPr>
        <w:rPr>
          <w:rFonts w:ascii="Arial" w:hAnsi="Arial" w:cs="Arial"/>
          <w:sz w:val="24"/>
          <w:szCs w:val="24"/>
          <w:shd w:val="clear" w:color="auto" w:fill="FFFFFF"/>
        </w:rPr>
      </w:pPr>
      <w:r w:rsidRPr="007A5D0E">
        <w:rPr>
          <w:rFonts w:ascii="Arial" w:hAnsi="Arial" w:cs="Arial"/>
          <w:sz w:val="24"/>
          <w:szCs w:val="24"/>
          <w:shd w:val="clear" w:color="auto" w:fill="FFFFFF"/>
        </w:rPr>
        <w:lastRenderedPageBreak/>
        <w:t>Estas también son igual de importantes ya que</w:t>
      </w:r>
      <w:r w:rsidRPr="007A5D0E">
        <w:rPr>
          <w:rFonts w:ascii="Arial" w:hAnsi="Arial" w:cs="Arial"/>
          <w:sz w:val="24"/>
          <w:szCs w:val="24"/>
          <w:shd w:val="clear" w:color="auto" w:fill="FFFFFF"/>
        </w:rPr>
        <w:t xml:space="preserve"> consiste en </w:t>
      </w:r>
      <w:r w:rsidRPr="007A5D0E">
        <w:rPr>
          <w:rStyle w:val="Textoennegrita"/>
          <w:rFonts w:ascii="Arial" w:hAnsi="Arial" w:cs="Arial"/>
          <w:sz w:val="24"/>
          <w:szCs w:val="24"/>
          <w:bdr w:val="none" w:sz="0" w:space="0" w:color="auto" w:frame="1"/>
          <w:shd w:val="clear" w:color="auto" w:fill="FFFFFF"/>
        </w:rPr>
        <w:t>combinar sonidos y silencios</w:t>
      </w:r>
      <w:r w:rsidRPr="007A5D0E">
        <w:rPr>
          <w:rFonts w:ascii="Arial" w:hAnsi="Arial" w:cs="Arial"/>
          <w:sz w:val="24"/>
          <w:szCs w:val="24"/>
          <w:shd w:val="clear" w:color="auto" w:fill="FFFFFF"/>
        </w:rPr>
        <w:t xml:space="preserve"> estos </w:t>
      </w:r>
      <w:r w:rsidRPr="007A5D0E">
        <w:rPr>
          <w:rFonts w:ascii="Arial" w:hAnsi="Arial" w:cs="Arial"/>
          <w:sz w:val="24"/>
          <w:szCs w:val="24"/>
          <w:shd w:val="clear" w:color="auto" w:fill="FFFFFF"/>
        </w:rPr>
        <w:t>pueden ser infinitos, ya que es posible trabajar con innumerables variaciones</w:t>
      </w:r>
      <w:r>
        <w:rPr>
          <w:rFonts w:ascii="Arial" w:hAnsi="Arial" w:cs="Arial"/>
          <w:sz w:val="24"/>
          <w:szCs w:val="24"/>
          <w:shd w:val="clear" w:color="auto" w:fill="FFFFFF"/>
        </w:rPr>
        <w:t xml:space="preserve"> como:</w:t>
      </w:r>
    </w:p>
    <w:p w:rsidR="00C173D3" w:rsidRPr="00C566AC" w:rsidRDefault="00C173D3" w:rsidP="00C173D3">
      <w:pPr>
        <w:rPr>
          <w:rStyle w:val="Textoennegrita"/>
          <w:rFonts w:ascii="Arial" w:hAnsi="Arial" w:cs="Arial"/>
          <w:bCs w:val="0"/>
          <w:sz w:val="24"/>
          <w:szCs w:val="29"/>
          <w:shd w:val="clear" w:color="auto" w:fill="FFFFFF"/>
        </w:rPr>
      </w:pPr>
      <w:r w:rsidRPr="002656B0">
        <w:rPr>
          <w:rFonts w:ascii="Arial" w:hAnsi="Arial" w:cs="Arial"/>
          <w:b/>
          <w:sz w:val="24"/>
          <w:szCs w:val="29"/>
          <w:shd w:val="clear" w:color="auto" w:fill="FFFFFF"/>
        </w:rPr>
        <w:t>PULSO:</w:t>
      </w:r>
      <w:r w:rsidR="00C566AC">
        <w:rPr>
          <w:rFonts w:ascii="Arial" w:hAnsi="Arial" w:cs="Arial"/>
          <w:b/>
          <w:sz w:val="24"/>
          <w:szCs w:val="29"/>
          <w:shd w:val="clear" w:color="auto" w:fill="FFFFFF"/>
        </w:rPr>
        <w:t xml:space="preserve"> </w:t>
      </w:r>
      <w:r w:rsidRPr="002656B0">
        <w:rPr>
          <w:rFonts w:ascii="Arial" w:hAnsi="Arial" w:cs="Arial"/>
          <w:sz w:val="24"/>
          <w:szCs w:val="24"/>
          <w:shd w:val="clear" w:color="auto" w:fill="FFFFFF"/>
        </w:rPr>
        <w:t>Podemos decir que el pulso </w:t>
      </w:r>
      <w:r w:rsidRPr="00C566AC">
        <w:rPr>
          <w:rStyle w:val="Textoennegrita"/>
          <w:rFonts w:ascii="Arial" w:hAnsi="Arial" w:cs="Arial"/>
          <w:b w:val="0"/>
          <w:sz w:val="24"/>
          <w:szCs w:val="24"/>
          <w:shd w:val="clear" w:color="auto" w:fill="FFFFFF"/>
        </w:rPr>
        <w:t>es la manera en la que contamos la música.</w:t>
      </w:r>
    </w:p>
    <w:p w:rsidR="00C173D3" w:rsidRDefault="00C173D3" w:rsidP="00C173D3">
      <w:pPr>
        <w:rPr>
          <w:rStyle w:val="Textoennegrita"/>
          <w:rFonts w:ascii="Arial" w:hAnsi="Arial" w:cs="Arial"/>
          <w:b w:val="0"/>
          <w:sz w:val="24"/>
          <w:szCs w:val="24"/>
          <w:shd w:val="clear" w:color="auto" w:fill="FFFFFF"/>
        </w:rPr>
      </w:pPr>
      <w:r>
        <w:rPr>
          <w:rStyle w:val="Textoennegrita"/>
          <w:rFonts w:ascii="Arial" w:hAnsi="Arial" w:cs="Arial"/>
          <w:sz w:val="24"/>
          <w:szCs w:val="24"/>
          <w:shd w:val="clear" w:color="auto" w:fill="FFFFFF"/>
        </w:rPr>
        <w:t xml:space="preserve">Tono: </w:t>
      </w:r>
      <w:r w:rsidRPr="00C566AC">
        <w:rPr>
          <w:rStyle w:val="Textoennegrita"/>
          <w:rFonts w:ascii="Arial" w:hAnsi="Arial" w:cs="Arial"/>
          <w:b w:val="0"/>
          <w:sz w:val="24"/>
          <w:szCs w:val="24"/>
          <w:shd w:val="clear" w:color="auto" w:fill="FFFFFF"/>
        </w:rPr>
        <w:t>Entonación y altura de cada sonido.</w:t>
      </w:r>
    </w:p>
    <w:p w:rsidR="00C173D3" w:rsidRPr="00C566AC" w:rsidRDefault="00C173D3" w:rsidP="00C173D3">
      <w:pPr>
        <w:rPr>
          <w:rStyle w:val="Textoennegrita"/>
          <w:rFonts w:ascii="Arial" w:hAnsi="Arial" w:cs="Arial"/>
          <w:b w:val="0"/>
          <w:sz w:val="24"/>
          <w:szCs w:val="24"/>
          <w:shd w:val="clear" w:color="auto" w:fill="FFFFFF"/>
        </w:rPr>
      </w:pPr>
      <w:r w:rsidRPr="002656B0">
        <w:rPr>
          <w:rStyle w:val="Textoennegrita"/>
          <w:rFonts w:ascii="Arial" w:hAnsi="Arial" w:cs="Arial"/>
          <w:sz w:val="24"/>
          <w:szCs w:val="24"/>
          <w:shd w:val="clear" w:color="auto" w:fill="FFFFFF"/>
        </w:rPr>
        <w:t>Timbre:</w:t>
      </w:r>
      <w:r>
        <w:rPr>
          <w:rStyle w:val="Textoennegrita"/>
          <w:rFonts w:ascii="Arial" w:hAnsi="Arial" w:cs="Arial"/>
          <w:sz w:val="24"/>
          <w:szCs w:val="24"/>
          <w:shd w:val="clear" w:color="auto" w:fill="FFFFFF"/>
        </w:rPr>
        <w:t xml:space="preserve"> </w:t>
      </w:r>
      <w:r w:rsidRPr="00C566AC">
        <w:rPr>
          <w:rStyle w:val="Textoennegrita"/>
          <w:rFonts w:ascii="Arial" w:hAnsi="Arial" w:cs="Arial"/>
          <w:b w:val="0"/>
          <w:sz w:val="24"/>
          <w:szCs w:val="24"/>
          <w:shd w:val="clear" w:color="auto" w:fill="FFFFFF"/>
        </w:rPr>
        <w:t>Cualidad por lo que diferenciamos la fuente producida de cada sonido.</w:t>
      </w:r>
    </w:p>
    <w:p w:rsidR="00AA16AD" w:rsidRPr="001675E8" w:rsidRDefault="00AA16AD" w:rsidP="00AA16AD">
      <w:pPr>
        <w:spacing w:after="0" w:line="240" w:lineRule="auto"/>
        <w:ind w:left="60"/>
        <w:rPr>
          <w:rFonts w:ascii="Verdana" w:eastAsia="Times New Roman" w:hAnsi="Verdana" w:cs="Times New Roman"/>
          <w:b/>
          <w:color w:val="000000"/>
          <w:sz w:val="24"/>
          <w:szCs w:val="24"/>
          <w:lang w:eastAsia="es-MX"/>
        </w:rPr>
      </w:pPr>
    </w:p>
    <w:p w:rsidR="00AA16AD" w:rsidRPr="00F1354F" w:rsidRDefault="00AA16AD" w:rsidP="00AA16AD">
      <w:pPr>
        <w:rPr>
          <w:rFonts w:ascii="Arial" w:hAnsi="Arial" w:cs="Arial"/>
          <w:sz w:val="24"/>
          <w:szCs w:val="24"/>
        </w:rPr>
      </w:pPr>
      <w:r w:rsidRPr="00F1354F">
        <w:rPr>
          <w:rFonts w:ascii="Arial" w:hAnsi="Arial" w:cs="Arial"/>
          <w:sz w:val="24"/>
          <w:szCs w:val="24"/>
        </w:rPr>
        <w:t xml:space="preserve">Es por ello que cobra especial importancia en esta etapa la educación sensorial, ya que es a través de los sentidos y las sensaciones como el niño/a comienza a interactuar y desarrollar su pensamiento, y a través de la música el niño/a comienza a descubrir y aprender todo ello. </w:t>
      </w:r>
      <w:r w:rsidR="00F1354F" w:rsidRPr="00F1354F">
        <w:rPr>
          <w:rFonts w:ascii="Arial" w:hAnsi="Arial" w:cs="Arial"/>
          <w:sz w:val="24"/>
          <w:szCs w:val="24"/>
        </w:rPr>
        <w:t>“</w:t>
      </w:r>
      <w:r w:rsidRPr="00F1354F">
        <w:rPr>
          <w:rFonts w:ascii="Arial" w:hAnsi="Arial" w:cs="Arial"/>
          <w:sz w:val="24"/>
          <w:szCs w:val="24"/>
        </w:rPr>
        <w:t xml:space="preserve">Tal y como expone </w:t>
      </w:r>
      <w:sdt>
        <w:sdtPr>
          <w:rPr>
            <w:rFonts w:ascii="Arial" w:hAnsi="Arial" w:cs="Arial"/>
            <w:sz w:val="24"/>
            <w:szCs w:val="24"/>
          </w:rPr>
          <w:id w:val="-1082371508"/>
          <w:citation/>
        </w:sdtPr>
        <w:sdtContent>
          <w:r w:rsidR="00F1354F" w:rsidRPr="00F1354F">
            <w:rPr>
              <w:rFonts w:ascii="Arial" w:hAnsi="Arial" w:cs="Arial"/>
              <w:sz w:val="24"/>
              <w:szCs w:val="24"/>
            </w:rPr>
            <w:fldChar w:fldCharType="begin"/>
          </w:r>
          <w:r w:rsidR="00F1354F" w:rsidRPr="00F1354F">
            <w:rPr>
              <w:rFonts w:ascii="Arial" w:hAnsi="Arial" w:cs="Arial"/>
              <w:sz w:val="24"/>
              <w:szCs w:val="24"/>
              <w:lang w:val="es-ES"/>
            </w:rPr>
            <w:instrText xml:space="preserve"> CITATION Web74 \l 3082 </w:instrText>
          </w:r>
          <w:r w:rsidR="00F1354F" w:rsidRPr="00F1354F">
            <w:rPr>
              <w:rFonts w:ascii="Arial" w:hAnsi="Arial" w:cs="Arial"/>
              <w:sz w:val="24"/>
              <w:szCs w:val="24"/>
            </w:rPr>
            <w:fldChar w:fldCharType="separate"/>
          </w:r>
          <w:r w:rsidR="00F1354F" w:rsidRPr="00F1354F">
            <w:rPr>
              <w:rFonts w:ascii="Arial" w:hAnsi="Arial" w:cs="Arial"/>
              <w:noProof/>
              <w:sz w:val="24"/>
              <w:szCs w:val="24"/>
              <w:lang w:val="es-ES"/>
            </w:rPr>
            <w:t>(Webber Aronoff, 1974)</w:t>
          </w:r>
          <w:r w:rsidR="00F1354F" w:rsidRPr="00F1354F">
            <w:rPr>
              <w:rFonts w:ascii="Arial" w:hAnsi="Arial" w:cs="Arial"/>
              <w:sz w:val="24"/>
              <w:szCs w:val="24"/>
            </w:rPr>
            <w:fldChar w:fldCharType="end"/>
          </w:r>
        </w:sdtContent>
      </w:sdt>
      <w:r w:rsidR="00F1354F" w:rsidRPr="00F1354F">
        <w:rPr>
          <w:rFonts w:ascii="Arial" w:hAnsi="Arial" w:cs="Arial"/>
          <w:sz w:val="24"/>
          <w:szCs w:val="24"/>
        </w:rPr>
        <w:t xml:space="preserve"> </w:t>
      </w:r>
      <w:r w:rsidRPr="00F1354F">
        <w:rPr>
          <w:rFonts w:ascii="Arial" w:hAnsi="Arial" w:cs="Arial"/>
          <w:sz w:val="24"/>
          <w:szCs w:val="24"/>
        </w:rPr>
        <w:t>la experiencia del niño/a con la música es dual: “la pe</w:t>
      </w:r>
      <w:r w:rsidR="00F1354F" w:rsidRPr="00F1354F">
        <w:rPr>
          <w:rFonts w:ascii="Arial" w:hAnsi="Arial" w:cs="Arial"/>
          <w:sz w:val="24"/>
          <w:szCs w:val="24"/>
        </w:rPr>
        <w:t>rcepción estimula la respuesta.”</w:t>
      </w:r>
    </w:p>
    <w:p w:rsidR="00F31724" w:rsidRPr="00F1354F" w:rsidRDefault="00F1354F" w:rsidP="00F1354F">
      <w:pPr>
        <w:rPr>
          <w:rFonts w:ascii="Arial" w:hAnsi="Arial" w:cs="Arial"/>
          <w:sz w:val="24"/>
          <w:szCs w:val="24"/>
        </w:rPr>
      </w:pPr>
      <w:r w:rsidRPr="00F1354F">
        <w:rPr>
          <w:rFonts w:ascii="Arial" w:hAnsi="Arial" w:cs="Arial"/>
          <w:sz w:val="24"/>
          <w:szCs w:val="24"/>
        </w:rPr>
        <w:t>“</w:t>
      </w:r>
      <w:r w:rsidR="00B62773" w:rsidRPr="00F1354F">
        <w:rPr>
          <w:rFonts w:ascii="Arial" w:hAnsi="Arial" w:cs="Arial"/>
          <w:sz w:val="24"/>
          <w:szCs w:val="24"/>
        </w:rPr>
        <w:t>La música provoca en los niños/as un aumento en la capacidad de memoria, atención y concentración; es una manera de expresarse; estimula la imaginación infantil; al combinarse con el baile, estimula los sentidos, el equilibrio y el desarrollo muscular; brinda la oportunidad para que los éstos interactúen en</w:t>
      </w:r>
      <w:r w:rsidR="002B1E1C" w:rsidRPr="00F1354F">
        <w:rPr>
          <w:rFonts w:ascii="Arial" w:hAnsi="Arial" w:cs="Arial"/>
          <w:sz w:val="24"/>
          <w:szCs w:val="24"/>
        </w:rPr>
        <w:t>tre sí y con los adultos; etc.</w:t>
      </w:r>
      <w:r w:rsidRPr="00F1354F">
        <w:rPr>
          <w:rFonts w:ascii="Arial" w:hAnsi="Arial" w:cs="Arial"/>
          <w:sz w:val="24"/>
          <w:szCs w:val="24"/>
        </w:rPr>
        <w:t>”</w:t>
      </w:r>
      <w:r w:rsidR="002B1E1C" w:rsidRPr="00F1354F">
        <w:rPr>
          <w:rFonts w:ascii="Arial" w:hAnsi="Arial" w:cs="Arial"/>
          <w:sz w:val="24"/>
          <w:szCs w:val="24"/>
        </w:rPr>
        <w:t xml:space="preserve"> </w:t>
      </w:r>
      <w:sdt>
        <w:sdtPr>
          <w:rPr>
            <w:rFonts w:ascii="Arial" w:hAnsi="Arial" w:cs="Arial"/>
            <w:sz w:val="24"/>
            <w:szCs w:val="24"/>
          </w:rPr>
          <w:id w:val="1669599811"/>
          <w:citation/>
        </w:sdtPr>
        <w:sdtContent>
          <w:r w:rsidR="002B1E1C" w:rsidRPr="00F1354F">
            <w:rPr>
              <w:rFonts w:ascii="Arial" w:hAnsi="Arial" w:cs="Arial"/>
              <w:sz w:val="24"/>
              <w:szCs w:val="24"/>
            </w:rPr>
            <w:fldChar w:fldCharType="begin"/>
          </w:r>
          <w:r w:rsidR="002B1E1C" w:rsidRPr="00F1354F">
            <w:rPr>
              <w:rFonts w:ascii="Arial" w:hAnsi="Arial" w:cs="Arial"/>
              <w:sz w:val="24"/>
              <w:szCs w:val="24"/>
              <w:lang w:val="es-ES"/>
            </w:rPr>
            <w:instrText xml:space="preserve"> CITATION Sar03 \l 3082 </w:instrText>
          </w:r>
          <w:r w:rsidR="002B1E1C" w:rsidRPr="00F1354F">
            <w:rPr>
              <w:rFonts w:ascii="Arial" w:hAnsi="Arial" w:cs="Arial"/>
              <w:sz w:val="24"/>
              <w:szCs w:val="24"/>
            </w:rPr>
            <w:fldChar w:fldCharType="separate"/>
          </w:r>
          <w:r w:rsidR="002B1E1C" w:rsidRPr="00F1354F">
            <w:rPr>
              <w:rFonts w:ascii="Arial" w:hAnsi="Arial" w:cs="Arial"/>
              <w:noProof/>
              <w:sz w:val="24"/>
              <w:szCs w:val="24"/>
              <w:lang w:val="es-ES"/>
            </w:rPr>
            <w:t>(Sarget, 2003)</w:t>
          </w:r>
          <w:r w:rsidR="002B1E1C" w:rsidRPr="00F1354F">
            <w:rPr>
              <w:rFonts w:ascii="Arial" w:hAnsi="Arial" w:cs="Arial"/>
              <w:sz w:val="24"/>
              <w:szCs w:val="24"/>
            </w:rPr>
            <w:fldChar w:fldCharType="end"/>
          </w:r>
        </w:sdtContent>
      </w:sdt>
      <w:r>
        <w:rPr>
          <w:rFonts w:ascii="Arial" w:hAnsi="Arial" w:cs="Arial"/>
          <w:sz w:val="24"/>
          <w:szCs w:val="24"/>
        </w:rPr>
        <w:t xml:space="preserve">. </w:t>
      </w:r>
      <w:r w:rsidR="00B62773" w:rsidRPr="00F1354F">
        <w:rPr>
          <w:rFonts w:ascii="Arial" w:hAnsi="Arial" w:cs="Arial"/>
          <w:sz w:val="24"/>
          <w:szCs w:val="24"/>
        </w:rPr>
        <w:t>Asimismo, cabe destacar que fomenta la creatividad, rasgo muy importante en esta etapa, pues la improvisación, creación,….que favorece la música, aporta al niño/a otra visión de la realidad y le permite conocerla. Así pues son numerosos los aspectos positivos que provoca la música en el desarrollo integral del niño/a, y es por ello que es importante integrarlas en las aulas de educación infantil como medio de desarrollo de éste</w:t>
      </w:r>
      <w:r w:rsidRPr="00F1354F">
        <w:rPr>
          <w:rFonts w:ascii="Arial" w:hAnsi="Arial" w:cs="Arial"/>
          <w:sz w:val="24"/>
          <w:szCs w:val="24"/>
        </w:rPr>
        <w:t>.</w:t>
      </w:r>
    </w:p>
    <w:p w:rsidR="002B1E1C" w:rsidRPr="00F1354F" w:rsidRDefault="00F1354F" w:rsidP="00F31724">
      <w:pPr>
        <w:spacing w:after="0" w:line="240" w:lineRule="auto"/>
        <w:ind w:left="60"/>
        <w:rPr>
          <w:rFonts w:ascii="Arial" w:hAnsi="Arial" w:cs="Arial"/>
          <w:sz w:val="24"/>
          <w:szCs w:val="24"/>
        </w:rPr>
      </w:pPr>
      <w:r w:rsidRPr="00F1354F">
        <w:rPr>
          <w:rFonts w:ascii="Arial" w:hAnsi="Arial" w:cs="Arial"/>
          <w:sz w:val="24"/>
          <w:szCs w:val="24"/>
        </w:rPr>
        <w:t>“</w:t>
      </w:r>
      <w:r w:rsidR="002B1E1C" w:rsidRPr="00F1354F">
        <w:rPr>
          <w:rFonts w:ascii="Arial" w:hAnsi="Arial" w:cs="Arial"/>
          <w:sz w:val="24"/>
          <w:szCs w:val="24"/>
        </w:rPr>
        <w:t>La música desarrolla</w:t>
      </w:r>
      <w:r w:rsidR="002B1E1C" w:rsidRPr="00F1354F">
        <w:rPr>
          <w:rFonts w:ascii="Arial" w:hAnsi="Arial" w:cs="Arial"/>
          <w:sz w:val="24"/>
          <w:szCs w:val="24"/>
        </w:rPr>
        <w:t xml:space="preserve"> la capacidad de concentración y fomenta el trabajo en grupo; asimismo, la música ayuda al niño/a </w:t>
      </w:r>
      <w:proofErr w:type="spellStart"/>
      <w:r w:rsidR="002B1E1C" w:rsidRPr="00F1354F">
        <w:rPr>
          <w:rFonts w:ascii="Arial" w:hAnsi="Arial" w:cs="Arial"/>
          <w:sz w:val="24"/>
          <w:szCs w:val="24"/>
        </w:rPr>
        <w:t>a</w:t>
      </w:r>
      <w:proofErr w:type="spellEnd"/>
      <w:r w:rsidR="002B1E1C" w:rsidRPr="00F1354F">
        <w:rPr>
          <w:rFonts w:ascii="Arial" w:hAnsi="Arial" w:cs="Arial"/>
          <w:sz w:val="24"/>
          <w:szCs w:val="24"/>
        </w:rPr>
        <w:t xml:space="preserve"> relacionarse con su entorno más próximo, le invita a explorar en él; es un medio a través del cual los alumnos/as expresan sus sentimientos, emociones, estados de ánimo</w:t>
      </w:r>
      <w:r w:rsidR="002B1E1C" w:rsidRPr="00F1354F">
        <w:rPr>
          <w:rFonts w:ascii="Arial" w:hAnsi="Arial" w:cs="Arial"/>
          <w:sz w:val="24"/>
          <w:szCs w:val="24"/>
        </w:rPr>
        <w:t>.</w:t>
      </w:r>
    </w:p>
    <w:p w:rsidR="002B1E1C" w:rsidRDefault="002B1E1C" w:rsidP="00F31724">
      <w:pPr>
        <w:spacing w:after="0" w:line="240" w:lineRule="auto"/>
        <w:ind w:left="60"/>
        <w:rPr>
          <w:rFonts w:ascii="Arial" w:hAnsi="Arial" w:cs="Arial"/>
          <w:sz w:val="24"/>
          <w:szCs w:val="24"/>
        </w:rPr>
      </w:pPr>
      <w:r w:rsidRPr="00F1354F">
        <w:rPr>
          <w:rFonts w:ascii="Arial" w:hAnsi="Arial" w:cs="Arial"/>
          <w:sz w:val="24"/>
          <w:szCs w:val="24"/>
        </w:rPr>
        <w:t>Para todo ello se utiliza el juego como base del desarrollo de las actividades, ya que el tratamiento de la educación musical en esta etapa debe ser totalmente lúdico</w:t>
      </w:r>
      <w:r w:rsidRPr="00F1354F">
        <w:rPr>
          <w:rFonts w:ascii="Arial" w:hAnsi="Arial" w:cs="Arial"/>
          <w:sz w:val="24"/>
          <w:szCs w:val="24"/>
        </w:rPr>
        <w:t>.</w:t>
      </w:r>
      <w:r w:rsidR="00F1354F" w:rsidRPr="00F1354F">
        <w:rPr>
          <w:rFonts w:ascii="Arial" w:hAnsi="Arial" w:cs="Arial"/>
          <w:sz w:val="24"/>
          <w:szCs w:val="24"/>
        </w:rPr>
        <w:t>”</w:t>
      </w:r>
      <w:r w:rsidRPr="00F1354F">
        <w:rPr>
          <w:rFonts w:ascii="Arial" w:hAnsi="Arial" w:cs="Arial"/>
          <w:sz w:val="24"/>
          <w:szCs w:val="24"/>
        </w:rPr>
        <w:t xml:space="preserve"> </w:t>
      </w:r>
      <w:sdt>
        <w:sdtPr>
          <w:rPr>
            <w:rFonts w:ascii="Arial" w:hAnsi="Arial" w:cs="Arial"/>
            <w:sz w:val="24"/>
            <w:szCs w:val="24"/>
          </w:rPr>
          <w:id w:val="1742754136"/>
          <w:citation/>
        </w:sdtPr>
        <w:sdtContent>
          <w:r w:rsidRPr="00F1354F">
            <w:rPr>
              <w:rFonts w:ascii="Arial" w:hAnsi="Arial" w:cs="Arial"/>
              <w:sz w:val="24"/>
              <w:szCs w:val="24"/>
            </w:rPr>
            <w:fldChar w:fldCharType="begin"/>
          </w:r>
          <w:r w:rsidRPr="00F1354F">
            <w:rPr>
              <w:rFonts w:ascii="Arial" w:hAnsi="Arial" w:cs="Arial"/>
              <w:sz w:val="24"/>
              <w:szCs w:val="24"/>
              <w:lang w:val="es-ES"/>
            </w:rPr>
            <w:instrText xml:space="preserve"> CITATION Bar07 \l 3082 </w:instrText>
          </w:r>
          <w:r w:rsidRPr="00F1354F">
            <w:rPr>
              <w:rFonts w:ascii="Arial" w:hAnsi="Arial" w:cs="Arial"/>
              <w:sz w:val="24"/>
              <w:szCs w:val="24"/>
            </w:rPr>
            <w:fldChar w:fldCharType="separate"/>
          </w:r>
          <w:r w:rsidRPr="00F1354F">
            <w:rPr>
              <w:rFonts w:ascii="Arial" w:hAnsi="Arial" w:cs="Arial"/>
              <w:noProof/>
              <w:sz w:val="24"/>
              <w:szCs w:val="24"/>
              <w:lang w:val="es-ES"/>
            </w:rPr>
            <w:t>(Barbarroja, 2007)</w:t>
          </w:r>
          <w:r w:rsidRPr="00F1354F">
            <w:rPr>
              <w:rFonts w:ascii="Arial" w:hAnsi="Arial" w:cs="Arial"/>
              <w:sz w:val="24"/>
              <w:szCs w:val="24"/>
            </w:rPr>
            <w:fldChar w:fldCharType="end"/>
          </w:r>
        </w:sdtContent>
      </w:sdt>
      <w:r w:rsidRPr="00F1354F">
        <w:rPr>
          <w:rFonts w:ascii="Arial" w:hAnsi="Arial" w:cs="Arial"/>
          <w:sz w:val="24"/>
          <w:szCs w:val="24"/>
        </w:rPr>
        <w:t xml:space="preserve"> </w:t>
      </w:r>
    </w:p>
    <w:p w:rsidR="00324E17" w:rsidRPr="00F1354F" w:rsidRDefault="00324E17" w:rsidP="00F31724">
      <w:pPr>
        <w:spacing w:after="0" w:line="240" w:lineRule="auto"/>
        <w:ind w:left="60"/>
        <w:rPr>
          <w:rFonts w:ascii="Arial" w:eastAsia="Times New Roman" w:hAnsi="Arial" w:cs="Arial"/>
          <w:b/>
          <w:sz w:val="24"/>
          <w:szCs w:val="24"/>
          <w:lang w:eastAsia="es-MX"/>
        </w:rPr>
      </w:pPr>
    </w:p>
    <w:p w:rsidR="00174FD3" w:rsidRPr="00324E17" w:rsidRDefault="00324E17">
      <w:pPr>
        <w:rPr>
          <w:rFonts w:ascii="Arial" w:hAnsi="Arial" w:cs="Arial"/>
          <w:sz w:val="28"/>
          <w:szCs w:val="24"/>
        </w:rPr>
      </w:pPr>
      <w:r w:rsidRPr="00324E17">
        <w:rPr>
          <w:rFonts w:ascii="Arial" w:hAnsi="Arial" w:cs="Arial"/>
          <w:sz w:val="24"/>
        </w:rPr>
        <w:t xml:space="preserve">Relacionando la Teoría de Piaget con el desarrollo musical del niño/a, es evidente la vinculación que existe entre el juego y la actividad musical, teniendo en cuenta que la actividad del niño/a </w:t>
      </w:r>
      <w:proofErr w:type="spellStart"/>
      <w:r w:rsidRPr="00324E17">
        <w:rPr>
          <w:rFonts w:ascii="Arial" w:hAnsi="Arial" w:cs="Arial"/>
          <w:sz w:val="24"/>
        </w:rPr>
        <w:t>a</w:t>
      </w:r>
      <w:proofErr w:type="spellEnd"/>
      <w:r w:rsidRPr="00324E17">
        <w:rPr>
          <w:rFonts w:ascii="Arial" w:hAnsi="Arial" w:cs="Arial"/>
          <w:sz w:val="24"/>
        </w:rPr>
        <w:t xml:space="preserve"> estas edades se basa en el juego y la </w:t>
      </w:r>
      <w:r w:rsidR="005319C0">
        <w:rPr>
          <w:rFonts w:ascii="Arial" w:hAnsi="Arial" w:cs="Arial"/>
          <w:sz w:val="24"/>
        </w:rPr>
        <w:t xml:space="preserve">acción motriz. Es por ello que </w:t>
      </w:r>
      <w:r w:rsidRPr="00324E17">
        <w:rPr>
          <w:rFonts w:ascii="Arial" w:hAnsi="Arial" w:cs="Arial"/>
          <w:sz w:val="24"/>
        </w:rPr>
        <w:t>la experiencia musical y su elaboración en forma de juego, es una característica que no se debe perder de vista, y cualquier actividad del niño relacionada con la música, deberá reunir las connotaciones propias del juego tales como espontaneidad, proporcionar p</w:t>
      </w:r>
      <w:r w:rsidR="005319C0">
        <w:rPr>
          <w:rFonts w:ascii="Arial" w:hAnsi="Arial" w:cs="Arial"/>
          <w:sz w:val="24"/>
        </w:rPr>
        <w:t>lacer, tener un fin en sí mismo.</w:t>
      </w:r>
    </w:p>
    <w:p w:rsidR="002B1E1C" w:rsidRDefault="002B1E1C">
      <w:pPr>
        <w:rPr>
          <w:rFonts w:ascii="Arial" w:hAnsi="Arial" w:cs="Arial"/>
          <w:sz w:val="24"/>
        </w:rPr>
      </w:pPr>
    </w:p>
    <w:p w:rsidR="005319C0" w:rsidRPr="00324E17" w:rsidRDefault="005319C0">
      <w:pPr>
        <w:rPr>
          <w:rFonts w:ascii="Arial" w:hAnsi="Arial" w:cs="Arial"/>
          <w:sz w:val="24"/>
        </w:rPr>
      </w:pPr>
    </w:p>
    <w:p w:rsidR="002014C0" w:rsidRPr="00A21DF3" w:rsidRDefault="00F1354F" w:rsidP="00A21DF3">
      <w:pPr>
        <w:tabs>
          <w:tab w:val="left" w:pos="6105"/>
        </w:tabs>
        <w:rPr>
          <w:rFonts w:ascii="Arial" w:hAnsi="Arial" w:cs="Arial"/>
          <w:sz w:val="24"/>
        </w:rPr>
      </w:pPr>
      <w:r w:rsidRPr="00A21DF3">
        <w:rPr>
          <w:rFonts w:ascii="Arial" w:hAnsi="Arial" w:cs="Arial"/>
          <w:sz w:val="24"/>
        </w:rPr>
        <w:lastRenderedPageBreak/>
        <w:t xml:space="preserve">La entrevista se realizó </w:t>
      </w:r>
      <w:r w:rsidR="002014C0" w:rsidRPr="00A21DF3">
        <w:rPr>
          <w:rFonts w:ascii="Arial" w:hAnsi="Arial" w:cs="Arial"/>
          <w:sz w:val="24"/>
        </w:rPr>
        <w:t>a Jesús Rodríguez Méndez</w:t>
      </w:r>
      <w:r w:rsidR="00F31724" w:rsidRPr="00A21DF3">
        <w:rPr>
          <w:rFonts w:ascii="Arial" w:hAnsi="Arial" w:cs="Arial"/>
          <w:sz w:val="24"/>
        </w:rPr>
        <w:t xml:space="preserve"> </w:t>
      </w:r>
      <w:r w:rsidRPr="00A21DF3">
        <w:rPr>
          <w:rFonts w:ascii="Arial" w:hAnsi="Arial" w:cs="Arial"/>
          <w:sz w:val="24"/>
        </w:rPr>
        <w:t xml:space="preserve">a </w:t>
      </w:r>
      <w:r w:rsidR="00F31724" w:rsidRPr="00A21DF3">
        <w:rPr>
          <w:rFonts w:ascii="Arial" w:hAnsi="Arial" w:cs="Arial"/>
          <w:sz w:val="24"/>
        </w:rPr>
        <w:t>de 5 años:</w:t>
      </w:r>
      <w:r w:rsidR="00A21DF3" w:rsidRPr="00A21DF3">
        <w:rPr>
          <w:rFonts w:ascii="Arial" w:hAnsi="Arial" w:cs="Arial"/>
          <w:sz w:val="24"/>
        </w:rPr>
        <w:tab/>
      </w:r>
    </w:p>
    <w:p w:rsidR="002014C0" w:rsidRPr="002014C0" w:rsidRDefault="002014C0" w:rsidP="002014C0">
      <w:pPr>
        <w:pStyle w:val="Prrafodelista"/>
        <w:numPr>
          <w:ilvl w:val="0"/>
          <w:numId w:val="1"/>
        </w:numPr>
        <w:rPr>
          <w:rFonts w:ascii="Arial" w:hAnsi="Arial" w:cs="Arial"/>
          <w:b/>
        </w:rPr>
      </w:pPr>
      <w:r w:rsidRPr="002014C0">
        <w:rPr>
          <w:rFonts w:ascii="Arial" w:hAnsi="Arial" w:cs="Arial"/>
          <w:b/>
          <w:sz w:val="24"/>
        </w:rPr>
        <w:t>¿Te gusta la música?</w:t>
      </w:r>
    </w:p>
    <w:p w:rsidR="002014C0" w:rsidRPr="002014C0" w:rsidRDefault="002014C0" w:rsidP="002014C0">
      <w:pPr>
        <w:pStyle w:val="Prrafodelista"/>
        <w:rPr>
          <w:rFonts w:ascii="Arial" w:hAnsi="Arial" w:cs="Arial"/>
        </w:rPr>
      </w:pPr>
      <w:r>
        <w:rPr>
          <w:rFonts w:ascii="Arial" w:hAnsi="Arial" w:cs="Arial"/>
          <w:sz w:val="24"/>
        </w:rPr>
        <w:t>Si</w:t>
      </w:r>
    </w:p>
    <w:p w:rsidR="002014C0" w:rsidRPr="002014C0" w:rsidRDefault="002014C0" w:rsidP="00AC5385">
      <w:pPr>
        <w:pStyle w:val="Prrafodelista"/>
        <w:rPr>
          <w:rFonts w:ascii="Arial" w:hAnsi="Arial" w:cs="Arial"/>
          <w:b/>
        </w:rPr>
      </w:pPr>
    </w:p>
    <w:p w:rsidR="004E46BE" w:rsidRPr="007F1B10" w:rsidRDefault="001B062F" w:rsidP="00C87297">
      <w:pPr>
        <w:pStyle w:val="Prrafodelista"/>
        <w:numPr>
          <w:ilvl w:val="0"/>
          <w:numId w:val="1"/>
        </w:numPr>
        <w:rPr>
          <w:rFonts w:ascii="Arial" w:hAnsi="Arial" w:cs="Arial"/>
          <w:b/>
          <w:sz w:val="24"/>
        </w:rPr>
      </w:pPr>
      <w:r w:rsidRPr="007F1B10">
        <w:rPr>
          <w:rFonts w:ascii="Arial" w:hAnsi="Arial" w:cs="Arial"/>
          <w:b/>
          <w:sz w:val="24"/>
        </w:rPr>
        <w:t>¿</w:t>
      </w:r>
      <w:r w:rsidR="004E46BE" w:rsidRPr="007F1B10">
        <w:rPr>
          <w:rFonts w:ascii="Arial" w:hAnsi="Arial" w:cs="Arial"/>
          <w:b/>
          <w:sz w:val="24"/>
        </w:rPr>
        <w:t>Con que frecuencia escuchas música?</w:t>
      </w:r>
    </w:p>
    <w:p w:rsidR="00C87297" w:rsidRPr="007F1B10" w:rsidRDefault="00C87297">
      <w:pPr>
        <w:rPr>
          <w:rFonts w:ascii="Arial" w:hAnsi="Arial" w:cs="Arial"/>
          <w:sz w:val="24"/>
        </w:rPr>
      </w:pPr>
      <w:r w:rsidRPr="007F1B10">
        <w:rPr>
          <w:rFonts w:ascii="Arial" w:hAnsi="Arial" w:cs="Arial"/>
          <w:sz w:val="24"/>
        </w:rPr>
        <w:t xml:space="preserve">Todos los </w:t>
      </w:r>
      <w:r w:rsidR="00AC5385">
        <w:rPr>
          <w:rFonts w:ascii="Arial" w:hAnsi="Arial" w:cs="Arial"/>
          <w:sz w:val="24"/>
        </w:rPr>
        <w:t>días, la</w:t>
      </w:r>
      <w:r w:rsidRPr="007F1B10">
        <w:rPr>
          <w:rFonts w:ascii="Arial" w:hAnsi="Arial" w:cs="Arial"/>
          <w:sz w:val="24"/>
        </w:rPr>
        <w:t xml:space="preserve"> maestra todos los días </w:t>
      </w:r>
      <w:r w:rsidR="00AC5385">
        <w:rPr>
          <w:rFonts w:ascii="Arial" w:hAnsi="Arial" w:cs="Arial"/>
          <w:sz w:val="24"/>
        </w:rPr>
        <w:t>antes de iniciar la clase lo</w:t>
      </w:r>
      <w:r w:rsidRPr="007F1B10">
        <w:rPr>
          <w:rFonts w:ascii="Arial" w:hAnsi="Arial" w:cs="Arial"/>
          <w:sz w:val="24"/>
        </w:rPr>
        <w:t xml:space="preserve"> hace bailar y cantar, también </w:t>
      </w:r>
      <w:r w:rsidR="00AC5385">
        <w:rPr>
          <w:rFonts w:ascii="Arial" w:hAnsi="Arial" w:cs="Arial"/>
          <w:sz w:val="24"/>
        </w:rPr>
        <w:t>en su</w:t>
      </w:r>
      <w:r w:rsidRPr="007F1B10">
        <w:rPr>
          <w:rFonts w:ascii="Arial" w:hAnsi="Arial" w:cs="Arial"/>
          <w:sz w:val="24"/>
        </w:rPr>
        <w:t xml:space="preserve"> casa siempre hay música.</w:t>
      </w:r>
    </w:p>
    <w:p w:rsidR="00AC5385" w:rsidRDefault="001B062F" w:rsidP="00AC5385">
      <w:pPr>
        <w:pStyle w:val="Prrafodelista"/>
        <w:numPr>
          <w:ilvl w:val="0"/>
          <w:numId w:val="1"/>
        </w:numPr>
        <w:rPr>
          <w:rFonts w:ascii="Arial" w:hAnsi="Arial" w:cs="Arial"/>
          <w:b/>
          <w:sz w:val="24"/>
        </w:rPr>
      </w:pPr>
      <w:r w:rsidRPr="007F1B10">
        <w:rPr>
          <w:rFonts w:ascii="Arial" w:hAnsi="Arial" w:cs="Arial"/>
          <w:b/>
          <w:sz w:val="24"/>
        </w:rPr>
        <w:t xml:space="preserve">¿Cuándo </w:t>
      </w:r>
      <w:r w:rsidR="00C87297" w:rsidRPr="007F1B10">
        <w:rPr>
          <w:rFonts w:ascii="Arial" w:hAnsi="Arial" w:cs="Arial"/>
          <w:b/>
          <w:sz w:val="24"/>
        </w:rPr>
        <w:t>esc</w:t>
      </w:r>
      <w:r w:rsidR="00AC5385">
        <w:rPr>
          <w:rFonts w:ascii="Arial" w:hAnsi="Arial" w:cs="Arial"/>
          <w:b/>
          <w:sz w:val="24"/>
        </w:rPr>
        <w:t>uchas música que te hace sentir?</w:t>
      </w:r>
    </w:p>
    <w:p w:rsidR="00C87297" w:rsidRPr="00AC5385" w:rsidRDefault="00AC5385" w:rsidP="00AC5385">
      <w:pPr>
        <w:ind w:left="360"/>
        <w:rPr>
          <w:rFonts w:ascii="Arial" w:hAnsi="Arial" w:cs="Arial"/>
          <w:b/>
          <w:sz w:val="24"/>
        </w:rPr>
      </w:pPr>
      <w:r>
        <w:rPr>
          <w:rFonts w:ascii="Arial" w:hAnsi="Arial" w:cs="Arial"/>
          <w:sz w:val="24"/>
        </w:rPr>
        <w:t>-</w:t>
      </w:r>
      <w:r w:rsidR="00C87297" w:rsidRPr="00AC5385">
        <w:rPr>
          <w:rFonts w:ascii="Arial" w:hAnsi="Arial" w:cs="Arial"/>
          <w:sz w:val="24"/>
        </w:rPr>
        <w:t>Cuando la escucho me hace sentir alegre y me motiva.</w:t>
      </w:r>
    </w:p>
    <w:p w:rsidR="00AC5385" w:rsidRDefault="001B062F" w:rsidP="00AC5385">
      <w:pPr>
        <w:pStyle w:val="Prrafodelista"/>
        <w:numPr>
          <w:ilvl w:val="0"/>
          <w:numId w:val="1"/>
        </w:numPr>
        <w:rPr>
          <w:rFonts w:ascii="Arial" w:hAnsi="Arial" w:cs="Arial"/>
          <w:b/>
          <w:sz w:val="24"/>
        </w:rPr>
      </w:pPr>
      <w:r w:rsidRPr="007F1B10">
        <w:rPr>
          <w:rFonts w:ascii="Arial" w:hAnsi="Arial" w:cs="Arial"/>
          <w:b/>
          <w:sz w:val="24"/>
        </w:rPr>
        <w:t>¿Qué tipo de música escuchas?</w:t>
      </w:r>
    </w:p>
    <w:p w:rsidR="00C87297" w:rsidRPr="00AC5385" w:rsidRDefault="00AC5385" w:rsidP="00AC5385">
      <w:pPr>
        <w:ind w:left="360"/>
        <w:rPr>
          <w:rFonts w:ascii="Arial" w:hAnsi="Arial" w:cs="Arial"/>
          <w:b/>
          <w:sz w:val="24"/>
        </w:rPr>
      </w:pPr>
      <w:r>
        <w:rPr>
          <w:rFonts w:ascii="Arial" w:hAnsi="Arial" w:cs="Arial"/>
          <w:sz w:val="24"/>
        </w:rPr>
        <w:t xml:space="preserve">-Le gusta mucho la música de las caricaturas (infantil) </w:t>
      </w:r>
      <w:r w:rsidRPr="00AC5385">
        <w:rPr>
          <w:rFonts w:ascii="Arial" w:hAnsi="Arial" w:cs="Arial"/>
          <w:sz w:val="24"/>
        </w:rPr>
        <w:t xml:space="preserve"> y todo tipo de géneros.</w:t>
      </w:r>
    </w:p>
    <w:p w:rsidR="00174FD3" w:rsidRDefault="00174FD3" w:rsidP="007F1B10">
      <w:pPr>
        <w:pStyle w:val="Prrafodelista"/>
        <w:numPr>
          <w:ilvl w:val="0"/>
          <w:numId w:val="1"/>
        </w:numPr>
        <w:rPr>
          <w:rFonts w:ascii="Arial" w:hAnsi="Arial" w:cs="Arial"/>
          <w:b/>
          <w:sz w:val="24"/>
        </w:rPr>
      </w:pPr>
      <w:r w:rsidRPr="007F1B10">
        <w:rPr>
          <w:rFonts w:ascii="Arial" w:hAnsi="Arial" w:cs="Arial"/>
          <w:b/>
          <w:sz w:val="24"/>
        </w:rPr>
        <w:t>¿Tocas algún instrumento o cantas?</w:t>
      </w:r>
    </w:p>
    <w:p w:rsidR="00AC5385" w:rsidRPr="00AC5385" w:rsidRDefault="00AC5385" w:rsidP="00AC5385">
      <w:pPr>
        <w:ind w:left="360"/>
        <w:rPr>
          <w:rFonts w:ascii="Arial" w:hAnsi="Arial" w:cs="Arial"/>
          <w:sz w:val="24"/>
        </w:rPr>
      </w:pPr>
      <w:r w:rsidRPr="00AC5385">
        <w:rPr>
          <w:rFonts w:ascii="Arial" w:hAnsi="Arial" w:cs="Arial"/>
          <w:sz w:val="24"/>
        </w:rPr>
        <w:t>-No</w:t>
      </w:r>
    </w:p>
    <w:p w:rsidR="00AC5385" w:rsidRDefault="00AC5385" w:rsidP="007F1B10">
      <w:pPr>
        <w:pStyle w:val="Prrafodelista"/>
        <w:numPr>
          <w:ilvl w:val="0"/>
          <w:numId w:val="1"/>
        </w:numPr>
        <w:rPr>
          <w:rFonts w:ascii="Arial" w:hAnsi="Arial" w:cs="Arial"/>
          <w:b/>
          <w:sz w:val="24"/>
        </w:rPr>
      </w:pPr>
      <w:r>
        <w:rPr>
          <w:rFonts w:ascii="Arial" w:hAnsi="Arial" w:cs="Arial"/>
          <w:b/>
          <w:sz w:val="24"/>
        </w:rPr>
        <w:t>¿Dónde escuchas música?</w:t>
      </w:r>
    </w:p>
    <w:p w:rsidR="00AC5385" w:rsidRPr="00AC5385" w:rsidRDefault="00AC5385" w:rsidP="00AC5385">
      <w:pPr>
        <w:ind w:left="360"/>
        <w:rPr>
          <w:rFonts w:ascii="Arial" w:hAnsi="Arial" w:cs="Arial"/>
          <w:sz w:val="24"/>
        </w:rPr>
      </w:pPr>
      <w:r>
        <w:rPr>
          <w:rFonts w:ascii="Arial" w:hAnsi="Arial" w:cs="Arial"/>
          <w:sz w:val="24"/>
        </w:rPr>
        <w:t>-En el celular de mi mama.</w:t>
      </w:r>
    </w:p>
    <w:p w:rsidR="00AC5385" w:rsidRPr="00AC5385" w:rsidRDefault="00AC5385" w:rsidP="00AC5385">
      <w:pPr>
        <w:rPr>
          <w:rFonts w:ascii="Arial" w:hAnsi="Arial" w:cs="Arial"/>
          <w:b/>
          <w:sz w:val="24"/>
        </w:rPr>
      </w:pPr>
    </w:p>
    <w:p w:rsidR="001B062F" w:rsidRDefault="001B062F"/>
    <w:p w:rsidR="00AA16AD" w:rsidRPr="00A21DF3" w:rsidRDefault="00AA16AD">
      <w:pPr>
        <w:rPr>
          <w:rFonts w:ascii="Arial" w:hAnsi="Arial" w:cs="Arial"/>
          <w:sz w:val="28"/>
        </w:rPr>
      </w:pPr>
    </w:p>
    <w:p w:rsidR="001B062F" w:rsidRPr="00A21DF3" w:rsidRDefault="00A21DF3">
      <w:pPr>
        <w:rPr>
          <w:rFonts w:ascii="Arial" w:hAnsi="Arial" w:cs="Arial"/>
          <w:sz w:val="24"/>
        </w:rPr>
      </w:pPr>
      <w:r>
        <w:rPr>
          <w:rFonts w:ascii="Arial" w:hAnsi="Arial" w:cs="Arial"/>
          <w:sz w:val="24"/>
        </w:rPr>
        <w:t>La e</w:t>
      </w:r>
      <w:r w:rsidR="00AA16AD" w:rsidRPr="00A21DF3">
        <w:rPr>
          <w:rFonts w:ascii="Arial" w:hAnsi="Arial" w:cs="Arial"/>
          <w:sz w:val="24"/>
        </w:rPr>
        <w:t>ntrevista</w:t>
      </w:r>
      <w:r>
        <w:rPr>
          <w:rFonts w:ascii="Arial" w:hAnsi="Arial" w:cs="Arial"/>
          <w:sz w:val="24"/>
        </w:rPr>
        <w:t xml:space="preserve"> se realizó</w:t>
      </w:r>
      <w:r w:rsidR="00AA16AD" w:rsidRPr="00A21DF3">
        <w:rPr>
          <w:rFonts w:ascii="Arial" w:hAnsi="Arial" w:cs="Arial"/>
          <w:sz w:val="24"/>
        </w:rPr>
        <w:t xml:space="preserve"> a la educadora </w:t>
      </w:r>
      <w:r w:rsidR="00AC5385" w:rsidRPr="00A21DF3">
        <w:rPr>
          <w:rFonts w:ascii="Arial" w:hAnsi="Arial" w:cs="Arial"/>
          <w:sz w:val="24"/>
        </w:rPr>
        <w:t>Fátima</w:t>
      </w:r>
      <w:r>
        <w:rPr>
          <w:rFonts w:ascii="Arial" w:hAnsi="Arial" w:cs="Arial"/>
          <w:sz w:val="24"/>
        </w:rPr>
        <w:t xml:space="preserve"> </w:t>
      </w:r>
    </w:p>
    <w:p w:rsidR="001B062F" w:rsidRDefault="00183291" w:rsidP="007F1B10">
      <w:pPr>
        <w:pStyle w:val="Prrafodelista"/>
        <w:numPr>
          <w:ilvl w:val="0"/>
          <w:numId w:val="2"/>
        </w:numPr>
        <w:rPr>
          <w:rFonts w:ascii="Arial" w:hAnsi="Arial" w:cs="Arial"/>
          <w:b/>
          <w:sz w:val="24"/>
        </w:rPr>
      </w:pPr>
      <w:r w:rsidRPr="007F1B10">
        <w:rPr>
          <w:rFonts w:ascii="Arial" w:hAnsi="Arial" w:cs="Arial"/>
          <w:b/>
          <w:sz w:val="24"/>
        </w:rPr>
        <w:t>¿Cómo u</w:t>
      </w:r>
      <w:r w:rsidR="001B062F" w:rsidRPr="007F1B10">
        <w:rPr>
          <w:rFonts w:ascii="Arial" w:hAnsi="Arial" w:cs="Arial"/>
          <w:b/>
          <w:sz w:val="24"/>
        </w:rPr>
        <w:t>ti</w:t>
      </w:r>
      <w:r w:rsidR="00174FD3" w:rsidRPr="007F1B10">
        <w:rPr>
          <w:rFonts w:ascii="Arial" w:hAnsi="Arial" w:cs="Arial"/>
          <w:b/>
          <w:sz w:val="24"/>
        </w:rPr>
        <w:t xml:space="preserve">liza las canciones para que los </w:t>
      </w:r>
      <w:r w:rsidR="001B062F" w:rsidRPr="007F1B10">
        <w:rPr>
          <w:rFonts w:ascii="Arial" w:hAnsi="Arial" w:cs="Arial"/>
          <w:b/>
          <w:sz w:val="24"/>
        </w:rPr>
        <w:t>alumnos aprendan?</w:t>
      </w:r>
    </w:p>
    <w:p w:rsidR="007F1B10" w:rsidRPr="007F1B10" w:rsidRDefault="007F1B10" w:rsidP="007F1B10">
      <w:pPr>
        <w:ind w:left="360"/>
        <w:rPr>
          <w:rFonts w:ascii="Arial" w:hAnsi="Arial" w:cs="Arial"/>
          <w:sz w:val="24"/>
        </w:rPr>
      </w:pPr>
      <w:r>
        <w:rPr>
          <w:rFonts w:ascii="Arial" w:hAnsi="Arial" w:cs="Arial"/>
          <w:sz w:val="24"/>
        </w:rPr>
        <w:t xml:space="preserve">Por Ejemplo cantando podemos aprender, la utilizo para cantar la canción de los números, el abecedario, para relajar a los alumnos, </w:t>
      </w:r>
      <w:r w:rsidR="00AA16AD">
        <w:rPr>
          <w:rFonts w:ascii="Arial" w:hAnsi="Arial" w:cs="Arial"/>
          <w:sz w:val="24"/>
        </w:rPr>
        <w:t>para manejar ciertos contenidos.</w:t>
      </w:r>
    </w:p>
    <w:p w:rsidR="00183291" w:rsidRDefault="00D74FB1" w:rsidP="007F1B10">
      <w:pPr>
        <w:pStyle w:val="Prrafodelista"/>
        <w:numPr>
          <w:ilvl w:val="0"/>
          <w:numId w:val="2"/>
        </w:numPr>
        <w:rPr>
          <w:rFonts w:ascii="Arial" w:hAnsi="Arial" w:cs="Arial"/>
          <w:b/>
          <w:sz w:val="24"/>
        </w:rPr>
      </w:pPr>
      <w:r w:rsidRPr="007F1B10">
        <w:rPr>
          <w:rFonts w:ascii="Arial" w:hAnsi="Arial" w:cs="Arial"/>
          <w:b/>
          <w:sz w:val="24"/>
        </w:rPr>
        <w:t>¿Cómo influye la música en los alumnos?</w:t>
      </w:r>
    </w:p>
    <w:p w:rsidR="001B6304" w:rsidRPr="001E1207" w:rsidRDefault="001B6304" w:rsidP="001E1207">
      <w:pPr>
        <w:ind w:left="360"/>
        <w:rPr>
          <w:rFonts w:ascii="Arial" w:hAnsi="Arial" w:cs="Arial"/>
          <w:spacing w:val="2"/>
          <w:sz w:val="24"/>
          <w:szCs w:val="24"/>
        </w:rPr>
      </w:pPr>
      <w:r w:rsidRPr="001B6304">
        <w:rPr>
          <w:rFonts w:ascii="Arial" w:hAnsi="Arial" w:cs="Arial"/>
          <w:spacing w:val="2"/>
          <w:sz w:val="24"/>
          <w:szCs w:val="24"/>
        </w:rPr>
        <w:t>La</w:t>
      </w:r>
      <w:r w:rsidR="006B0202" w:rsidRPr="001B6304">
        <w:rPr>
          <w:rFonts w:ascii="Arial" w:hAnsi="Arial" w:cs="Arial"/>
          <w:spacing w:val="2"/>
          <w:sz w:val="24"/>
          <w:szCs w:val="24"/>
        </w:rPr>
        <w:t xml:space="preserve"> música </w:t>
      </w:r>
      <w:r w:rsidRPr="001B6304">
        <w:rPr>
          <w:rFonts w:ascii="Arial" w:hAnsi="Arial" w:cs="Arial"/>
          <w:spacing w:val="2"/>
          <w:sz w:val="24"/>
          <w:szCs w:val="24"/>
        </w:rPr>
        <w:t xml:space="preserve">influye </w:t>
      </w:r>
      <w:r w:rsidR="006B0202" w:rsidRPr="001B6304">
        <w:rPr>
          <w:rFonts w:ascii="Arial" w:hAnsi="Arial" w:cs="Arial"/>
          <w:spacing w:val="2"/>
          <w:sz w:val="24"/>
          <w:szCs w:val="24"/>
        </w:rPr>
        <w:t>en el desarrollo de su cerebro, la mejora de la memoria, concentración y su forma de expresarse; además de fortalecer su aprendizaje y estimular su creatividad.</w:t>
      </w:r>
      <w:r w:rsidR="001E1207">
        <w:rPr>
          <w:rFonts w:ascii="Arial" w:hAnsi="Arial" w:cs="Arial"/>
          <w:spacing w:val="2"/>
          <w:sz w:val="24"/>
          <w:szCs w:val="24"/>
        </w:rPr>
        <w:t xml:space="preserve"> </w:t>
      </w:r>
      <w:r w:rsidR="001E1207" w:rsidRPr="001E1207">
        <w:rPr>
          <w:rFonts w:ascii="Arial" w:hAnsi="Arial" w:cs="Arial"/>
          <w:spacing w:val="2"/>
        </w:rPr>
        <w:t>Le</w:t>
      </w:r>
      <w:r w:rsidRPr="001E1207">
        <w:rPr>
          <w:rFonts w:ascii="Arial" w:hAnsi="Arial" w:cs="Arial"/>
          <w:spacing w:val="2"/>
          <w:sz w:val="24"/>
          <w:szCs w:val="24"/>
        </w:rPr>
        <w:t xml:space="preserve"> ayuda a alimentar su autonomía y mejorar sus relaciones, pues aprende a convivir mejor con los demás niños, mediante una comunicación más armoniosa.</w:t>
      </w:r>
    </w:p>
    <w:p w:rsidR="00183291" w:rsidRDefault="00183291" w:rsidP="007F1B10">
      <w:pPr>
        <w:pStyle w:val="Prrafodelista"/>
        <w:numPr>
          <w:ilvl w:val="0"/>
          <w:numId w:val="2"/>
        </w:numPr>
        <w:rPr>
          <w:rFonts w:ascii="Arial" w:hAnsi="Arial" w:cs="Arial"/>
          <w:b/>
          <w:sz w:val="24"/>
        </w:rPr>
      </w:pPr>
      <w:r w:rsidRPr="007F1B10">
        <w:rPr>
          <w:rFonts w:ascii="Arial" w:hAnsi="Arial" w:cs="Arial"/>
          <w:b/>
          <w:sz w:val="24"/>
        </w:rPr>
        <w:t>¿Por qué la música es utilizada en el nivel preescolar?</w:t>
      </w:r>
    </w:p>
    <w:p w:rsidR="00A21DF3" w:rsidRDefault="00AC5385" w:rsidP="005319C0">
      <w:pPr>
        <w:ind w:left="360"/>
        <w:rPr>
          <w:rFonts w:ascii="Arial" w:hAnsi="Arial" w:cs="Arial"/>
          <w:sz w:val="24"/>
        </w:rPr>
      </w:pPr>
      <w:r>
        <w:rPr>
          <w:rFonts w:ascii="Arial" w:hAnsi="Arial" w:cs="Arial"/>
          <w:sz w:val="24"/>
        </w:rPr>
        <w:t>Ayuda bastante en su aprendizaje y también a su coordinación e imaginación.</w:t>
      </w:r>
    </w:p>
    <w:p w:rsidR="00A21DF3" w:rsidRDefault="00A21DF3" w:rsidP="005319C0">
      <w:pPr>
        <w:rPr>
          <w:rFonts w:ascii="Arial" w:hAnsi="Arial" w:cs="Arial"/>
          <w:sz w:val="24"/>
        </w:rPr>
      </w:pPr>
    </w:p>
    <w:p w:rsidR="00A21DF3" w:rsidRDefault="00A21DF3" w:rsidP="005319C0">
      <w:pPr>
        <w:pStyle w:val="Prrafodelista"/>
        <w:jc w:val="center"/>
        <w:rPr>
          <w:rFonts w:ascii="Arial" w:hAnsi="Arial" w:cs="Arial"/>
          <w:b/>
          <w:sz w:val="24"/>
        </w:rPr>
      </w:pPr>
      <w:r w:rsidRPr="00A21DF3">
        <w:rPr>
          <w:rFonts w:ascii="Arial" w:hAnsi="Arial" w:cs="Arial"/>
          <w:b/>
          <w:sz w:val="24"/>
        </w:rPr>
        <w:lastRenderedPageBreak/>
        <w:t>Conclusión:</w:t>
      </w:r>
    </w:p>
    <w:p w:rsidR="00A21DF3" w:rsidRDefault="00A21DF3" w:rsidP="00A21DF3">
      <w:pPr>
        <w:pStyle w:val="Prrafodelista"/>
        <w:rPr>
          <w:rFonts w:ascii="Arial" w:hAnsi="Arial" w:cs="Arial"/>
          <w:b/>
          <w:sz w:val="24"/>
        </w:rPr>
      </w:pPr>
    </w:p>
    <w:p w:rsidR="00A21DF3" w:rsidRDefault="00A21DF3" w:rsidP="00A21DF3">
      <w:pPr>
        <w:pStyle w:val="Prrafodelista"/>
        <w:rPr>
          <w:rFonts w:ascii="Arial" w:hAnsi="Arial" w:cs="Arial"/>
          <w:sz w:val="24"/>
        </w:rPr>
      </w:pPr>
      <w:r>
        <w:rPr>
          <w:rFonts w:ascii="Arial" w:hAnsi="Arial" w:cs="Arial"/>
          <w:sz w:val="24"/>
        </w:rPr>
        <w:t xml:space="preserve">La música </w:t>
      </w:r>
      <w:r w:rsidR="00324E17">
        <w:rPr>
          <w:rFonts w:ascii="Arial" w:hAnsi="Arial" w:cs="Arial"/>
          <w:sz w:val="24"/>
        </w:rPr>
        <w:t xml:space="preserve">si cambio mi perspectiva ya que a lo largo de esta unidad aprendí que no solo se puede escuchar, si no también aprender con ella.  </w:t>
      </w:r>
    </w:p>
    <w:p w:rsidR="00324E17" w:rsidRDefault="00324E17" w:rsidP="00324E17">
      <w:pPr>
        <w:pStyle w:val="Prrafodelista"/>
        <w:rPr>
          <w:rFonts w:ascii="Arial" w:hAnsi="Arial" w:cs="Arial"/>
          <w:sz w:val="24"/>
        </w:rPr>
      </w:pPr>
      <w:r>
        <w:rPr>
          <w:rFonts w:ascii="Arial" w:hAnsi="Arial" w:cs="Arial"/>
          <w:sz w:val="24"/>
        </w:rPr>
        <w:t>L</w:t>
      </w:r>
      <w:r w:rsidRPr="00324E17">
        <w:rPr>
          <w:rFonts w:ascii="Arial" w:hAnsi="Arial" w:cs="Arial"/>
          <w:sz w:val="24"/>
        </w:rPr>
        <w:t>a música es un elemento que favorece e infl</w:t>
      </w:r>
      <w:r>
        <w:rPr>
          <w:rFonts w:ascii="Arial" w:hAnsi="Arial" w:cs="Arial"/>
          <w:sz w:val="24"/>
        </w:rPr>
        <w:t>uye en el desarrollo del niño/a.</w:t>
      </w:r>
    </w:p>
    <w:p w:rsidR="00324E17" w:rsidRPr="00324E17" w:rsidRDefault="00324E17" w:rsidP="00324E17">
      <w:pPr>
        <w:pStyle w:val="Prrafodelista"/>
        <w:rPr>
          <w:rFonts w:ascii="Arial" w:hAnsi="Arial" w:cs="Arial"/>
          <w:sz w:val="24"/>
        </w:rPr>
      </w:pPr>
    </w:p>
    <w:p w:rsidR="00A21DF3" w:rsidRDefault="00324E17" w:rsidP="00A21DF3">
      <w:pPr>
        <w:pStyle w:val="Prrafodelista"/>
        <w:rPr>
          <w:rFonts w:ascii="Arial" w:hAnsi="Arial" w:cs="Arial"/>
          <w:sz w:val="24"/>
          <w:szCs w:val="24"/>
        </w:rPr>
      </w:pPr>
      <w:r>
        <w:rPr>
          <w:rFonts w:ascii="Arial" w:hAnsi="Arial" w:cs="Arial"/>
          <w:sz w:val="24"/>
          <w:szCs w:val="24"/>
        </w:rPr>
        <w:t>L</w:t>
      </w:r>
      <w:r>
        <w:rPr>
          <w:rFonts w:ascii="Arial" w:hAnsi="Arial" w:cs="Arial"/>
          <w:sz w:val="24"/>
          <w:szCs w:val="24"/>
        </w:rPr>
        <w:t>a expresión musical es un lenguaje capaz de presentar en las personas distintos estados de ánimo y tienen la capacidad de relajarnos, desde las expresiones artísticas expresamos sentimientos, creatividad, imaginación etc.</w:t>
      </w:r>
    </w:p>
    <w:p w:rsidR="005319C0" w:rsidRPr="005319C0" w:rsidRDefault="005319C0" w:rsidP="005319C0">
      <w:pPr>
        <w:pStyle w:val="Prrafodelista"/>
        <w:rPr>
          <w:rFonts w:ascii="Arial" w:hAnsi="Arial" w:cs="Arial"/>
          <w:sz w:val="24"/>
          <w:szCs w:val="24"/>
        </w:rPr>
      </w:pPr>
      <w:r w:rsidRPr="005319C0">
        <w:rPr>
          <w:rFonts w:ascii="Arial" w:hAnsi="Arial" w:cs="Arial"/>
          <w:sz w:val="24"/>
          <w:szCs w:val="24"/>
        </w:rPr>
        <w:t>Los niños/as están en contacto incluso antes de nacer con la música, con los so</w:t>
      </w:r>
      <w:r w:rsidRPr="005319C0">
        <w:rPr>
          <w:rFonts w:ascii="Arial" w:hAnsi="Arial" w:cs="Arial"/>
          <w:sz w:val="24"/>
          <w:szCs w:val="24"/>
        </w:rPr>
        <w:t>nidos del ambiente que le rodea, con los niños</w:t>
      </w:r>
      <w:r w:rsidRPr="005319C0">
        <w:rPr>
          <w:rFonts w:ascii="Arial" w:hAnsi="Arial" w:cs="Arial"/>
          <w:sz w:val="24"/>
          <w:szCs w:val="24"/>
        </w:rPr>
        <w:t xml:space="preserve"> comienza</w:t>
      </w:r>
      <w:r w:rsidRPr="005319C0">
        <w:rPr>
          <w:rFonts w:ascii="Arial" w:hAnsi="Arial" w:cs="Arial"/>
          <w:sz w:val="24"/>
          <w:szCs w:val="24"/>
        </w:rPr>
        <w:t>n</w:t>
      </w:r>
      <w:r w:rsidRPr="005319C0">
        <w:rPr>
          <w:rFonts w:ascii="Arial" w:hAnsi="Arial" w:cs="Arial"/>
          <w:sz w:val="24"/>
          <w:szCs w:val="24"/>
        </w:rPr>
        <w:t xml:space="preserve"> a interactuar y desarrollar su pensamiento, y a través de la música el niño/a comienza a</w:t>
      </w:r>
      <w:r w:rsidRPr="005319C0">
        <w:rPr>
          <w:rFonts w:ascii="Arial" w:hAnsi="Arial" w:cs="Arial"/>
          <w:sz w:val="24"/>
          <w:szCs w:val="24"/>
        </w:rPr>
        <w:t xml:space="preserve"> descubrir.</w:t>
      </w:r>
    </w:p>
    <w:p w:rsidR="00183291" w:rsidRDefault="00183291"/>
    <w:p w:rsidR="004E46BE" w:rsidRDefault="004E46BE"/>
    <w:p w:rsidR="0047360B" w:rsidRPr="0047360B" w:rsidRDefault="0047360B" w:rsidP="0047360B">
      <w:pPr>
        <w:spacing w:after="0" w:line="240" w:lineRule="auto"/>
        <w:rPr>
          <w:rFonts w:ascii="Times New Roman" w:eastAsia="Times New Roman" w:hAnsi="Times New Roman" w:cs="Times New Roman"/>
          <w:sz w:val="24"/>
          <w:szCs w:val="24"/>
          <w:lang w:eastAsia="es-MX"/>
        </w:rPr>
      </w:pPr>
    </w:p>
    <w:p w:rsidR="00622DA4" w:rsidRDefault="00622DA4"/>
    <w:p w:rsidR="00324E17" w:rsidRDefault="00324E17"/>
    <w:p w:rsidR="00324E17" w:rsidRDefault="00324E17"/>
    <w:p w:rsidR="00324E17" w:rsidRDefault="00324E17"/>
    <w:p w:rsidR="00324E17" w:rsidRDefault="00324E17"/>
    <w:p w:rsidR="00324E17" w:rsidRDefault="00324E17"/>
    <w:p w:rsidR="00E408A1" w:rsidRDefault="00E408A1"/>
    <w:p w:rsidR="00E408A1" w:rsidRDefault="00E408A1"/>
    <w:p w:rsidR="00E408A1" w:rsidRDefault="00E408A1"/>
    <w:p w:rsidR="00E408A1" w:rsidRDefault="00E408A1"/>
    <w:p w:rsidR="00E408A1" w:rsidRDefault="00E408A1"/>
    <w:p w:rsidR="00E408A1" w:rsidRDefault="00E408A1"/>
    <w:p w:rsidR="005319C0" w:rsidRDefault="005319C0"/>
    <w:p w:rsidR="005319C0" w:rsidRDefault="005319C0"/>
    <w:p w:rsidR="005319C0" w:rsidRDefault="005319C0"/>
    <w:p w:rsidR="005319C0" w:rsidRDefault="005319C0"/>
    <w:p w:rsidR="00E408A1" w:rsidRDefault="00E408A1"/>
    <w:sdt>
      <w:sdtPr>
        <w:rPr>
          <w:lang w:val="es-ES"/>
        </w:rPr>
        <w:id w:val="145266499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5319C0" w:rsidRPr="005319C0" w:rsidRDefault="005319C0" w:rsidP="005319C0">
          <w:pPr>
            <w:pStyle w:val="Ttulo1"/>
            <w:jc w:val="center"/>
            <w:rPr>
              <w:b/>
              <w:color w:val="auto"/>
            </w:rPr>
          </w:pPr>
          <w:r w:rsidRPr="005319C0">
            <w:rPr>
              <w:b/>
              <w:color w:val="auto"/>
              <w:lang w:val="es-ES"/>
            </w:rPr>
            <w:t>Referencias</w:t>
          </w:r>
        </w:p>
        <w:sdt>
          <w:sdtPr>
            <w:id w:val="-573587230"/>
            <w:bibliography/>
          </w:sdtPr>
          <w:sdtContent>
            <w:p w:rsidR="005319C0" w:rsidRDefault="005319C0" w:rsidP="005319C0">
              <w:pPr>
                <w:pStyle w:val="Bibliografa"/>
                <w:ind w:left="720" w:hanging="720"/>
                <w:jc w:val="center"/>
                <w:rPr>
                  <w:noProof/>
                  <w:sz w:val="24"/>
                  <w:szCs w:val="24"/>
                  <w:lang w:val="es-ES"/>
                </w:rPr>
              </w:pPr>
              <w:r>
                <w:fldChar w:fldCharType="begin"/>
              </w:r>
              <w:r>
                <w:instrText>BIBLIOGRAPHY</w:instrText>
              </w:r>
              <w:r>
                <w:fldChar w:fldCharType="separate"/>
              </w:r>
              <w:r>
                <w:rPr>
                  <w:noProof/>
                  <w:lang w:val="es-ES"/>
                </w:rPr>
                <w:t>Barbarroja, M. (2007). La música en Educación Infantil. Innovación y experiencias educativas.</w:t>
              </w:r>
            </w:p>
            <w:p w:rsidR="005319C0" w:rsidRDefault="005319C0" w:rsidP="005319C0">
              <w:pPr>
                <w:pStyle w:val="Bibliografa"/>
                <w:ind w:left="720" w:hanging="720"/>
                <w:jc w:val="center"/>
                <w:rPr>
                  <w:noProof/>
                  <w:lang w:val="es-ES"/>
                </w:rPr>
              </w:pPr>
              <w:r>
                <w:rPr>
                  <w:noProof/>
                  <w:lang w:val="es-ES"/>
                </w:rPr>
                <w:t xml:space="preserve">Sarget, M. (2003). </w:t>
              </w:r>
              <w:r>
                <w:rPr>
                  <w:i/>
                  <w:iCs/>
                  <w:noProof/>
                  <w:lang w:val="es-ES"/>
                </w:rPr>
                <w:t>La música en Educación Infantil: estrategias cognitivo-musicales.</w:t>
              </w:r>
              <w:r>
                <w:rPr>
                  <w:noProof/>
                  <w:lang w:val="es-ES"/>
                </w:rPr>
                <w:t xml:space="preserve"> (R. d.</w:t>
              </w:r>
            </w:p>
            <w:p w:rsidR="005319C0" w:rsidRDefault="005319C0" w:rsidP="005319C0">
              <w:pPr>
                <w:pStyle w:val="Bibliografa"/>
                <w:ind w:left="720" w:hanging="720"/>
                <w:jc w:val="center"/>
                <w:rPr>
                  <w:noProof/>
                  <w:lang w:val="es-ES"/>
                </w:rPr>
              </w:pPr>
              <w:r>
                <w:rPr>
                  <w:noProof/>
                  <w:lang w:val="es-ES"/>
                </w:rPr>
                <w:t xml:space="preserve"> Albacete., Editor) Obtenido de https://dialnet.unirioja.es/servlet/articulo?codigo=1032322</w:t>
              </w:r>
            </w:p>
            <w:p w:rsidR="005319C0" w:rsidRDefault="005319C0" w:rsidP="005319C0">
              <w:pPr>
                <w:pStyle w:val="Bibliografa"/>
                <w:ind w:left="720" w:hanging="720"/>
                <w:jc w:val="center"/>
                <w:rPr>
                  <w:noProof/>
                  <w:lang w:val="es-ES"/>
                </w:rPr>
              </w:pPr>
              <w:r>
                <w:rPr>
                  <w:noProof/>
                  <w:lang w:val="es-ES"/>
                </w:rPr>
                <w:t xml:space="preserve">Webber Aronoff, F. (1974). </w:t>
              </w:r>
              <w:r>
                <w:rPr>
                  <w:i/>
                  <w:iCs/>
                  <w:noProof/>
                  <w:lang w:val="es-ES"/>
                </w:rPr>
                <w:t>La música y el niño pequeño.</w:t>
              </w:r>
              <w:r>
                <w:rPr>
                  <w:noProof/>
                  <w:lang w:val="es-ES"/>
                </w:rPr>
                <w:t xml:space="preserve"> Buenos Aires: Ricordi.</w:t>
              </w:r>
            </w:p>
            <w:p w:rsidR="005319C0" w:rsidRDefault="005319C0" w:rsidP="005319C0">
              <w:pPr>
                <w:jc w:val="center"/>
              </w:pPr>
              <w:r>
                <w:rPr>
                  <w:b/>
                  <w:bCs/>
                </w:rPr>
                <w:fldChar w:fldCharType="end"/>
              </w:r>
            </w:p>
          </w:sdtContent>
        </w:sdt>
      </w:sdtContent>
    </w:sdt>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324E17">
      <w:pPr>
        <w:jc w:val="center"/>
        <w:rPr>
          <w:rFonts w:ascii="Arial" w:hAnsi="Arial" w:cs="Arial"/>
          <w:b/>
          <w:sz w:val="24"/>
        </w:rPr>
      </w:pPr>
    </w:p>
    <w:p w:rsidR="005319C0" w:rsidRDefault="005319C0" w:rsidP="005319C0">
      <w:pPr>
        <w:rPr>
          <w:rFonts w:ascii="Arial" w:hAnsi="Arial" w:cs="Arial"/>
          <w:b/>
          <w:sz w:val="24"/>
        </w:rPr>
      </w:pPr>
      <w:bookmarkStart w:id="0" w:name="_GoBack"/>
      <w:bookmarkEnd w:id="0"/>
    </w:p>
    <w:p w:rsidR="00E408A1" w:rsidRDefault="00324E17" w:rsidP="00324E17">
      <w:pPr>
        <w:jc w:val="center"/>
        <w:rPr>
          <w:rFonts w:ascii="Arial" w:hAnsi="Arial" w:cs="Arial"/>
          <w:b/>
          <w:sz w:val="24"/>
        </w:rPr>
      </w:pPr>
      <w:r w:rsidRPr="00324E17">
        <w:rPr>
          <w:rFonts w:ascii="Arial" w:hAnsi="Arial" w:cs="Arial"/>
          <w:b/>
          <w:sz w:val="24"/>
        </w:rPr>
        <w:lastRenderedPageBreak/>
        <w:t>ANEXOS:</w:t>
      </w:r>
    </w:p>
    <w:p w:rsidR="00324E17" w:rsidRPr="00324E17" w:rsidRDefault="00324E17" w:rsidP="00324E17">
      <w:pPr>
        <w:jc w:val="center"/>
        <w:rPr>
          <w:rFonts w:ascii="Arial" w:hAnsi="Arial" w:cs="Arial"/>
          <w:b/>
          <w:sz w:val="24"/>
        </w:rPr>
      </w:pPr>
    </w:p>
    <w:p w:rsidR="00A21DF3" w:rsidRPr="00A21DF3" w:rsidRDefault="00A21DF3" w:rsidP="00A21DF3">
      <w:pPr>
        <w:tabs>
          <w:tab w:val="left" w:pos="6105"/>
        </w:tabs>
        <w:rPr>
          <w:rFonts w:ascii="Arial" w:hAnsi="Arial" w:cs="Arial"/>
          <w:sz w:val="24"/>
        </w:rPr>
      </w:pPr>
      <w:r w:rsidRPr="00A21DF3">
        <w:rPr>
          <w:rFonts w:ascii="Arial" w:hAnsi="Arial" w:cs="Arial"/>
          <w:sz w:val="24"/>
        </w:rPr>
        <w:t>La entrevista se realizó a Jesús Rodríguez Méndez a de 5 años:</w:t>
      </w:r>
      <w:r w:rsidRPr="00A21DF3">
        <w:rPr>
          <w:rFonts w:ascii="Arial" w:hAnsi="Arial" w:cs="Arial"/>
          <w:sz w:val="24"/>
        </w:rPr>
        <w:tab/>
      </w:r>
    </w:p>
    <w:p w:rsidR="00A21DF3" w:rsidRPr="00A21DF3" w:rsidRDefault="00A21DF3" w:rsidP="00A21DF3">
      <w:pPr>
        <w:pStyle w:val="Prrafodelista"/>
        <w:numPr>
          <w:ilvl w:val="0"/>
          <w:numId w:val="6"/>
        </w:numPr>
        <w:rPr>
          <w:rFonts w:ascii="Arial" w:hAnsi="Arial" w:cs="Arial"/>
          <w:b/>
        </w:rPr>
      </w:pPr>
      <w:r w:rsidRPr="00A21DF3">
        <w:rPr>
          <w:rFonts w:ascii="Arial" w:hAnsi="Arial" w:cs="Arial"/>
          <w:b/>
          <w:sz w:val="24"/>
        </w:rPr>
        <w:t>¿Te gusta la música?</w:t>
      </w:r>
    </w:p>
    <w:p w:rsidR="00A21DF3" w:rsidRPr="002014C0" w:rsidRDefault="00A21DF3" w:rsidP="00A21DF3">
      <w:pPr>
        <w:pStyle w:val="Prrafodelista"/>
        <w:rPr>
          <w:rFonts w:ascii="Arial" w:hAnsi="Arial" w:cs="Arial"/>
        </w:rPr>
      </w:pPr>
      <w:r>
        <w:rPr>
          <w:rFonts w:ascii="Arial" w:hAnsi="Arial" w:cs="Arial"/>
          <w:sz w:val="24"/>
        </w:rPr>
        <w:t>Si</w:t>
      </w:r>
    </w:p>
    <w:p w:rsidR="00A21DF3" w:rsidRPr="002014C0" w:rsidRDefault="00A21DF3" w:rsidP="00A21DF3">
      <w:pPr>
        <w:pStyle w:val="Prrafodelista"/>
        <w:rPr>
          <w:rFonts w:ascii="Arial" w:hAnsi="Arial" w:cs="Arial"/>
          <w:b/>
        </w:rPr>
      </w:pPr>
    </w:p>
    <w:p w:rsidR="00A21DF3" w:rsidRPr="00A21DF3" w:rsidRDefault="00A21DF3" w:rsidP="00A21DF3">
      <w:pPr>
        <w:pStyle w:val="Prrafodelista"/>
        <w:numPr>
          <w:ilvl w:val="0"/>
          <w:numId w:val="6"/>
        </w:numPr>
        <w:rPr>
          <w:rFonts w:ascii="Arial" w:hAnsi="Arial" w:cs="Arial"/>
          <w:b/>
          <w:sz w:val="24"/>
        </w:rPr>
      </w:pPr>
      <w:r w:rsidRPr="00A21DF3">
        <w:rPr>
          <w:rFonts w:ascii="Arial" w:hAnsi="Arial" w:cs="Arial"/>
          <w:b/>
          <w:sz w:val="24"/>
        </w:rPr>
        <w:t>¿Con que frecuencia escuchas música?</w:t>
      </w:r>
    </w:p>
    <w:p w:rsidR="00A21DF3" w:rsidRPr="007F1B10" w:rsidRDefault="00A21DF3" w:rsidP="00A21DF3">
      <w:pPr>
        <w:rPr>
          <w:rFonts w:ascii="Arial" w:hAnsi="Arial" w:cs="Arial"/>
          <w:sz w:val="24"/>
        </w:rPr>
      </w:pPr>
      <w:r w:rsidRPr="007F1B10">
        <w:rPr>
          <w:rFonts w:ascii="Arial" w:hAnsi="Arial" w:cs="Arial"/>
          <w:sz w:val="24"/>
        </w:rPr>
        <w:t xml:space="preserve">Todos los </w:t>
      </w:r>
      <w:r>
        <w:rPr>
          <w:rFonts w:ascii="Arial" w:hAnsi="Arial" w:cs="Arial"/>
          <w:sz w:val="24"/>
        </w:rPr>
        <w:t>días, la</w:t>
      </w:r>
      <w:r w:rsidRPr="007F1B10">
        <w:rPr>
          <w:rFonts w:ascii="Arial" w:hAnsi="Arial" w:cs="Arial"/>
          <w:sz w:val="24"/>
        </w:rPr>
        <w:t xml:space="preserve"> maestra todos los días </w:t>
      </w:r>
      <w:r>
        <w:rPr>
          <w:rFonts w:ascii="Arial" w:hAnsi="Arial" w:cs="Arial"/>
          <w:sz w:val="24"/>
        </w:rPr>
        <w:t>antes de iniciar la clase lo</w:t>
      </w:r>
      <w:r w:rsidRPr="007F1B10">
        <w:rPr>
          <w:rFonts w:ascii="Arial" w:hAnsi="Arial" w:cs="Arial"/>
          <w:sz w:val="24"/>
        </w:rPr>
        <w:t xml:space="preserve"> hace bailar y cantar, también </w:t>
      </w:r>
      <w:r>
        <w:rPr>
          <w:rFonts w:ascii="Arial" w:hAnsi="Arial" w:cs="Arial"/>
          <w:sz w:val="24"/>
        </w:rPr>
        <w:t>en su</w:t>
      </w:r>
      <w:r w:rsidRPr="007F1B10">
        <w:rPr>
          <w:rFonts w:ascii="Arial" w:hAnsi="Arial" w:cs="Arial"/>
          <w:sz w:val="24"/>
        </w:rPr>
        <w:t xml:space="preserve"> casa siempre hay música.</w:t>
      </w:r>
    </w:p>
    <w:p w:rsidR="00A21DF3" w:rsidRPr="00A21DF3" w:rsidRDefault="00A21DF3" w:rsidP="00A21DF3">
      <w:pPr>
        <w:pStyle w:val="Prrafodelista"/>
        <w:numPr>
          <w:ilvl w:val="0"/>
          <w:numId w:val="6"/>
        </w:numPr>
        <w:rPr>
          <w:rFonts w:ascii="Arial" w:hAnsi="Arial" w:cs="Arial"/>
          <w:b/>
          <w:sz w:val="24"/>
        </w:rPr>
      </w:pPr>
      <w:r w:rsidRPr="00A21DF3">
        <w:rPr>
          <w:rFonts w:ascii="Arial" w:hAnsi="Arial" w:cs="Arial"/>
          <w:b/>
          <w:sz w:val="24"/>
        </w:rPr>
        <w:t>¿Cuándo escuchas música que te hace sentir?</w:t>
      </w:r>
    </w:p>
    <w:p w:rsidR="00A21DF3" w:rsidRPr="00AC5385" w:rsidRDefault="00A21DF3" w:rsidP="00A21DF3">
      <w:pPr>
        <w:ind w:left="360"/>
        <w:rPr>
          <w:rFonts w:ascii="Arial" w:hAnsi="Arial" w:cs="Arial"/>
          <w:b/>
          <w:sz w:val="24"/>
        </w:rPr>
      </w:pPr>
      <w:r>
        <w:rPr>
          <w:rFonts w:ascii="Arial" w:hAnsi="Arial" w:cs="Arial"/>
          <w:sz w:val="24"/>
        </w:rPr>
        <w:t>-</w:t>
      </w:r>
      <w:r>
        <w:rPr>
          <w:rFonts w:ascii="Arial" w:hAnsi="Arial" w:cs="Arial"/>
          <w:sz w:val="24"/>
        </w:rPr>
        <w:t>Cuando la escucho lo</w:t>
      </w:r>
      <w:r w:rsidRPr="00AC5385">
        <w:rPr>
          <w:rFonts w:ascii="Arial" w:hAnsi="Arial" w:cs="Arial"/>
          <w:sz w:val="24"/>
        </w:rPr>
        <w:t xml:space="preserve"> hace sentir alegre y me motiva</w:t>
      </w:r>
      <w:r>
        <w:rPr>
          <w:rFonts w:ascii="Arial" w:hAnsi="Arial" w:cs="Arial"/>
          <w:sz w:val="24"/>
        </w:rPr>
        <w:t>do</w:t>
      </w:r>
      <w:r w:rsidRPr="00AC5385">
        <w:rPr>
          <w:rFonts w:ascii="Arial" w:hAnsi="Arial" w:cs="Arial"/>
          <w:sz w:val="24"/>
        </w:rPr>
        <w:t>.</w:t>
      </w:r>
    </w:p>
    <w:p w:rsidR="00A21DF3" w:rsidRPr="00A21DF3" w:rsidRDefault="00A21DF3" w:rsidP="00A21DF3">
      <w:pPr>
        <w:pStyle w:val="Prrafodelista"/>
        <w:numPr>
          <w:ilvl w:val="0"/>
          <w:numId w:val="6"/>
        </w:numPr>
        <w:rPr>
          <w:rFonts w:ascii="Arial" w:hAnsi="Arial" w:cs="Arial"/>
          <w:b/>
          <w:sz w:val="24"/>
        </w:rPr>
      </w:pPr>
      <w:r w:rsidRPr="00A21DF3">
        <w:rPr>
          <w:rFonts w:ascii="Arial" w:hAnsi="Arial" w:cs="Arial"/>
          <w:b/>
          <w:sz w:val="24"/>
        </w:rPr>
        <w:t>¿Qué tipo de música escuchas?</w:t>
      </w:r>
    </w:p>
    <w:p w:rsidR="00A21DF3" w:rsidRPr="00AC5385" w:rsidRDefault="00A21DF3" w:rsidP="00A21DF3">
      <w:pPr>
        <w:ind w:left="360"/>
        <w:rPr>
          <w:rFonts w:ascii="Arial" w:hAnsi="Arial" w:cs="Arial"/>
          <w:b/>
          <w:sz w:val="24"/>
        </w:rPr>
      </w:pPr>
      <w:r>
        <w:rPr>
          <w:rFonts w:ascii="Arial" w:hAnsi="Arial" w:cs="Arial"/>
          <w:sz w:val="24"/>
        </w:rPr>
        <w:t xml:space="preserve">-Le gusta mucho la música de las caricaturas (infantil) </w:t>
      </w:r>
      <w:r w:rsidRPr="00AC5385">
        <w:rPr>
          <w:rFonts w:ascii="Arial" w:hAnsi="Arial" w:cs="Arial"/>
          <w:sz w:val="24"/>
        </w:rPr>
        <w:t xml:space="preserve"> y todo tipo de géneros.</w:t>
      </w:r>
    </w:p>
    <w:p w:rsidR="00A21DF3" w:rsidRPr="00A21DF3" w:rsidRDefault="00A21DF3" w:rsidP="00A21DF3">
      <w:pPr>
        <w:pStyle w:val="Prrafodelista"/>
        <w:numPr>
          <w:ilvl w:val="0"/>
          <w:numId w:val="6"/>
        </w:numPr>
        <w:rPr>
          <w:rFonts w:ascii="Arial" w:hAnsi="Arial" w:cs="Arial"/>
          <w:b/>
          <w:sz w:val="24"/>
        </w:rPr>
      </w:pPr>
      <w:r w:rsidRPr="00A21DF3">
        <w:rPr>
          <w:rFonts w:ascii="Arial" w:hAnsi="Arial" w:cs="Arial"/>
          <w:b/>
          <w:sz w:val="24"/>
        </w:rPr>
        <w:t>¿Tocas algún instrumento o cantas?</w:t>
      </w:r>
    </w:p>
    <w:p w:rsidR="00A21DF3" w:rsidRPr="00AC5385" w:rsidRDefault="00A21DF3" w:rsidP="00A21DF3">
      <w:pPr>
        <w:ind w:left="360"/>
        <w:rPr>
          <w:rFonts w:ascii="Arial" w:hAnsi="Arial" w:cs="Arial"/>
          <w:sz w:val="24"/>
        </w:rPr>
      </w:pPr>
      <w:r w:rsidRPr="00AC5385">
        <w:rPr>
          <w:rFonts w:ascii="Arial" w:hAnsi="Arial" w:cs="Arial"/>
          <w:sz w:val="24"/>
        </w:rPr>
        <w:t>-No</w:t>
      </w:r>
    </w:p>
    <w:p w:rsidR="00A21DF3" w:rsidRPr="00A21DF3" w:rsidRDefault="00A21DF3" w:rsidP="00A21DF3">
      <w:pPr>
        <w:pStyle w:val="Prrafodelista"/>
        <w:numPr>
          <w:ilvl w:val="0"/>
          <w:numId w:val="6"/>
        </w:numPr>
        <w:rPr>
          <w:rFonts w:ascii="Arial" w:hAnsi="Arial" w:cs="Arial"/>
          <w:b/>
          <w:sz w:val="24"/>
        </w:rPr>
      </w:pPr>
      <w:r w:rsidRPr="00A21DF3">
        <w:rPr>
          <w:rFonts w:ascii="Arial" w:hAnsi="Arial" w:cs="Arial"/>
          <w:b/>
          <w:sz w:val="24"/>
        </w:rPr>
        <w:t>¿Dónde escuchas música?</w:t>
      </w:r>
    </w:p>
    <w:p w:rsidR="00A21DF3" w:rsidRPr="00AC5385" w:rsidRDefault="00A21DF3" w:rsidP="00A21DF3">
      <w:pPr>
        <w:ind w:left="360"/>
        <w:rPr>
          <w:rFonts w:ascii="Arial" w:hAnsi="Arial" w:cs="Arial"/>
          <w:sz w:val="24"/>
        </w:rPr>
      </w:pPr>
      <w:r>
        <w:rPr>
          <w:rFonts w:ascii="Arial" w:hAnsi="Arial" w:cs="Arial"/>
          <w:sz w:val="24"/>
        </w:rPr>
        <w:t>-En el celular de mi mama.</w:t>
      </w:r>
    </w:p>
    <w:p w:rsidR="00A21DF3" w:rsidRPr="00AC5385" w:rsidRDefault="00A21DF3" w:rsidP="00A21DF3">
      <w:pPr>
        <w:rPr>
          <w:rFonts w:ascii="Arial" w:hAnsi="Arial" w:cs="Arial"/>
          <w:b/>
          <w:sz w:val="24"/>
        </w:rPr>
      </w:pPr>
    </w:p>
    <w:p w:rsidR="00A21DF3" w:rsidRPr="00A21DF3" w:rsidRDefault="00A21DF3" w:rsidP="00A21DF3">
      <w:pPr>
        <w:rPr>
          <w:rFonts w:ascii="Arial" w:hAnsi="Arial" w:cs="Arial"/>
          <w:sz w:val="24"/>
        </w:rPr>
      </w:pPr>
      <w:r>
        <w:rPr>
          <w:rFonts w:ascii="Arial" w:hAnsi="Arial" w:cs="Arial"/>
          <w:sz w:val="24"/>
        </w:rPr>
        <w:t>La e</w:t>
      </w:r>
      <w:r w:rsidRPr="00A21DF3">
        <w:rPr>
          <w:rFonts w:ascii="Arial" w:hAnsi="Arial" w:cs="Arial"/>
          <w:sz w:val="24"/>
        </w:rPr>
        <w:t>ntrevista</w:t>
      </w:r>
      <w:r>
        <w:rPr>
          <w:rFonts w:ascii="Arial" w:hAnsi="Arial" w:cs="Arial"/>
          <w:sz w:val="24"/>
        </w:rPr>
        <w:t xml:space="preserve"> se realizó</w:t>
      </w:r>
      <w:r w:rsidRPr="00A21DF3">
        <w:rPr>
          <w:rFonts w:ascii="Arial" w:hAnsi="Arial" w:cs="Arial"/>
          <w:sz w:val="24"/>
        </w:rPr>
        <w:t xml:space="preserve"> a la educadora Fátima</w:t>
      </w:r>
      <w:r w:rsidR="00324E17">
        <w:rPr>
          <w:rFonts w:ascii="Arial" w:hAnsi="Arial" w:cs="Arial"/>
          <w:sz w:val="24"/>
        </w:rPr>
        <w:t xml:space="preserve">, con un año de </w:t>
      </w:r>
      <w:proofErr w:type="spellStart"/>
      <w:r w:rsidR="00324E17">
        <w:rPr>
          <w:rFonts w:ascii="Arial" w:hAnsi="Arial" w:cs="Arial"/>
          <w:sz w:val="24"/>
        </w:rPr>
        <w:t>serivico</w:t>
      </w:r>
      <w:proofErr w:type="spellEnd"/>
      <w:r w:rsidR="00324E17">
        <w:rPr>
          <w:rFonts w:ascii="Arial" w:hAnsi="Arial" w:cs="Arial"/>
          <w:sz w:val="24"/>
        </w:rPr>
        <w:t>.</w:t>
      </w:r>
    </w:p>
    <w:p w:rsidR="00A21DF3" w:rsidRPr="00A21DF3" w:rsidRDefault="00A21DF3" w:rsidP="00A21DF3">
      <w:pPr>
        <w:pStyle w:val="Prrafodelista"/>
        <w:numPr>
          <w:ilvl w:val="0"/>
          <w:numId w:val="7"/>
        </w:numPr>
        <w:rPr>
          <w:rFonts w:ascii="Arial" w:hAnsi="Arial" w:cs="Arial"/>
          <w:b/>
          <w:sz w:val="24"/>
        </w:rPr>
      </w:pPr>
      <w:r w:rsidRPr="00A21DF3">
        <w:rPr>
          <w:rFonts w:ascii="Arial" w:hAnsi="Arial" w:cs="Arial"/>
          <w:b/>
          <w:sz w:val="24"/>
        </w:rPr>
        <w:t>¿Cómo utiliza las canciones para que los alumnos aprendan?</w:t>
      </w:r>
    </w:p>
    <w:p w:rsidR="00A21DF3" w:rsidRPr="007F1B10" w:rsidRDefault="00A21DF3" w:rsidP="00A21DF3">
      <w:pPr>
        <w:ind w:left="360"/>
        <w:rPr>
          <w:rFonts w:ascii="Arial" w:hAnsi="Arial" w:cs="Arial"/>
          <w:sz w:val="24"/>
        </w:rPr>
      </w:pPr>
      <w:r>
        <w:rPr>
          <w:rFonts w:ascii="Arial" w:hAnsi="Arial" w:cs="Arial"/>
          <w:sz w:val="24"/>
        </w:rPr>
        <w:t>Por Ejemplo cantando podemos aprender, la utilizo para cantar la canción de los números, el abecedario, para relajar a los alumnos, para manejar ciertos contenidos.</w:t>
      </w:r>
    </w:p>
    <w:p w:rsidR="00A21DF3" w:rsidRPr="00A21DF3" w:rsidRDefault="00A21DF3" w:rsidP="00A21DF3">
      <w:pPr>
        <w:pStyle w:val="Prrafodelista"/>
        <w:numPr>
          <w:ilvl w:val="0"/>
          <w:numId w:val="7"/>
        </w:numPr>
        <w:rPr>
          <w:rFonts w:ascii="Arial" w:hAnsi="Arial" w:cs="Arial"/>
          <w:b/>
          <w:sz w:val="24"/>
        </w:rPr>
      </w:pPr>
      <w:r w:rsidRPr="00A21DF3">
        <w:rPr>
          <w:rFonts w:ascii="Arial" w:hAnsi="Arial" w:cs="Arial"/>
          <w:b/>
          <w:sz w:val="24"/>
        </w:rPr>
        <w:t>¿Cómo influye la música en los alumnos?</w:t>
      </w:r>
    </w:p>
    <w:p w:rsidR="00A21DF3" w:rsidRPr="001E1207" w:rsidRDefault="00A21DF3" w:rsidP="00A21DF3">
      <w:pPr>
        <w:ind w:left="360"/>
        <w:rPr>
          <w:rFonts w:ascii="Arial" w:hAnsi="Arial" w:cs="Arial"/>
          <w:spacing w:val="2"/>
          <w:sz w:val="24"/>
          <w:szCs w:val="24"/>
        </w:rPr>
      </w:pPr>
      <w:r w:rsidRPr="001B6304">
        <w:rPr>
          <w:rFonts w:ascii="Arial" w:hAnsi="Arial" w:cs="Arial"/>
          <w:spacing w:val="2"/>
          <w:sz w:val="24"/>
          <w:szCs w:val="24"/>
        </w:rPr>
        <w:t>La música influye en el desarrollo de su cerebro, la mejora de la memoria, concentración y su forma de expresarse; además de fortalecer su aprendizaje y estimular su creatividad.</w:t>
      </w:r>
      <w:r>
        <w:rPr>
          <w:rFonts w:ascii="Arial" w:hAnsi="Arial" w:cs="Arial"/>
          <w:spacing w:val="2"/>
          <w:sz w:val="24"/>
          <w:szCs w:val="24"/>
        </w:rPr>
        <w:t xml:space="preserve"> </w:t>
      </w:r>
      <w:r w:rsidRPr="001E1207">
        <w:rPr>
          <w:rFonts w:ascii="Arial" w:hAnsi="Arial" w:cs="Arial"/>
          <w:spacing w:val="2"/>
        </w:rPr>
        <w:t>Le</w:t>
      </w:r>
      <w:r w:rsidRPr="001E1207">
        <w:rPr>
          <w:rFonts w:ascii="Arial" w:hAnsi="Arial" w:cs="Arial"/>
          <w:spacing w:val="2"/>
          <w:sz w:val="24"/>
          <w:szCs w:val="24"/>
        </w:rPr>
        <w:t xml:space="preserve"> ayuda a alimentar su autonomía y mejorar sus relaciones, pues aprende a convivir mejor con los demás niños, mediante una comunicación más armoniosa.</w:t>
      </w:r>
    </w:p>
    <w:p w:rsidR="00A21DF3" w:rsidRPr="00A21DF3" w:rsidRDefault="00A21DF3" w:rsidP="00A21DF3">
      <w:pPr>
        <w:pStyle w:val="Prrafodelista"/>
        <w:numPr>
          <w:ilvl w:val="0"/>
          <w:numId w:val="7"/>
        </w:numPr>
        <w:rPr>
          <w:rFonts w:ascii="Arial" w:hAnsi="Arial" w:cs="Arial"/>
          <w:b/>
          <w:sz w:val="24"/>
        </w:rPr>
      </w:pPr>
      <w:r w:rsidRPr="00A21DF3">
        <w:rPr>
          <w:rFonts w:ascii="Arial" w:hAnsi="Arial" w:cs="Arial"/>
          <w:b/>
          <w:sz w:val="24"/>
        </w:rPr>
        <w:t>¿Por qué la música es utilizada en el nivel preescolar?</w:t>
      </w:r>
    </w:p>
    <w:p w:rsidR="00E408A1" w:rsidRPr="00A21DF3" w:rsidRDefault="00A21DF3" w:rsidP="00A21DF3">
      <w:pPr>
        <w:ind w:left="360"/>
        <w:rPr>
          <w:rFonts w:ascii="Arial" w:hAnsi="Arial" w:cs="Arial"/>
          <w:sz w:val="24"/>
        </w:rPr>
      </w:pPr>
      <w:r>
        <w:rPr>
          <w:rFonts w:ascii="Arial" w:hAnsi="Arial" w:cs="Arial"/>
          <w:sz w:val="24"/>
        </w:rPr>
        <w:t>Ayuda bastante en su aprendizaje y también a su coordinación e imaginación.</w:t>
      </w:r>
    </w:p>
    <w:p w:rsidR="00E408A1" w:rsidRDefault="00E408A1"/>
    <w:sectPr w:rsidR="00E408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25141"/>
    <w:multiLevelType w:val="hybridMultilevel"/>
    <w:tmpl w:val="F8624A9C"/>
    <w:lvl w:ilvl="0" w:tplc="8D4AC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B75456"/>
    <w:multiLevelType w:val="hybridMultilevel"/>
    <w:tmpl w:val="E2BABD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562653"/>
    <w:multiLevelType w:val="hybridMultilevel"/>
    <w:tmpl w:val="02EC6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8F7F30"/>
    <w:multiLevelType w:val="hybridMultilevel"/>
    <w:tmpl w:val="308CBD1A"/>
    <w:lvl w:ilvl="0" w:tplc="105C1270">
      <w:start w:val="1"/>
      <w:numFmt w:val="bullet"/>
      <w:lvlText w:val="•"/>
      <w:lvlJc w:val="left"/>
      <w:pPr>
        <w:tabs>
          <w:tab w:val="num" w:pos="720"/>
        </w:tabs>
        <w:ind w:left="720" w:hanging="360"/>
      </w:pPr>
      <w:rPr>
        <w:rFonts w:ascii="Arial" w:hAnsi="Arial" w:hint="default"/>
      </w:rPr>
    </w:lvl>
    <w:lvl w:ilvl="1" w:tplc="BC7EB468" w:tentative="1">
      <w:start w:val="1"/>
      <w:numFmt w:val="bullet"/>
      <w:lvlText w:val="•"/>
      <w:lvlJc w:val="left"/>
      <w:pPr>
        <w:tabs>
          <w:tab w:val="num" w:pos="1440"/>
        </w:tabs>
        <w:ind w:left="1440" w:hanging="360"/>
      </w:pPr>
      <w:rPr>
        <w:rFonts w:ascii="Arial" w:hAnsi="Arial" w:hint="default"/>
      </w:rPr>
    </w:lvl>
    <w:lvl w:ilvl="2" w:tplc="A5F64946" w:tentative="1">
      <w:start w:val="1"/>
      <w:numFmt w:val="bullet"/>
      <w:lvlText w:val="•"/>
      <w:lvlJc w:val="left"/>
      <w:pPr>
        <w:tabs>
          <w:tab w:val="num" w:pos="2160"/>
        </w:tabs>
        <w:ind w:left="2160" w:hanging="360"/>
      </w:pPr>
      <w:rPr>
        <w:rFonts w:ascii="Arial" w:hAnsi="Arial" w:hint="default"/>
      </w:rPr>
    </w:lvl>
    <w:lvl w:ilvl="3" w:tplc="5EA44908" w:tentative="1">
      <w:start w:val="1"/>
      <w:numFmt w:val="bullet"/>
      <w:lvlText w:val="•"/>
      <w:lvlJc w:val="left"/>
      <w:pPr>
        <w:tabs>
          <w:tab w:val="num" w:pos="2880"/>
        </w:tabs>
        <w:ind w:left="2880" w:hanging="360"/>
      </w:pPr>
      <w:rPr>
        <w:rFonts w:ascii="Arial" w:hAnsi="Arial" w:hint="default"/>
      </w:rPr>
    </w:lvl>
    <w:lvl w:ilvl="4" w:tplc="404C0428" w:tentative="1">
      <w:start w:val="1"/>
      <w:numFmt w:val="bullet"/>
      <w:lvlText w:val="•"/>
      <w:lvlJc w:val="left"/>
      <w:pPr>
        <w:tabs>
          <w:tab w:val="num" w:pos="3600"/>
        </w:tabs>
        <w:ind w:left="3600" w:hanging="360"/>
      </w:pPr>
      <w:rPr>
        <w:rFonts w:ascii="Arial" w:hAnsi="Arial" w:hint="default"/>
      </w:rPr>
    </w:lvl>
    <w:lvl w:ilvl="5" w:tplc="C5586146" w:tentative="1">
      <w:start w:val="1"/>
      <w:numFmt w:val="bullet"/>
      <w:lvlText w:val="•"/>
      <w:lvlJc w:val="left"/>
      <w:pPr>
        <w:tabs>
          <w:tab w:val="num" w:pos="4320"/>
        </w:tabs>
        <w:ind w:left="4320" w:hanging="360"/>
      </w:pPr>
      <w:rPr>
        <w:rFonts w:ascii="Arial" w:hAnsi="Arial" w:hint="default"/>
      </w:rPr>
    </w:lvl>
    <w:lvl w:ilvl="6" w:tplc="1BF2993C" w:tentative="1">
      <w:start w:val="1"/>
      <w:numFmt w:val="bullet"/>
      <w:lvlText w:val="•"/>
      <w:lvlJc w:val="left"/>
      <w:pPr>
        <w:tabs>
          <w:tab w:val="num" w:pos="5040"/>
        </w:tabs>
        <w:ind w:left="5040" w:hanging="360"/>
      </w:pPr>
      <w:rPr>
        <w:rFonts w:ascii="Arial" w:hAnsi="Arial" w:hint="default"/>
      </w:rPr>
    </w:lvl>
    <w:lvl w:ilvl="7" w:tplc="2522DD9A" w:tentative="1">
      <w:start w:val="1"/>
      <w:numFmt w:val="bullet"/>
      <w:lvlText w:val="•"/>
      <w:lvlJc w:val="left"/>
      <w:pPr>
        <w:tabs>
          <w:tab w:val="num" w:pos="5760"/>
        </w:tabs>
        <w:ind w:left="5760" w:hanging="360"/>
      </w:pPr>
      <w:rPr>
        <w:rFonts w:ascii="Arial" w:hAnsi="Arial" w:hint="default"/>
      </w:rPr>
    </w:lvl>
    <w:lvl w:ilvl="8" w:tplc="F95E4C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BA69F7"/>
    <w:multiLevelType w:val="hybridMultilevel"/>
    <w:tmpl w:val="E58E2392"/>
    <w:lvl w:ilvl="0" w:tplc="ED80E0B0">
      <w:start w:val="1"/>
      <w:numFmt w:val="bullet"/>
      <w:lvlText w:val="•"/>
      <w:lvlJc w:val="left"/>
      <w:pPr>
        <w:tabs>
          <w:tab w:val="num" w:pos="720"/>
        </w:tabs>
        <w:ind w:left="720" w:hanging="360"/>
      </w:pPr>
      <w:rPr>
        <w:rFonts w:ascii="Arial" w:hAnsi="Arial" w:hint="default"/>
      </w:rPr>
    </w:lvl>
    <w:lvl w:ilvl="1" w:tplc="7B6A0FAE" w:tentative="1">
      <w:start w:val="1"/>
      <w:numFmt w:val="bullet"/>
      <w:lvlText w:val="•"/>
      <w:lvlJc w:val="left"/>
      <w:pPr>
        <w:tabs>
          <w:tab w:val="num" w:pos="1440"/>
        </w:tabs>
        <w:ind w:left="1440" w:hanging="360"/>
      </w:pPr>
      <w:rPr>
        <w:rFonts w:ascii="Arial" w:hAnsi="Arial" w:hint="default"/>
      </w:rPr>
    </w:lvl>
    <w:lvl w:ilvl="2" w:tplc="F9AA923E" w:tentative="1">
      <w:start w:val="1"/>
      <w:numFmt w:val="bullet"/>
      <w:lvlText w:val="•"/>
      <w:lvlJc w:val="left"/>
      <w:pPr>
        <w:tabs>
          <w:tab w:val="num" w:pos="2160"/>
        </w:tabs>
        <w:ind w:left="2160" w:hanging="360"/>
      </w:pPr>
      <w:rPr>
        <w:rFonts w:ascii="Arial" w:hAnsi="Arial" w:hint="default"/>
      </w:rPr>
    </w:lvl>
    <w:lvl w:ilvl="3" w:tplc="DA186D5E" w:tentative="1">
      <w:start w:val="1"/>
      <w:numFmt w:val="bullet"/>
      <w:lvlText w:val="•"/>
      <w:lvlJc w:val="left"/>
      <w:pPr>
        <w:tabs>
          <w:tab w:val="num" w:pos="2880"/>
        </w:tabs>
        <w:ind w:left="2880" w:hanging="360"/>
      </w:pPr>
      <w:rPr>
        <w:rFonts w:ascii="Arial" w:hAnsi="Arial" w:hint="default"/>
      </w:rPr>
    </w:lvl>
    <w:lvl w:ilvl="4" w:tplc="3960A3A0" w:tentative="1">
      <w:start w:val="1"/>
      <w:numFmt w:val="bullet"/>
      <w:lvlText w:val="•"/>
      <w:lvlJc w:val="left"/>
      <w:pPr>
        <w:tabs>
          <w:tab w:val="num" w:pos="3600"/>
        </w:tabs>
        <w:ind w:left="3600" w:hanging="360"/>
      </w:pPr>
      <w:rPr>
        <w:rFonts w:ascii="Arial" w:hAnsi="Arial" w:hint="default"/>
      </w:rPr>
    </w:lvl>
    <w:lvl w:ilvl="5" w:tplc="9A821636" w:tentative="1">
      <w:start w:val="1"/>
      <w:numFmt w:val="bullet"/>
      <w:lvlText w:val="•"/>
      <w:lvlJc w:val="left"/>
      <w:pPr>
        <w:tabs>
          <w:tab w:val="num" w:pos="4320"/>
        </w:tabs>
        <w:ind w:left="4320" w:hanging="360"/>
      </w:pPr>
      <w:rPr>
        <w:rFonts w:ascii="Arial" w:hAnsi="Arial" w:hint="default"/>
      </w:rPr>
    </w:lvl>
    <w:lvl w:ilvl="6" w:tplc="8C8EBAF8" w:tentative="1">
      <w:start w:val="1"/>
      <w:numFmt w:val="bullet"/>
      <w:lvlText w:val="•"/>
      <w:lvlJc w:val="left"/>
      <w:pPr>
        <w:tabs>
          <w:tab w:val="num" w:pos="5040"/>
        </w:tabs>
        <w:ind w:left="5040" w:hanging="360"/>
      </w:pPr>
      <w:rPr>
        <w:rFonts w:ascii="Arial" w:hAnsi="Arial" w:hint="default"/>
      </w:rPr>
    </w:lvl>
    <w:lvl w:ilvl="7" w:tplc="5CC6874E" w:tentative="1">
      <w:start w:val="1"/>
      <w:numFmt w:val="bullet"/>
      <w:lvlText w:val="•"/>
      <w:lvlJc w:val="left"/>
      <w:pPr>
        <w:tabs>
          <w:tab w:val="num" w:pos="5760"/>
        </w:tabs>
        <w:ind w:left="5760" w:hanging="360"/>
      </w:pPr>
      <w:rPr>
        <w:rFonts w:ascii="Arial" w:hAnsi="Arial" w:hint="default"/>
      </w:rPr>
    </w:lvl>
    <w:lvl w:ilvl="8" w:tplc="41B412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4321D7"/>
    <w:multiLevelType w:val="hybridMultilevel"/>
    <w:tmpl w:val="B31247D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58B349E"/>
    <w:multiLevelType w:val="hybridMultilevel"/>
    <w:tmpl w:val="A4C253FA"/>
    <w:lvl w:ilvl="0" w:tplc="8D4AC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0B"/>
    <w:rsid w:val="001675E8"/>
    <w:rsid w:val="00167C12"/>
    <w:rsid w:val="00174FD3"/>
    <w:rsid w:val="00183291"/>
    <w:rsid w:val="001B062F"/>
    <w:rsid w:val="001B6304"/>
    <w:rsid w:val="001E1207"/>
    <w:rsid w:val="001F0B27"/>
    <w:rsid w:val="002014C0"/>
    <w:rsid w:val="00213E98"/>
    <w:rsid w:val="002B1E1C"/>
    <w:rsid w:val="00324E17"/>
    <w:rsid w:val="0047360B"/>
    <w:rsid w:val="004E46BE"/>
    <w:rsid w:val="004F111B"/>
    <w:rsid w:val="005319C0"/>
    <w:rsid w:val="0059735A"/>
    <w:rsid w:val="00622DA4"/>
    <w:rsid w:val="006B0202"/>
    <w:rsid w:val="007A5D0E"/>
    <w:rsid w:val="007F1B10"/>
    <w:rsid w:val="00A21DF3"/>
    <w:rsid w:val="00AA16AD"/>
    <w:rsid w:val="00AC5385"/>
    <w:rsid w:val="00B62773"/>
    <w:rsid w:val="00C173D3"/>
    <w:rsid w:val="00C566AC"/>
    <w:rsid w:val="00C87297"/>
    <w:rsid w:val="00D74FB1"/>
    <w:rsid w:val="00E408A1"/>
    <w:rsid w:val="00E5338C"/>
    <w:rsid w:val="00E95F86"/>
    <w:rsid w:val="00F1354F"/>
    <w:rsid w:val="00F3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C13DF-161C-47DF-B6A0-715C928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F3"/>
  </w:style>
  <w:style w:type="paragraph" w:styleId="Ttulo1">
    <w:name w:val="heading 1"/>
    <w:basedOn w:val="Normal"/>
    <w:next w:val="Normal"/>
    <w:link w:val="Ttulo1Car"/>
    <w:uiPriority w:val="9"/>
    <w:qFormat/>
    <w:rsid w:val="005319C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47360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7360B"/>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C87297"/>
    <w:pPr>
      <w:ind w:left="720"/>
      <w:contextualSpacing/>
    </w:pPr>
  </w:style>
  <w:style w:type="paragraph" w:styleId="NormalWeb">
    <w:name w:val="Normal (Web)"/>
    <w:basedOn w:val="Normal"/>
    <w:uiPriority w:val="99"/>
    <w:unhideWhenUsed/>
    <w:rsid w:val="001B63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F111B"/>
    <w:rPr>
      <w:b/>
      <w:bCs/>
    </w:rPr>
  </w:style>
  <w:style w:type="character" w:customStyle="1" w:styleId="Ttulo1Car">
    <w:name w:val="Título 1 Car"/>
    <w:basedOn w:val="Fuentedeprrafopredeter"/>
    <w:link w:val="Ttulo1"/>
    <w:uiPriority w:val="9"/>
    <w:rsid w:val="005319C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3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6976">
      <w:bodyDiv w:val="1"/>
      <w:marLeft w:val="0"/>
      <w:marRight w:val="0"/>
      <w:marTop w:val="0"/>
      <w:marBottom w:val="0"/>
      <w:divBdr>
        <w:top w:val="none" w:sz="0" w:space="0" w:color="auto"/>
        <w:left w:val="none" w:sz="0" w:space="0" w:color="auto"/>
        <w:bottom w:val="none" w:sz="0" w:space="0" w:color="auto"/>
        <w:right w:val="none" w:sz="0" w:space="0" w:color="auto"/>
      </w:divBdr>
      <w:divsChild>
        <w:div w:id="684599556">
          <w:marLeft w:val="0"/>
          <w:marRight w:val="0"/>
          <w:marTop w:val="0"/>
          <w:marBottom w:val="0"/>
          <w:divBdr>
            <w:top w:val="none" w:sz="0" w:space="0" w:color="auto"/>
            <w:left w:val="none" w:sz="0" w:space="0" w:color="auto"/>
            <w:bottom w:val="none" w:sz="0" w:space="0" w:color="auto"/>
            <w:right w:val="none" w:sz="0" w:space="0" w:color="auto"/>
          </w:divBdr>
          <w:divsChild>
            <w:div w:id="880635113">
              <w:marLeft w:val="0"/>
              <w:marRight w:val="0"/>
              <w:marTop w:val="0"/>
              <w:marBottom w:val="0"/>
              <w:divBdr>
                <w:top w:val="none" w:sz="0" w:space="0" w:color="auto"/>
                <w:left w:val="none" w:sz="0" w:space="0" w:color="auto"/>
                <w:bottom w:val="none" w:sz="0" w:space="0" w:color="auto"/>
                <w:right w:val="none" w:sz="0" w:space="0" w:color="auto"/>
              </w:divBdr>
            </w:div>
            <w:div w:id="1509059156">
              <w:marLeft w:val="0"/>
              <w:marRight w:val="0"/>
              <w:marTop w:val="0"/>
              <w:marBottom w:val="0"/>
              <w:divBdr>
                <w:top w:val="none" w:sz="0" w:space="0" w:color="auto"/>
                <w:left w:val="none" w:sz="0" w:space="0" w:color="auto"/>
                <w:bottom w:val="none" w:sz="0" w:space="0" w:color="auto"/>
                <w:right w:val="none" w:sz="0" w:space="0" w:color="auto"/>
              </w:divBdr>
            </w:div>
            <w:div w:id="1147239410">
              <w:marLeft w:val="0"/>
              <w:marRight w:val="0"/>
              <w:marTop w:val="0"/>
              <w:marBottom w:val="0"/>
              <w:divBdr>
                <w:top w:val="none" w:sz="0" w:space="0" w:color="auto"/>
                <w:left w:val="none" w:sz="0" w:space="0" w:color="auto"/>
                <w:bottom w:val="none" w:sz="0" w:space="0" w:color="auto"/>
                <w:right w:val="none" w:sz="0" w:space="0" w:color="auto"/>
              </w:divBdr>
            </w:div>
          </w:divsChild>
        </w:div>
        <w:div w:id="211774780">
          <w:marLeft w:val="0"/>
          <w:marRight w:val="0"/>
          <w:marTop w:val="0"/>
          <w:marBottom w:val="0"/>
          <w:divBdr>
            <w:top w:val="none" w:sz="0" w:space="0" w:color="auto"/>
            <w:left w:val="none" w:sz="0" w:space="0" w:color="auto"/>
            <w:bottom w:val="none" w:sz="0" w:space="0" w:color="auto"/>
            <w:right w:val="none" w:sz="0" w:space="0" w:color="auto"/>
          </w:divBdr>
        </w:div>
        <w:div w:id="850295051">
          <w:marLeft w:val="0"/>
          <w:marRight w:val="0"/>
          <w:marTop w:val="0"/>
          <w:marBottom w:val="0"/>
          <w:divBdr>
            <w:top w:val="none" w:sz="0" w:space="0" w:color="auto"/>
            <w:left w:val="none" w:sz="0" w:space="0" w:color="auto"/>
            <w:bottom w:val="none" w:sz="0" w:space="0" w:color="auto"/>
            <w:right w:val="none" w:sz="0" w:space="0" w:color="auto"/>
          </w:divBdr>
        </w:div>
        <w:div w:id="1470437431">
          <w:marLeft w:val="0"/>
          <w:marRight w:val="0"/>
          <w:marTop w:val="0"/>
          <w:marBottom w:val="0"/>
          <w:divBdr>
            <w:top w:val="none" w:sz="0" w:space="0" w:color="auto"/>
            <w:left w:val="none" w:sz="0" w:space="0" w:color="auto"/>
            <w:bottom w:val="none" w:sz="0" w:space="0" w:color="auto"/>
            <w:right w:val="none" w:sz="0" w:space="0" w:color="auto"/>
          </w:divBdr>
        </w:div>
        <w:div w:id="56054985">
          <w:marLeft w:val="0"/>
          <w:marRight w:val="0"/>
          <w:marTop w:val="0"/>
          <w:marBottom w:val="0"/>
          <w:divBdr>
            <w:top w:val="none" w:sz="0" w:space="0" w:color="auto"/>
            <w:left w:val="none" w:sz="0" w:space="0" w:color="auto"/>
            <w:bottom w:val="none" w:sz="0" w:space="0" w:color="auto"/>
            <w:right w:val="none" w:sz="0" w:space="0" w:color="auto"/>
          </w:divBdr>
        </w:div>
        <w:div w:id="631716601">
          <w:marLeft w:val="0"/>
          <w:marRight w:val="0"/>
          <w:marTop w:val="0"/>
          <w:marBottom w:val="0"/>
          <w:divBdr>
            <w:top w:val="none" w:sz="0" w:space="0" w:color="auto"/>
            <w:left w:val="none" w:sz="0" w:space="0" w:color="auto"/>
            <w:bottom w:val="none" w:sz="0" w:space="0" w:color="auto"/>
            <w:right w:val="none" w:sz="0" w:space="0" w:color="auto"/>
          </w:divBdr>
        </w:div>
        <w:div w:id="168955374">
          <w:marLeft w:val="0"/>
          <w:marRight w:val="0"/>
          <w:marTop w:val="0"/>
          <w:marBottom w:val="0"/>
          <w:divBdr>
            <w:top w:val="none" w:sz="0" w:space="0" w:color="auto"/>
            <w:left w:val="none" w:sz="0" w:space="0" w:color="auto"/>
            <w:bottom w:val="none" w:sz="0" w:space="0" w:color="auto"/>
            <w:right w:val="none" w:sz="0" w:space="0" w:color="auto"/>
          </w:divBdr>
        </w:div>
        <w:div w:id="1927418212">
          <w:marLeft w:val="0"/>
          <w:marRight w:val="0"/>
          <w:marTop w:val="0"/>
          <w:marBottom w:val="0"/>
          <w:divBdr>
            <w:top w:val="none" w:sz="0" w:space="0" w:color="auto"/>
            <w:left w:val="none" w:sz="0" w:space="0" w:color="auto"/>
            <w:bottom w:val="none" w:sz="0" w:space="0" w:color="auto"/>
            <w:right w:val="none" w:sz="0" w:space="0" w:color="auto"/>
          </w:divBdr>
        </w:div>
        <w:div w:id="1031761997">
          <w:marLeft w:val="0"/>
          <w:marRight w:val="0"/>
          <w:marTop w:val="0"/>
          <w:marBottom w:val="0"/>
          <w:divBdr>
            <w:top w:val="none" w:sz="0" w:space="0" w:color="auto"/>
            <w:left w:val="none" w:sz="0" w:space="0" w:color="auto"/>
            <w:bottom w:val="none" w:sz="0" w:space="0" w:color="auto"/>
            <w:right w:val="none" w:sz="0" w:space="0" w:color="auto"/>
          </w:divBdr>
        </w:div>
      </w:divsChild>
    </w:div>
    <w:div w:id="1181119484">
      <w:bodyDiv w:val="1"/>
      <w:marLeft w:val="0"/>
      <w:marRight w:val="0"/>
      <w:marTop w:val="0"/>
      <w:marBottom w:val="0"/>
      <w:divBdr>
        <w:top w:val="none" w:sz="0" w:space="0" w:color="auto"/>
        <w:left w:val="none" w:sz="0" w:space="0" w:color="auto"/>
        <w:bottom w:val="none" w:sz="0" w:space="0" w:color="auto"/>
        <w:right w:val="none" w:sz="0" w:space="0" w:color="auto"/>
      </w:divBdr>
    </w:div>
    <w:div w:id="1573933329">
      <w:bodyDiv w:val="1"/>
      <w:marLeft w:val="0"/>
      <w:marRight w:val="0"/>
      <w:marTop w:val="0"/>
      <w:marBottom w:val="0"/>
      <w:divBdr>
        <w:top w:val="none" w:sz="0" w:space="0" w:color="auto"/>
        <w:left w:val="none" w:sz="0" w:space="0" w:color="auto"/>
        <w:bottom w:val="none" w:sz="0" w:space="0" w:color="auto"/>
        <w:right w:val="none" w:sz="0" w:space="0" w:color="auto"/>
      </w:divBdr>
    </w:div>
    <w:div w:id="1836996676">
      <w:bodyDiv w:val="1"/>
      <w:marLeft w:val="0"/>
      <w:marRight w:val="0"/>
      <w:marTop w:val="0"/>
      <w:marBottom w:val="0"/>
      <w:divBdr>
        <w:top w:val="none" w:sz="0" w:space="0" w:color="auto"/>
        <w:left w:val="none" w:sz="0" w:space="0" w:color="auto"/>
        <w:bottom w:val="none" w:sz="0" w:space="0" w:color="auto"/>
        <w:right w:val="none" w:sz="0" w:space="0" w:color="auto"/>
      </w:divBdr>
    </w:div>
    <w:div w:id="1865096530">
      <w:bodyDiv w:val="1"/>
      <w:marLeft w:val="0"/>
      <w:marRight w:val="0"/>
      <w:marTop w:val="0"/>
      <w:marBottom w:val="0"/>
      <w:divBdr>
        <w:top w:val="none" w:sz="0" w:space="0" w:color="auto"/>
        <w:left w:val="none" w:sz="0" w:space="0" w:color="auto"/>
        <w:bottom w:val="none" w:sz="0" w:space="0" w:color="auto"/>
        <w:right w:val="none" w:sz="0" w:space="0" w:color="auto"/>
      </w:divBdr>
    </w:div>
    <w:div w:id="19092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Bar07</b:Tag>
    <b:SourceType>BookSection</b:SourceType>
    <b:Guid>{82E5FD8B-9C04-454E-9113-42C714FCEB28}</b:Guid>
    <b:Author>
      <b:Author>
        <b:NameList>
          <b:Person>
            <b:Last>Barbarroja</b:Last>
            <b:First>M.J.</b:First>
          </b:Person>
        </b:NameList>
      </b:Author>
    </b:Author>
    <b:Title>La música en Educación Infantil. Innovación y experiencias educativas</b:Title>
    <b:Year>2007</b:Year>
    <b:Pages>1-14</b:Pages>
    <b:RefOrder>3</b:RefOrder>
  </b:Source>
  <b:Source>
    <b:Tag>Sar03</b:Tag>
    <b:SourceType>InternetSite</b:SourceType>
    <b:Guid>{1499BEAF-8869-438D-885E-BEC46CC5228C}</b:Guid>
    <b:Author>
      <b:Author>
        <b:NameList>
          <b:Person>
            <b:Last>Sarget</b:Last>
            <b:First>M.A.</b:First>
          </b:Person>
        </b:NameList>
      </b:Author>
      <b:Editor>
        <b:NameList>
          <b:Person>
            <b:Last>Albacete.</b:Last>
            <b:First>Revista</b:First>
            <b:Middle>de la Facultad de Ciencias de la Educación de</b:Middle>
          </b:Person>
        </b:NameList>
      </b:Editor>
    </b:Author>
    <b:Title>La música en Educación Infantil: estrategias cognitivo-musicales.</b:Title>
    <b:Year>2003</b:Year>
    <b:Publisher>Revista de la Facultad de Ciencias de la Educación de Albacete</b:Publisher>
    <b:URL>https://dialnet.unirioja.es/servlet/articulo?codigo=1032322</b:URL>
    <b:RefOrder>2</b:RefOrder>
  </b:Source>
  <b:Source>
    <b:Tag>Web74</b:Tag>
    <b:SourceType>Book</b:SourceType>
    <b:Guid>{1ED5CE36-E647-482D-B545-2010DC3785E5}</b:Guid>
    <b:Title>La música y el niño pequeño</b:Title>
    <b:Year>1974</b:Year>
    <b:City>Buenos Aires: Ricordi.</b:City>
    <b:Author>
      <b:Author>
        <b:NameList>
          <b:Person>
            <b:Last>Webber Aronoff</b:Last>
            <b:First>F</b:First>
          </b:Person>
        </b:NameList>
      </b:Author>
    </b:Author>
    <b:RefOrder>1</b:RefOrder>
  </b:Source>
</b:Sources>
</file>

<file path=customXml/itemProps1.xml><?xml version="1.0" encoding="utf-8"?>
<ds:datastoreItem xmlns:ds="http://schemas.openxmlformats.org/officeDocument/2006/customXml" ds:itemID="{72C93D90-39FF-46CF-9F82-7863DF87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7</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1</cp:revision>
  <dcterms:created xsi:type="dcterms:W3CDTF">2021-04-18T03:35:00Z</dcterms:created>
  <dcterms:modified xsi:type="dcterms:W3CDTF">2021-04-21T00:38:00Z</dcterms:modified>
</cp:coreProperties>
</file>