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7B" w:rsidRDefault="0098017B" w:rsidP="0098017B">
      <w:pPr>
        <w:jc w:val="center"/>
        <w:rPr>
          <w:rFonts w:ascii="Arial" w:hAnsi="Arial" w:cs="Arial"/>
          <w:sz w:val="32"/>
        </w:rPr>
      </w:pPr>
      <w:r>
        <w:rPr>
          <w:noProof/>
          <w:lang w:eastAsia="es-MX"/>
        </w:rPr>
        <w:drawing>
          <wp:anchor distT="0" distB="0" distL="114300" distR="114300" simplePos="0" relativeHeight="251658240" behindDoc="0" locked="0" layoutInCell="1" allowOverlap="1" wp14:anchorId="467CC082" wp14:editId="3AF20A94">
            <wp:simplePos x="0" y="0"/>
            <wp:positionH relativeFrom="margin">
              <wp:posOffset>-647700</wp:posOffset>
            </wp:positionH>
            <wp:positionV relativeFrom="margin">
              <wp:align>top</wp:align>
            </wp:positionV>
            <wp:extent cx="1609725" cy="119697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normal enep.gif"/>
                    <pic:cNvPicPr/>
                  </pic:nvPicPr>
                  <pic:blipFill>
                    <a:blip r:embed="rId5">
                      <a:extLst>
                        <a:ext uri="{28A0092B-C50C-407E-A947-70E740481C1C}">
                          <a14:useLocalDpi xmlns:a14="http://schemas.microsoft.com/office/drawing/2010/main" val="0"/>
                        </a:ext>
                      </a:extLst>
                    </a:blip>
                    <a:stretch>
                      <a:fillRect/>
                    </a:stretch>
                  </pic:blipFill>
                  <pic:spPr>
                    <a:xfrm>
                      <a:off x="0" y="0"/>
                      <a:ext cx="1609725" cy="1196975"/>
                    </a:xfrm>
                    <a:prstGeom prst="rect">
                      <a:avLst/>
                    </a:prstGeom>
                  </pic:spPr>
                </pic:pic>
              </a:graphicData>
            </a:graphic>
          </wp:anchor>
        </w:drawing>
      </w:r>
    </w:p>
    <w:p w:rsidR="0098017B" w:rsidRDefault="0098017B" w:rsidP="0098017B">
      <w:pPr>
        <w:jc w:val="center"/>
        <w:rPr>
          <w:rFonts w:ascii="Arial" w:hAnsi="Arial" w:cs="Arial"/>
          <w:sz w:val="32"/>
        </w:rPr>
      </w:pPr>
      <w:r>
        <w:rPr>
          <w:rFonts w:ascii="Arial" w:hAnsi="Arial" w:cs="Arial"/>
          <w:sz w:val="32"/>
        </w:rPr>
        <w:t>Escuela Normal de Educación Preescolar</w:t>
      </w:r>
    </w:p>
    <w:p w:rsidR="0098017B" w:rsidRDefault="0098017B" w:rsidP="0098017B">
      <w:pPr>
        <w:rPr>
          <w:rFonts w:ascii="Arial" w:hAnsi="Arial" w:cs="Arial"/>
          <w:sz w:val="24"/>
        </w:rPr>
      </w:pPr>
      <w:r>
        <w:rPr>
          <w:rFonts w:ascii="Arial" w:hAnsi="Arial" w:cs="Arial"/>
          <w:sz w:val="24"/>
        </w:rPr>
        <w:t xml:space="preserve">                  Licenciatura en educación preescolar</w:t>
      </w:r>
    </w:p>
    <w:p w:rsidR="0098017B" w:rsidRDefault="0098017B" w:rsidP="0098017B">
      <w:pPr>
        <w:jc w:val="center"/>
        <w:rPr>
          <w:rFonts w:ascii="Arial" w:hAnsi="Arial" w:cs="Arial"/>
          <w:sz w:val="28"/>
        </w:rPr>
      </w:pPr>
      <w:r>
        <w:rPr>
          <w:rFonts w:ascii="Arial" w:hAnsi="Arial" w:cs="Arial"/>
          <w:sz w:val="28"/>
        </w:rPr>
        <w:t>Estrategias de música y canto en educación preescolar</w:t>
      </w:r>
    </w:p>
    <w:p w:rsidR="0098017B" w:rsidRDefault="0098017B" w:rsidP="0098017B">
      <w:pPr>
        <w:jc w:val="center"/>
        <w:rPr>
          <w:rFonts w:ascii="Arial" w:hAnsi="Arial" w:cs="Arial"/>
          <w:sz w:val="28"/>
        </w:rPr>
      </w:pPr>
      <w:r>
        <w:rPr>
          <w:rFonts w:ascii="Arial" w:hAnsi="Arial" w:cs="Arial"/>
          <w:sz w:val="28"/>
        </w:rPr>
        <w:t xml:space="preserve">                 EVIDENCIA DE UNIDAD 1</w:t>
      </w:r>
    </w:p>
    <w:p w:rsidR="0098017B" w:rsidRDefault="0098017B" w:rsidP="0098017B">
      <w:pPr>
        <w:jc w:val="center"/>
        <w:rPr>
          <w:rFonts w:ascii="Arial" w:hAnsi="Arial" w:cs="Arial"/>
          <w:sz w:val="28"/>
        </w:rPr>
      </w:pPr>
      <w:r>
        <w:rPr>
          <w:rFonts w:ascii="Arial" w:hAnsi="Arial" w:cs="Arial"/>
          <w:sz w:val="28"/>
        </w:rPr>
        <w:t xml:space="preserve">                  Sara Gabriela Vargas RANGEL #20</w:t>
      </w:r>
    </w:p>
    <w:p w:rsidR="0098017B" w:rsidRDefault="0098017B" w:rsidP="0098017B">
      <w:pPr>
        <w:jc w:val="center"/>
        <w:rPr>
          <w:rFonts w:ascii="Arial" w:hAnsi="Arial" w:cs="Arial"/>
          <w:sz w:val="28"/>
        </w:rPr>
      </w:pPr>
      <w:r>
        <w:rPr>
          <w:rFonts w:ascii="Arial" w:hAnsi="Arial" w:cs="Arial"/>
          <w:sz w:val="28"/>
        </w:rPr>
        <w:t xml:space="preserve">              1B</w:t>
      </w:r>
    </w:p>
    <w:p w:rsidR="0098017B" w:rsidRDefault="0098017B" w:rsidP="0098017B">
      <w:pPr>
        <w:jc w:val="center"/>
        <w:rPr>
          <w:rFonts w:ascii="Arial" w:hAnsi="Arial" w:cs="Arial"/>
          <w:sz w:val="28"/>
        </w:rPr>
      </w:pPr>
      <w:r>
        <w:rPr>
          <w:rFonts w:ascii="Arial" w:hAnsi="Arial" w:cs="Arial"/>
          <w:sz w:val="28"/>
        </w:rPr>
        <w:t xml:space="preserve">                 Docente. Jesús Armando Posadas</w:t>
      </w:r>
    </w:p>
    <w:p w:rsidR="0098017B" w:rsidRPr="0098017B" w:rsidRDefault="0098017B" w:rsidP="0098017B">
      <w:pPr>
        <w:jc w:val="center"/>
        <w:rPr>
          <w:rFonts w:ascii="Arial" w:hAnsi="Arial" w:cs="Arial"/>
          <w:sz w:val="28"/>
        </w:rPr>
      </w:pPr>
      <w:r>
        <w:rPr>
          <w:rFonts w:ascii="Arial" w:hAnsi="Arial" w:cs="Arial"/>
          <w:sz w:val="28"/>
        </w:rPr>
        <w:t xml:space="preserve">              </w:t>
      </w:r>
      <w:r w:rsidRPr="0098017B">
        <w:rPr>
          <w:rFonts w:ascii="Arial" w:hAnsi="Arial" w:cs="Arial"/>
          <w:sz w:val="28"/>
        </w:rPr>
        <w:t>Competencias del curso</w:t>
      </w:r>
    </w:p>
    <w:p w:rsidR="0098017B" w:rsidRPr="0098017B" w:rsidRDefault="0098017B" w:rsidP="0098017B">
      <w:pPr>
        <w:jc w:val="center"/>
        <w:rPr>
          <w:rFonts w:ascii="Arial" w:hAnsi="Arial" w:cs="Arial"/>
          <w:sz w:val="24"/>
        </w:rPr>
      </w:pPr>
      <w:r w:rsidRPr="0098017B">
        <w:rPr>
          <w:rFonts w:ascii="Arial" w:hAnsi="Arial" w:cs="Arial"/>
          <w:sz w:val="24"/>
        </w:rPr>
        <w:t xml:space="preserve">Aplica el plan y programas de estudio para alcanzar los propósitos educativos y contribuir al pleno desenvolvimiento de las capacidades de sus alumnos. </w:t>
      </w:r>
    </w:p>
    <w:p w:rsidR="0098017B" w:rsidRPr="0098017B" w:rsidRDefault="0098017B" w:rsidP="0098017B">
      <w:pPr>
        <w:pStyle w:val="Prrafodelista"/>
        <w:numPr>
          <w:ilvl w:val="0"/>
          <w:numId w:val="1"/>
        </w:numPr>
        <w:jc w:val="center"/>
        <w:rPr>
          <w:rFonts w:ascii="Arial" w:hAnsi="Arial" w:cs="Arial"/>
          <w:sz w:val="24"/>
        </w:rPr>
      </w:pPr>
      <w:r w:rsidRPr="0098017B">
        <w:rPr>
          <w:rFonts w:ascii="Arial" w:hAnsi="Arial" w:cs="Arial"/>
          <w:sz w:val="24"/>
        </w:rPr>
        <w:t>Incorpora los recursos y medios didácticos idóneos para favorecer el aprendizaje de acuerdo con el conocimiento de los procesos de desarrollo cognitivo y socioemocional de los alumnos</w:t>
      </w:r>
    </w:p>
    <w:p w:rsidR="0098017B" w:rsidRPr="0098017B" w:rsidRDefault="0098017B" w:rsidP="0098017B">
      <w:pPr>
        <w:jc w:val="center"/>
        <w:rPr>
          <w:rFonts w:ascii="Arial" w:hAnsi="Arial" w:cs="Arial"/>
          <w:sz w:val="24"/>
        </w:rPr>
      </w:pPr>
    </w:p>
    <w:p w:rsidR="0098017B" w:rsidRPr="0098017B" w:rsidRDefault="0098017B" w:rsidP="0098017B">
      <w:pPr>
        <w:jc w:val="center"/>
        <w:rPr>
          <w:rFonts w:ascii="Arial" w:hAnsi="Arial" w:cs="Arial"/>
          <w:sz w:val="24"/>
        </w:rPr>
      </w:pPr>
      <w:r w:rsidRPr="0098017B">
        <w:rPr>
          <w:rFonts w:ascii="Arial" w:hAnsi="Arial" w:cs="Arial"/>
          <w:sz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98017B" w:rsidRPr="0098017B" w:rsidRDefault="0098017B" w:rsidP="0098017B">
      <w:pPr>
        <w:pStyle w:val="Prrafodelista"/>
        <w:numPr>
          <w:ilvl w:val="0"/>
          <w:numId w:val="1"/>
        </w:numPr>
        <w:jc w:val="center"/>
        <w:rPr>
          <w:rFonts w:ascii="Arial" w:hAnsi="Arial" w:cs="Arial"/>
          <w:sz w:val="24"/>
        </w:rPr>
      </w:pPr>
      <w:r w:rsidRPr="0098017B">
        <w:rPr>
          <w:rFonts w:ascii="Arial" w:hAnsi="Arial" w:cs="Arial"/>
          <w:sz w:val="24"/>
        </w:rPr>
        <w:t xml:space="preserve">Selecciona estrategias que favorecen el desarrollo intelectual, físico, social y emocional de los alumnos para procurar el logro de los aprendizajes.  </w:t>
      </w:r>
    </w:p>
    <w:p w:rsidR="0098017B" w:rsidRPr="0098017B" w:rsidRDefault="0098017B" w:rsidP="0098017B">
      <w:pPr>
        <w:jc w:val="center"/>
        <w:rPr>
          <w:rFonts w:ascii="Arial" w:hAnsi="Arial" w:cs="Arial"/>
          <w:sz w:val="28"/>
        </w:rPr>
      </w:pPr>
    </w:p>
    <w:p w:rsidR="0098017B" w:rsidRDefault="0098017B">
      <w:r>
        <w:br w:type="page"/>
      </w:r>
    </w:p>
    <w:p w:rsidR="00EE31B6" w:rsidRDefault="00257569" w:rsidP="00257569">
      <w:pPr>
        <w:spacing w:line="276" w:lineRule="auto"/>
        <w:rPr>
          <w:rFonts w:ascii="Arial" w:hAnsi="Arial" w:cs="Arial"/>
          <w:sz w:val="24"/>
        </w:rPr>
      </w:pPr>
      <w:r>
        <w:rPr>
          <w:rFonts w:ascii="Arial" w:hAnsi="Arial" w:cs="Arial"/>
          <w:sz w:val="24"/>
        </w:rPr>
        <w:lastRenderedPageBreak/>
        <w:t>L</w:t>
      </w:r>
      <w:r w:rsidR="001A0E9F">
        <w:rPr>
          <w:rFonts w:ascii="Arial" w:hAnsi="Arial" w:cs="Arial"/>
          <w:sz w:val="24"/>
        </w:rPr>
        <w:t>a música está en todas partes y forma parte de nuestra vida muchas veces sin darnos cuenta, pero nunca nos detenemos a pensar lo importante que es, todo lo que la implica y lo que la conforma. Gracias a esta materia pude entender más acerca de ella, aun y cuando está presente en mi vida no sabía los elementos que la conformaba, en algún momento pude escuchar las palabras ritmo, melodía y armonía relacionado en la música, pero no sabía lo que reamente eran y que lugar ocupaban en la música. Ahora cuando canto o escucho la música puedo reconocerl</w:t>
      </w:r>
      <w:r w:rsidR="00EE31B6">
        <w:rPr>
          <w:rFonts w:ascii="Arial" w:hAnsi="Arial" w:cs="Arial"/>
          <w:sz w:val="24"/>
        </w:rPr>
        <w:t xml:space="preserve">o. </w:t>
      </w:r>
    </w:p>
    <w:p w:rsidR="00EE31B6" w:rsidRDefault="00EE31B6" w:rsidP="00257569">
      <w:pPr>
        <w:spacing w:line="276" w:lineRule="auto"/>
        <w:rPr>
          <w:rFonts w:ascii="Arial" w:hAnsi="Arial" w:cs="Arial"/>
          <w:sz w:val="24"/>
        </w:rPr>
      </w:pPr>
      <w:r>
        <w:rPr>
          <w:rFonts w:ascii="Arial" w:hAnsi="Arial" w:cs="Arial"/>
          <w:sz w:val="24"/>
        </w:rPr>
        <w:t>A</w:t>
      </w:r>
      <w:r w:rsidR="001A0E9F">
        <w:rPr>
          <w:rFonts w:ascii="Arial" w:hAnsi="Arial" w:cs="Arial"/>
          <w:sz w:val="24"/>
        </w:rPr>
        <w:t xml:space="preserve">l rimo cuando canto </w:t>
      </w:r>
      <w:r>
        <w:rPr>
          <w:rFonts w:ascii="Arial" w:hAnsi="Arial" w:cs="Arial"/>
          <w:sz w:val="24"/>
        </w:rPr>
        <w:t>y aplaudo al mismo tiempo o muevo el pie en un determinado tiempo sé que es lo que estoy marcando, o bien cuando escucho los latidos del corazón y veo que está marcando un cierto ritmo.</w:t>
      </w:r>
    </w:p>
    <w:p w:rsidR="00EE31B6" w:rsidRDefault="00EE31B6" w:rsidP="00257569">
      <w:pPr>
        <w:spacing w:line="276" w:lineRule="auto"/>
        <w:rPr>
          <w:rFonts w:ascii="Arial" w:hAnsi="Arial" w:cs="Arial"/>
          <w:sz w:val="24"/>
        </w:rPr>
      </w:pPr>
      <w:r>
        <w:rPr>
          <w:rFonts w:ascii="Arial" w:hAnsi="Arial" w:cs="Arial"/>
          <w:sz w:val="24"/>
        </w:rPr>
        <w:t xml:space="preserve">La melodía ahora seque es ese sonido en las canciones que se canta, que es lo que más se recuerda de una canción, como por ejemplo cuando escucho una canción que me gusto, pero no me acuerdo de su letra y solo la tarareo sé que estoy haciendo la melodía, que es todo ese conjunto de notas que conforman la canción. </w:t>
      </w:r>
    </w:p>
    <w:p w:rsidR="00EE31B6" w:rsidRDefault="00EE31B6" w:rsidP="00257569">
      <w:pPr>
        <w:spacing w:line="276" w:lineRule="auto"/>
        <w:rPr>
          <w:rFonts w:ascii="Arial" w:hAnsi="Arial" w:cs="Arial"/>
          <w:sz w:val="24"/>
        </w:rPr>
      </w:pPr>
      <w:r>
        <w:rPr>
          <w:rFonts w:ascii="Arial" w:hAnsi="Arial" w:cs="Arial"/>
          <w:sz w:val="24"/>
        </w:rPr>
        <w:t>La armonía puedo identificarla al momento de escuchar una canción</w:t>
      </w:r>
      <w:r w:rsidR="00257569">
        <w:rPr>
          <w:rFonts w:ascii="Arial" w:hAnsi="Arial" w:cs="Arial"/>
          <w:sz w:val="24"/>
        </w:rPr>
        <w:t xml:space="preserve"> y están cantando dos o más personas y una canta la melodía principal y alguien más canta una segunda voz o una voz más grave al mismo tiempo, o bien cuando canto con alguien más y esa persona canta agudo y yo canto lo mismo, pero con una voz más grave.</w:t>
      </w:r>
    </w:p>
    <w:p w:rsidR="00257569" w:rsidRDefault="00257569" w:rsidP="00257569">
      <w:pPr>
        <w:spacing w:line="276" w:lineRule="auto"/>
        <w:rPr>
          <w:rFonts w:ascii="Arial" w:hAnsi="Arial" w:cs="Arial"/>
          <w:sz w:val="24"/>
        </w:rPr>
      </w:pPr>
      <w:r>
        <w:rPr>
          <w:rFonts w:ascii="Arial" w:hAnsi="Arial" w:cs="Arial"/>
          <w:sz w:val="24"/>
        </w:rPr>
        <w:t>Muchas veces no pensamos en la importancia que la música más allá de entretenernos, la música por ejemplo es muy importante en el desarrollo y aprendizaje del niño, le trae múltiples beneficios.</w:t>
      </w:r>
    </w:p>
    <w:p w:rsidR="004046F1" w:rsidRDefault="003034B9" w:rsidP="00257569">
      <w:pPr>
        <w:spacing w:line="276" w:lineRule="auto"/>
        <w:rPr>
          <w:rFonts w:ascii="Arial" w:hAnsi="Arial" w:cs="Arial"/>
          <w:sz w:val="24"/>
        </w:rPr>
      </w:pPr>
      <w:r>
        <w:rPr>
          <w:rFonts w:ascii="Arial" w:hAnsi="Arial" w:cs="Arial"/>
          <w:sz w:val="24"/>
        </w:rPr>
        <w:t>Es importante que los padres de familia desde un principio estimulen en sus hijos el deseo por la música y estén consciente</w:t>
      </w:r>
      <w:r w:rsidR="00E61147">
        <w:rPr>
          <w:rFonts w:ascii="Arial" w:hAnsi="Arial" w:cs="Arial"/>
          <w:sz w:val="24"/>
        </w:rPr>
        <w:t xml:space="preserve">s de los beneficios que esta trae a sus hijos, aunque ahora hay mucha información sobre ello y </w:t>
      </w:r>
      <w:r w:rsidR="004046F1">
        <w:rPr>
          <w:rFonts w:ascii="Arial" w:hAnsi="Arial" w:cs="Arial"/>
          <w:sz w:val="24"/>
        </w:rPr>
        <w:t>que muchos padres de familia están empezando a utilizar la música como un medio de estimulación para el desarrollo de las capacidades de sus niños.</w:t>
      </w:r>
    </w:p>
    <w:p w:rsidR="003034B9" w:rsidRDefault="004046F1" w:rsidP="00257569">
      <w:pPr>
        <w:spacing w:line="276" w:lineRule="auto"/>
        <w:rPr>
          <w:rFonts w:ascii="Arial" w:hAnsi="Arial" w:cs="Arial"/>
          <w:sz w:val="24"/>
        </w:rPr>
      </w:pPr>
      <w:r>
        <w:rPr>
          <w:rFonts w:ascii="Arial" w:hAnsi="Arial" w:cs="Arial"/>
          <w:sz w:val="24"/>
        </w:rPr>
        <w:t>N</w:t>
      </w:r>
      <w:r w:rsidR="00E61147">
        <w:rPr>
          <w:rFonts w:ascii="Arial" w:hAnsi="Arial" w:cs="Arial"/>
          <w:sz w:val="24"/>
        </w:rPr>
        <w:t>os dimos cuenta al entrevistar a una madre de familia de un pequeño de 3 años que</w:t>
      </w:r>
      <w:r>
        <w:rPr>
          <w:rFonts w:ascii="Arial" w:hAnsi="Arial" w:cs="Arial"/>
          <w:sz w:val="24"/>
        </w:rPr>
        <w:t xml:space="preserve"> ya es algo que cada vez se va usando más entre los padres, la madre de familia</w:t>
      </w:r>
      <w:r w:rsidR="00E61147">
        <w:rPr>
          <w:rFonts w:ascii="Arial" w:hAnsi="Arial" w:cs="Arial"/>
          <w:sz w:val="24"/>
        </w:rPr>
        <w:t xml:space="preserve"> nos comentaba que desde que su hijo estaba en su vientre le ponía música de diferentes estilos y</w:t>
      </w:r>
      <w:r>
        <w:rPr>
          <w:rFonts w:ascii="Arial" w:hAnsi="Arial" w:cs="Arial"/>
          <w:sz w:val="24"/>
        </w:rPr>
        <w:t xml:space="preserve"> hasta la fecha lo sigue haciendo con diferentes estilos,</w:t>
      </w:r>
      <w:r w:rsidR="00E61147">
        <w:rPr>
          <w:rFonts w:ascii="Arial" w:hAnsi="Arial" w:cs="Arial"/>
          <w:sz w:val="24"/>
        </w:rPr>
        <w:t xml:space="preserve"> que eso a</w:t>
      </w:r>
      <w:r>
        <w:rPr>
          <w:rFonts w:ascii="Arial" w:hAnsi="Arial" w:cs="Arial"/>
          <w:sz w:val="24"/>
        </w:rPr>
        <w:t>yuda a su desarrollo locomotor, a expresarse mejor, a socializar y a desarrollar su lenguaje de mejor manera.</w:t>
      </w:r>
      <w:r w:rsidR="00E61147">
        <w:rPr>
          <w:rFonts w:ascii="Arial" w:hAnsi="Arial" w:cs="Arial"/>
          <w:sz w:val="24"/>
        </w:rPr>
        <w:t xml:space="preserve">  </w:t>
      </w:r>
    </w:p>
    <w:p w:rsidR="00575B95" w:rsidRDefault="00575B95" w:rsidP="00575B95">
      <w:pPr>
        <w:spacing w:line="276" w:lineRule="auto"/>
        <w:rPr>
          <w:rFonts w:ascii="Arial" w:hAnsi="Arial" w:cs="Arial"/>
          <w:sz w:val="24"/>
        </w:rPr>
      </w:pPr>
      <w:r w:rsidRPr="00575B95">
        <w:rPr>
          <w:rFonts w:ascii="Arial" w:hAnsi="Arial" w:cs="Arial"/>
          <w:sz w:val="24"/>
        </w:rPr>
        <w:t>Entonar canciones a los bebés y escuchar música con ellos, además de producir cambios a nivel fisiológico, desarrolla un fuerte vínculo afectivo, que estimula su</w:t>
      </w:r>
      <w:r>
        <w:rPr>
          <w:rFonts w:ascii="Arial" w:hAnsi="Arial" w:cs="Arial"/>
          <w:sz w:val="24"/>
        </w:rPr>
        <w:t xml:space="preserve"> </w:t>
      </w:r>
      <w:r w:rsidRPr="00575B95">
        <w:rPr>
          <w:rFonts w:ascii="Arial" w:hAnsi="Arial" w:cs="Arial"/>
          <w:sz w:val="24"/>
        </w:rPr>
        <w:lastRenderedPageBreak/>
        <w:t>inteligencia emocional. Asimismo, a nivel psicológico, despierta, estimula y desarrolla emociones y sentimientos.</w:t>
      </w:r>
    </w:p>
    <w:p w:rsidR="00EB582C" w:rsidRPr="00575B95" w:rsidRDefault="00EB582C" w:rsidP="00575B95">
      <w:pPr>
        <w:spacing w:line="276" w:lineRule="auto"/>
        <w:rPr>
          <w:rFonts w:ascii="Arial" w:hAnsi="Arial" w:cs="Arial"/>
          <w:sz w:val="24"/>
        </w:rPr>
      </w:pPr>
      <w:r w:rsidRPr="00EB582C">
        <w:rPr>
          <w:rFonts w:ascii="Arial" w:hAnsi="Arial" w:cs="Arial"/>
          <w:sz w:val="24"/>
        </w:rPr>
        <w:t>En los primeros años de vida de los niños, su cerebro es mucho más plástico que el de un adulto y tiene un potencial de aprendizaje más amplio. Todo lo que reciban los pequeños hasta los 6 o 7 años marcará su modo de enfrentarse al mundo. Aprovechar esta etapa, orientando y estimulando el aprendizaje de los niños de la manera adecuada es vital para su desarrollo y su futuro.</w:t>
      </w:r>
    </w:p>
    <w:p w:rsidR="004046F1" w:rsidRDefault="00575B95" w:rsidP="00575B95">
      <w:pPr>
        <w:spacing w:line="276" w:lineRule="auto"/>
        <w:rPr>
          <w:rFonts w:ascii="Arial" w:hAnsi="Arial" w:cs="Arial"/>
          <w:sz w:val="24"/>
        </w:rPr>
      </w:pPr>
      <w:r w:rsidRPr="00575B95">
        <w:rPr>
          <w:rFonts w:ascii="Arial" w:hAnsi="Arial" w:cs="Arial"/>
          <w:sz w:val="24"/>
        </w:rPr>
        <w:t xml:space="preserve">Los estudios reflejan que la música favorece la capacidad de los niños para la atención y la concentración, potenciando así su rendimiento en el colegio. La música estimula la memoria, el análisis, la síntesis y el razonamiento, </w:t>
      </w:r>
      <w:r w:rsidRPr="00575B95">
        <w:rPr>
          <w:rFonts w:ascii="Arial" w:hAnsi="Arial" w:cs="Arial"/>
          <w:sz w:val="24"/>
        </w:rPr>
        <w:t>y,</w:t>
      </w:r>
      <w:r w:rsidRPr="00575B95">
        <w:rPr>
          <w:rFonts w:ascii="Arial" w:hAnsi="Arial" w:cs="Arial"/>
          <w:sz w:val="24"/>
        </w:rPr>
        <w:t xml:space="preserve"> por lo tanto, el aprendizaje</w:t>
      </w:r>
      <w:r>
        <w:rPr>
          <w:rFonts w:ascii="Arial" w:hAnsi="Arial" w:cs="Arial"/>
          <w:sz w:val="24"/>
        </w:rPr>
        <w:t xml:space="preserve">. </w:t>
      </w:r>
      <w:r w:rsidR="00257569">
        <w:rPr>
          <w:rFonts w:ascii="Arial" w:hAnsi="Arial" w:cs="Arial"/>
          <w:sz w:val="24"/>
        </w:rPr>
        <w:t xml:space="preserve">Gracias a la música </w:t>
      </w:r>
      <w:r w:rsidR="005F0521">
        <w:rPr>
          <w:rFonts w:ascii="Arial" w:hAnsi="Arial" w:cs="Arial"/>
          <w:sz w:val="24"/>
        </w:rPr>
        <w:t xml:space="preserve">la etapa de la alfabetización en el niño se ve más estimulada, por ejemplo, a través de las silabas que son rimadas y repetitivas, acompañado del ambiente, el niño mejora su manera de hablar y entender el significado de la palabra. </w:t>
      </w:r>
      <w:r w:rsidR="003034B9" w:rsidRPr="003034B9">
        <w:rPr>
          <w:rFonts w:ascii="Arial" w:hAnsi="Arial" w:cs="Arial"/>
          <w:sz w:val="24"/>
        </w:rPr>
        <w:t xml:space="preserve">Además, facilita a los niños el aprendizaje de otros </w:t>
      </w:r>
      <w:r w:rsidR="003034B9">
        <w:rPr>
          <w:rFonts w:ascii="Arial" w:hAnsi="Arial" w:cs="Arial"/>
          <w:sz w:val="24"/>
        </w:rPr>
        <w:t>idiomas, potenciando su memoria, aumenta su capacidad de</w:t>
      </w:r>
      <w:r w:rsidR="005F0521">
        <w:rPr>
          <w:rFonts w:ascii="Arial" w:hAnsi="Arial" w:cs="Arial"/>
          <w:sz w:val="24"/>
        </w:rPr>
        <w:t xml:space="preserve"> atención y concentración, estimula su imaginación, sus sentidos, el equilibrio y desarrollo muscular. </w:t>
      </w:r>
    </w:p>
    <w:p w:rsidR="00257569" w:rsidRDefault="004046F1" w:rsidP="00257569">
      <w:pPr>
        <w:spacing w:line="276" w:lineRule="auto"/>
        <w:rPr>
          <w:rFonts w:ascii="Arial" w:hAnsi="Arial" w:cs="Arial"/>
          <w:sz w:val="24"/>
        </w:rPr>
      </w:pPr>
      <w:r>
        <w:rPr>
          <w:rFonts w:ascii="Arial" w:hAnsi="Arial" w:cs="Arial"/>
          <w:sz w:val="24"/>
        </w:rPr>
        <w:t xml:space="preserve">Al investigar más sobre este tema y al tenerlo presente en clases mi perspectiva sobre la música ha cambiado, antes pensaba que la música solo era un medio de entretenimiento y que las personas la escuchaban por gusto, ahora sé que no solo es para </w:t>
      </w:r>
      <w:r w:rsidR="00076671">
        <w:rPr>
          <w:rFonts w:ascii="Arial" w:hAnsi="Arial" w:cs="Arial"/>
          <w:sz w:val="24"/>
        </w:rPr>
        <w:t>eso,</w:t>
      </w:r>
      <w:r>
        <w:rPr>
          <w:rFonts w:ascii="Arial" w:hAnsi="Arial" w:cs="Arial"/>
          <w:sz w:val="24"/>
        </w:rPr>
        <w:t xml:space="preserve"> sino que para los niños trae muchos beneficios que le ayudaran en un futuro. </w:t>
      </w:r>
    </w:p>
    <w:p w:rsidR="00257569" w:rsidRDefault="00257569" w:rsidP="00257569">
      <w:pPr>
        <w:spacing w:line="276" w:lineRule="auto"/>
        <w:rPr>
          <w:rFonts w:ascii="Arial" w:hAnsi="Arial" w:cs="Arial"/>
          <w:sz w:val="24"/>
        </w:rPr>
      </w:pPr>
    </w:p>
    <w:p w:rsidR="00EB582C" w:rsidRDefault="00EB582C" w:rsidP="00257569">
      <w:pPr>
        <w:spacing w:line="276" w:lineRule="auto"/>
        <w:rPr>
          <w:rFonts w:ascii="Arial" w:hAnsi="Arial" w:cs="Arial"/>
          <w:sz w:val="24"/>
        </w:rPr>
      </w:pPr>
      <w:r>
        <w:rPr>
          <w:rFonts w:ascii="Arial" w:hAnsi="Arial" w:cs="Arial"/>
          <w:sz w:val="24"/>
        </w:rPr>
        <w:t xml:space="preserve">Bibliografía </w:t>
      </w:r>
      <w:bookmarkStart w:id="0" w:name="_GoBack"/>
      <w:bookmarkEnd w:id="0"/>
    </w:p>
    <w:p w:rsidR="00EB582C" w:rsidRDefault="00EB582C" w:rsidP="00257569">
      <w:pPr>
        <w:spacing w:line="276" w:lineRule="auto"/>
        <w:rPr>
          <w:rFonts w:ascii="Arial" w:hAnsi="Arial" w:cs="Arial"/>
          <w:sz w:val="24"/>
        </w:rPr>
      </w:pPr>
      <w:hyperlink r:id="rId6" w:history="1">
        <w:r w:rsidRPr="00FE6185">
          <w:rPr>
            <w:rStyle w:val="Hipervnculo"/>
            <w:rFonts w:ascii="Arial" w:hAnsi="Arial" w:cs="Arial"/>
            <w:sz w:val="24"/>
          </w:rPr>
          <w:t>https://musica.fakiro.com/solfeo/elementos-musica.html</w:t>
        </w:r>
      </w:hyperlink>
      <w:r>
        <w:rPr>
          <w:rFonts w:ascii="Arial" w:hAnsi="Arial" w:cs="Arial"/>
          <w:sz w:val="24"/>
        </w:rPr>
        <w:t xml:space="preserve"> </w:t>
      </w:r>
    </w:p>
    <w:p w:rsidR="00EB582C" w:rsidRDefault="00EB582C" w:rsidP="00257569">
      <w:pPr>
        <w:spacing w:line="276" w:lineRule="auto"/>
        <w:rPr>
          <w:rFonts w:ascii="Arial" w:hAnsi="Arial" w:cs="Arial"/>
          <w:sz w:val="24"/>
        </w:rPr>
      </w:pPr>
      <w:hyperlink r:id="rId7" w:history="1">
        <w:r w:rsidRPr="00FE6185">
          <w:rPr>
            <w:rStyle w:val="Hipervnculo"/>
            <w:rFonts w:ascii="Arial" w:hAnsi="Arial" w:cs="Arial"/>
            <w:sz w:val="24"/>
          </w:rPr>
          <w:t>https://www.guiainfantil.com/servicios/musica/beneficios.htm#:~:text=Con%20la%20letra%20de%20las,la%20creatividad%20de%20los%20ni%C3%B1os</w:t>
        </w:r>
      </w:hyperlink>
      <w:r w:rsidRPr="00EB582C">
        <w:rPr>
          <w:rFonts w:ascii="Arial" w:hAnsi="Arial" w:cs="Arial"/>
          <w:sz w:val="24"/>
        </w:rPr>
        <w:t>.</w:t>
      </w:r>
      <w:r>
        <w:rPr>
          <w:rFonts w:ascii="Arial" w:hAnsi="Arial" w:cs="Arial"/>
          <w:sz w:val="24"/>
        </w:rPr>
        <w:t xml:space="preserve"> </w:t>
      </w:r>
    </w:p>
    <w:p w:rsidR="00EB582C" w:rsidRDefault="00EB582C" w:rsidP="00257569">
      <w:pPr>
        <w:spacing w:line="276" w:lineRule="auto"/>
        <w:rPr>
          <w:rFonts w:ascii="Arial" w:hAnsi="Arial" w:cs="Arial"/>
          <w:sz w:val="24"/>
        </w:rPr>
      </w:pPr>
      <w:hyperlink r:id="rId8" w:history="1">
        <w:r w:rsidRPr="00FE6185">
          <w:rPr>
            <w:rStyle w:val="Hipervnculo"/>
            <w:rFonts w:ascii="Arial" w:hAnsi="Arial" w:cs="Arial"/>
            <w:sz w:val="24"/>
          </w:rPr>
          <w:t>https://www.conmishijos.com/educacion/aprendizaje/la-importancia-de-la-musica-para-los-ninos/</w:t>
        </w:r>
      </w:hyperlink>
      <w:r>
        <w:rPr>
          <w:rFonts w:ascii="Arial" w:hAnsi="Arial" w:cs="Arial"/>
          <w:sz w:val="24"/>
        </w:rPr>
        <w:t xml:space="preserve"> </w:t>
      </w:r>
    </w:p>
    <w:p w:rsidR="00EE31B6" w:rsidRDefault="00EE31B6">
      <w:pPr>
        <w:rPr>
          <w:rFonts w:ascii="Arial" w:hAnsi="Arial" w:cs="Arial"/>
          <w:sz w:val="24"/>
        </w:rPr>
      </w:pPr>
    </w:p>
    <w:p w:rsidR="00986754" w:rsidRPr="001A0E9F" w:rsidRDefault="00EE31B6">
      <w:pPr>
        <w:rPr>
          <w:rFonts w:ascii="Arial" w:hAnsi="Arial" w:cs="Arial"/>
          <w:sz w:val="24"/>
        </w:rPr>
      </w:pPr>
      <w:r>
        <w:rPr>
          <w:rFonts w:ascii="Arial" w:hAnsi="Arial" w:cs="Arial"/>
          <w:sz w:val="24"/>
        </w:rPr>
        <w:t xml:space="preserve"> </w:t>
      </w:r>
    </w:p>
    <w:sectPr w:rsidR="00986754" w:rsidRPr="001A0E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494C"/>
    <w:multiLevelType w:val="hybridMultilevel"/>
    <w:tmpl w:val="251E4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7B"/>
    <w:rsid w:val="00076671"/>
    <w:rsid w:val="001A0E9F"/>
    <w:rsid w:val="00257569"/>
    <w:rsid w:val="003034B9"/>
    <w:rsid w:val="004046F1"/>
    <w:rsid w:val="00575B95"/>
    <w:rsid w:val="005F0521"/>
    <w:rsid w:val="0098017B"/>
    <w:rsid w:val="00986754"/>
    <w:rsid w:val="00E61147"/>
    <w:rsid w:val="00EB582C"/>
    <w:rsid w:val="00EE3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143F"/>
  <w15:chartTrackingRefBased/>
  <w15:docId w15:val="{061AE97C-0946-47C2-80FF-F21C1247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017B"/>
    <w:pPr>
      <w:ind w:left="720"/>
      <w:contextualSpacing/>
    </w:pPr>
  </w:style>
  <w:style w:type="character" w:styleId="Hipervnculo">
    <w:name w:val="Hyperlink"/>
    <w:basedOn w:val="Fuentedeprrafopredeter"/>
    <w:uiPriority w:val="99"/>
    <w:unhideWhenUsed/>
    <w:rsid w:val="00EB5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702268">
      <w:bodyDiv w:val="1"/>
      <w:marLeft w:val="0"/>
      <w:marRight w:val="0"/>
      <w:marTop w:val="0"/>
      <w:marBottom w:val="0"/>
      <w:divBdr>
        <w:top w:val="none" w:sz="0" w:space="0" w:color="auto"/>
        <w:left w:val="none" w:sz="0" w:space="0" w:color="auto"/>
        <w:bottom w:val="none" w:sz="0" w:space="0" w:color="auto"/>
        <w:right w:val="none" w:sz="0" w:space="0" w:color="auto"/>
      </w:divBdr>
      <w:divsChild>
        <w:div w:id="403456427">
          <w:marLeft w:val="360"/>
          <w:marRight w:val="0"/>
          <w:marTop w:val="200"/>
          <w:marBottom w:val="0"/>
          <w:divBdr>
            <w:top w:val="none" w:sz="0" w:space="0" w:color="auto"/>
            <w:left w:val="none" w:sz="0" w:space="0" w:color="auto"/>
            <w:bottom w:val="none" w:sz="0" w:space="0" w:color="auto"/>
            <w:right w:val="none" w:sz="0" w:space="0" w:color="auto"/>
          </w:divBdr>
        </w:div>
        <w:div w:id="1280334940">
          <w:marLeft w:val="360"/>
          <w:marRight w:val="0"/>
          <w:marTop w:val="200"/>
          <w:marBottom w:val="0"/>
          <w:divBdr>
            <w:top w:val="none" w:sz="0" w:space="0" w:color="auto"/>
            <w:left w:val="none" w:sz="0" w:space="0" w:color="auto"/>
            <w:bottom w:val="none" w:sz="0" w:space="0" w:color="auto"/>
            <w:right w:val="none" w:sz="0" w:space="0" w:color="auto"/>
          </w:divBdr>
        </w:div>
      </w:divsChild>
    </w:div>
    <w:div w:id="21152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mishijos.com/educacion/aprendizaje/la-importancia-de-la-musica-para-los-ninos/" TargetMode="External"/><Relationship Id="rId3" Type="http://schemas.openxmlformats.org/officeDocument/2006/relationships/settings" Target="settings.xml"/><Relationship Id="rId7" Type="http://schemas.openxmlformats.org/officeDocument/2006/relationships/hyperlink" Target="https://www.guiainfantil.com/servicios/musica/beneficios.htm#:~:text=Con%20la%20letra%20de%20las,la%20creatividad%20de%20los%20ni%C3%B1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ica.fakiro.com/solfeo/elementos-musica.html"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3</cp:revision>
  <dcterms:created xsi:type="dcterms:W3CDTF">2021-04-20T21:15:00Z</dcterms:created>
  <dcterms:modified xsi:type="dcterms:W3CDTF">2021-04-20T23:00:00Z</dcterms:modified>
</cp:coreProperties>
</file>