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BE8" w:rsidRPr="00081A03" w:rsidRDefault="00280BE8" w:rsidP="00280BE8">
      <w:pPr>
        <w:jc w:val="center"/>
        <w:rPr>
          <w:rFonts w:ascii="Times New Roman" w:hAnsi="Times New Roman" w:cs="Times New Roman"/>
          <w:b/>
          <w:sz w:val="32"/>
          <w:szCs w:val="28"/>
        </w:rPr>
      </w:pPr>
      <w:r w:rsidRPr="00081A03">
        <w:rPr>
          <w:rFonts w:ascii="Times New Roman" w:hAnsi="Times New Roman" w:cs="Times New Roman"/>
          <w:b/>
          <w:noProof/>
          <w:sz w:val="32"/>
          <w:szCs w:val="28"/>
          <w:lang w:val="en-US"/>
        </w:rPr>
        <w:drawing>
          <wp:anchor distT="0" distB="0" distL="114300" distR="114300" simplePos="0" relativeHeight="251658240" behindDoc="0" locked="0" layoutInCell="1" allowOverlap="1" wp14:anchorId="58C24B27" wp14:editId="30C9F14F">
            <wp:simplePos x="0" y="0"/>
            <wp:positionH relativeFrom="column">
              <wp:posOffset>-470535</wp:posOffset>
            </wp:positionH>
            <wp:positionV relativeFrom="paragraph">
              <wp:posOffset>0</wp:posOffset>
            </wp:positionV>
            <wp:extent cx="2124075" cy="1439545"/>
            <wp:effectExtent l="0" t="0" r="0" b="8255"/>
            <wp:wrapThrough wrapText="bothSides">
              <wp:wrapPolygon edited="0">
                <wp:start x="4843" y="0"/>
                <wp:lineTo x="4843" y="15721"/>
                <wp:lineTo x="5424" y="18580"/>
                <wp:lineTo x="5812" y="19437"/>
                <wp:lineTo x="9492" y="21438"/>
                <wp:lineTo x="10848" y="21438"/>
                <wp:lineTo x="11817" y="21438"/>
                <wp:lineTo x="12979" y="21438"/>
                <wp:lineTo x="16273" y="19151"/>
                <wp:lineTo x="16854" y="18580"/>
                <wp:lineTo x="17822" y="15721"/>
                <wp:lineTo x="17629" y="0"/>
                <wp:lineTo x="4843" y="0"/>
              </wp:wrapPolygon>
            </wp:wrapThrough>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A03">
        <w:rPr>
          <w:rFonts w:ascii="Times New Roman" w:hAnsi="Times New Roman" w:cs="Times New Roman"/>
          <w:b/>
          <w:sz w:val="32"/>
          <w:szCs w:val="28"/>
        </w:rPr>
        <w:t>ESCUELA NORMAL DE EDUCACIÓN PREESCOLAR</w:t>
      </w:r>
    </w:p>
    <w:p w:rsidR="00280BE8" w:rsidRPr="00081A03" w:rsidRDefault="00280BE8" w:rsidP="00280BE8">
      <w:pPr>
        <w:jc w:val="center"/>
        <w:rPr>
          <w:rFonts w:ascii="Times New Roman" w:hAnsi="Times New Roman" w:cs="Times New Roman"/>
          <w:b/>
          <w:sz w:val="32"/>
          <w:szCs w:val="28"/>
        </w:rPr>
      </w:pPr>
      <w:r w:rsidRPr="00081A03">
        <w:rPr>
          <w:rFonts w:ascii="Times New Roman" w:hAnsi="Times New Roman" w:cs="Times New Roman"/>
          <w:b/>
          <w:sz w:val="32"/>
          <w:szCs w:val="28"/>
        </w:rPr>
        <w:t>Licenciatura en Educación preescolar</w:t>
      </w:r>
    </w:p>
    <w:p w:rsidR="00280BE8" w:rsidRPr="00081A03" w:rsidRDefault="00280BE8" w:rsidP="00280BE8">
      <w:pPr>
        <w:jc w:val="center"/>
        <w:rPr>
          <w:rFonts w:ascii="Times New Roman" w:hAnsi="Times New Roman" w:cs="Times New Roman"/>
          <w:b/>
          <w:sz w:val="32"/>
          <w:szCs w:val="28"/>
        </w:rPr>
      </w:pPr>
      <w:r w:rsidRPr="00081A03">
        <w:rPr>
          <w:rFonts w:ascii="Times New Roman" w:hAnsi="Times New Roman" w:cs="Times New Roman"/>
          <w:b/>
          <w:sz w:val="32"/>
          <w:szCs w:val="28"/>
        </w:rPr>
        <w:t>Ciclo escolar 2020 – 2021</w:t>
      </w:r>
    </w:p>
    <w:p w:rsidR="00280BE8" w:rsidRDefault="00280BE8" w:rsidP="00280BE8">
      <w:pPr>
        <w:jc w:val="center"/>
        <w:rPr>
          <w:rFonts w:ascii="Times New Roman" w:hAnsi="Times New Roman" w:cs="Times New Roman"/>
          <w:b/>
          <w:sz w:val="28"/>
          <w:szCs w:val="28"/>
        </w:rPr>
      </w:pPr>
    </w:p>
    <w:p w:rsidR="00081A03" w:rsidRDefault="00DC5D18" w:rsidP="00280BE8">
      <w:pPr>
        <w:jc w:val="center"/>
        <w:rPr>
          <w:rFonts w:ascii="Times New Roman" w:hAnsi="Times New Roman" w:cs="Times New Roman"/>
          <w:b/>
          <w:sz w:val="28"/>
          <w:szCs w:val="28"/>
        </w:rPr>
      </w:pPr>
      <w:hyperlink r:id="rId8" w:history="1">
        <w:r>
          <w:rPr>
            <w:rStyle w:val="Textoennegrita"/>
            <w:rFonts w:ascii="Verdana" w:hAnsi="Verdana"/>
            <w:color w:val="000000"/>
            <w:u w:val="single"/>
          </w:rPr>
          <w:t>ESTRATEGIAS DE MÚSICA Y CANTO EN EDUCACIÓN PREESCOLAR</w:t>
        </w:r>
      </w:hyperlink>
      <w:r>
        <w:rPr>
          <w:rFonts w:ascii="Verdana" w:hAnsi="Verdana"/>
          <w:color w:val="000000"/>
        </w:rPr>
        <w:br/>
        <w:t>JESUS ARMANDO POSADA HERNANDEZ</w:t>
      </w:r>
    </w:p>
    <w:p w:rsidR="00280BE8" w:rsidRPr="00DC5D18" w:rsidRDefault="00081A03" w:rsidP="00081A03">
      <w:pPr>
        <w:jc w:val="center"/>
        <w:rPr>
          <w:rFonts w:ascii="Times New Roman" w:hAnsi="Times New Roman" w:cs="Times New Roman"/>
          <w:b/>
          <w:sz w:val="24"/>
          <w:szCs w:val="28"/>
        </w:rPr>
      </w:pPr>
      <w:r w:rsidRPr="00DC5D18">
        <w:rPr>
          <w:rFonts w:ascii="Times New Roman" w:hAnsi="Times New Roman" w:cs="Times New Roman"/>
          <w:b/>
          <w:sz w:val="24"/>
          <w:szCs w:val="28"/>
        </w:rPr>
        <w:t>ALUMNA: ÁNGELA MARTIÑÓN TOMATSÚ</w:t>
      </w:r>
    </w:p>
    <w:p w:rsidR="00081A03" w:rsidRDefault="00081A03" w:rsidP="00081A03">
      <w:pPr>
        <w:jc w:val="center"/>
        <w:rPr>
          <w:rFonts w:ascii="Times New Roman" w:hAnsi="Times New Roman" w:cs="Times New Roman"/>
          <w:b/>
          <w:sz w:val="32"/>
          <w:szCs w:val="28"/>
        </w:rPr>
      </w:pPr>
    </w:p>
    <w:p w:rsidR="00081A03" w:rsidRDefault="00081A03" w:rsidP="00081A03">
      <w:pPr>
        <w:jc w:val="center"/>
        <w:rPr>
          <w:rFonts w:ascii="Times New Roman" w:hAnsi="Times New Roman" w:cs="Times New Roman"/>
          <w:b/>
          <w:sz w:val="32"/>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013FBD26" wp14:editId="0547FAF4">
                <wp:simplePos x="0" y="0"/>
                <wp:positionH relativeFrom="column">
                  <wp:posOffset>2748915</wp:posOffset>
                </wp:positionH>
                <wp:positionV relativeFrom="paragraph">
                  <wp:posOffset>200660</wp:posOffset>
                </wp:positionV>
                <wp:extent cx="95250" cy="48577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95250" cy="485775"/>
                        </a:xfrm>
                        <a:prstGeom prst="rect">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E42A0" id="Rectángulo 7" o:spid="_x0000_s1026" style="position:absolute;margin-left:216.45pt;margin-top:15.8pt;width:7.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" fillcolor="red" strokecolor="#c00000" strokeweight="1pt"/>
            </w:pict>
          </mc:Fallback>
        </mc:AlternateContent>
      </w:r>
    </w:p>
    <w:p w:rsidR="00081A03" w:rsidRDefault="00081A03" w:rsidP="00081A03">
      <w:pPr>
        <w:jc w:val="center"/>
        <w:rPr>
          <w:rFonts w:ascii="Times New Roman" w:hAnsi="Times New Roman" w:cs="Times New Roman"/>
          <w:b/>
          <w:sz w:val="32"/>
          <w:szCs w:val="28"/>
        </w:rPr>
      </w:pPr>
      <w:r>
        <w:rPr>
          <w:rFonts w:ascii="Times New Roman" w:hAnsi="Times New Roman" w:cs="Times New Roman"/>
          <w:b/>
          <w:sz w:val="32"/>
          <w:szCs w:val="28"/>
        </w:rPr>
        <w:t>N° 14              1 ”A”</w:t>
      </w:r>
    </w:p>
    <w:p w:rsidR="00081A03" w:rsidRDefault="00081A03" w:rsidP="00081A03">
      <w:pPr>
        <w:jc w:val="center"/>
        <w:rPr>
          <w:rFonts w:ascii="Times New Roman" w:hAnsi="Times New Roman" w:cs="Times New Roman"/>
          <w:b/>
          <w:sz w:val="32"/>
          <w:szCs w:val="28"/>
        </w:rPr>
      </w:pPr>
    </w:p>
    <w:p w:rsidR="00081A03" w:rsidRDefault="00081A03" w:rsidP="00081A03">
      <w:pPr>
        <w:rPr>
          <w:rFonts w:ascii="Times New Roman" w:hAnsi="Times New Roman" w:cs="Times New Roman"/>
          <w:b/>
          <w:sz w:val="32"/>
          <w:szCs w:val="28"/>
        </w:rPr>
      </w:pPr>
    </w:p>
    <w:p w:rsidR="00DC5D18" w:rsidRDefault="00DC5D18" w:rsidP="00081A03">
      <w:pPr>
        <w:rPr>
          <w:rFonts w:ascii="Times New Roman" w:hAnsi="Times New Roman" w:cs="Times New Roman"/>
          <w:b/>
          <w:sz w:val="32"/>
          <w:szCs w:val="28"/>
        </w:rPr>
      </w:pPr>
    </w:p>
    <w:p w:rsidR="00DC5D18" w:rsidRDefault="00DC5D18" w:rsidP="00DC5D18">
      <w:pPr>
        <w:jc w:val="center"/>
        <w:rPr>
          <w:rFonts w:ascii="Times New Roman" w:hAnsi="Times New Roman" w:cs="Times New Roman"/>
          <w:b/>
          <w:sz w:val="32"/>
          <w:szCs w:val="28"/>
        </w:rPr>
      </w:pPr>
      <w:r>
        <w:rPr>
          <w:rFonts w:ascii="Times New Roman" w:hAnsi="Times New Roman" w:cs="Times New Roman"/>
          <w:b/>
          <w:sz w:val="32"/>
          <w:szCs w:val="28"/>
        </w:rPr>
        <w:t>Trabajo: Evidencia de la Unidad 1.</w:t>
      </w:r>
    </w:p>
    <w:p w:rsidR="00DC5D18" w:rsidRPr="00DC5D18" w:rsidRDefault="00DC5D18" w:rsidP="00DC5D18">
      <w:pPr>
        <w:jc w:val="center"/>
        <w:rPr>
          <w:rFonts w:ascii="Times New Roman" w:hAnsi="Times New Roman" w:cs="Times New Roman"/>
          <w:b/>
          <w:sz w:val="44"/>
          <w:szCs w:val="28"/>
        </w:rPr>
      </w:pPr>
      <w:r w:rsidRPr="00DC5D18">
        <w:rPr>
          <w:rFonts w:ascii="Times New Roman" w:hAnsi="Times New Roman" w:cs="Times New Roman"/>
          <w:b/>
          <w:sz w:val="44"/>
          <w:szCs w:val="28"/>
        </w:rPr>
        <w:t>“La música en preescolar y en momentos inolvidables”</w:t>
      </w:r>
    </w:p>
    <w:p w:rsidR="00DC5D18" w:rsidRDefault="00DC5D18" w:rsidP="00081A03">
      <w:pPr>
        <w:rPr>
          <w:rFonts w:ascii="Times New Roman" w:hAnsi="Times New Roman" w:cs="Times New Roman"/>
          <w:b/>
          <w:sz w:val="32"/>
          <w:szCs w:val="28"/>
        </w:rPr>
      </w:pPr>
    </w:p>
    <w:p w:rsidR="00DC5D18" w:rsidRDefault="00DC5D18" w:rsidP="00081A03">
      <w:pPr>
        <w:rPr>
          <w:rFonts w:ascii="Times New Roman" w:hAnsi="Times New Roman" w:cs="Times New Roman"/>
          <w:b/>
          <w:sz w:val="32"/>
          <w:szCs w:val="28"/>
        </w:rPr>
      </w:pPr>
    </w:p>
    <w:p w:rsidR="00DC5D18" w:rsidRDefault="00DC5D18" w:rsidP="00081A03">
      <w:pPr>
        <w:rPr>
          <w:rFonts w:ascii="Times New Roman" w:hAnsi="Times New Roman" w:cs="Times New Roman"/>
          <w:b/>
          <w:sz w:val="32"/>
          <w:szCs w:val="28"/>
        </w:rPr>
      </w:pPr>
    </w:p>
    <w:p w:rsidR="00DC5D18" w:rsidRDefault="00DC5D18" w:rsidP="00081A03">
      <w:pPr>
        <w:rPr>
          <w:rFonts w:ascii="Times New Roman" w:hAnsi="Times New Roman" w:cs="Times New Roman"/>
          <w:b/>
          <w:sz w:val="32"/>
          <w:szCs w:val="28"/>
        </w:rPr>
      </w:pPr>
    </w:p>
    <w:p w:rsidR="00DC5D18" w:rsidRDefault="00DC5D18" w:rsidP="00081A03">
      <w:pPr>
        <w:rPr>
          <w:rFonts w:ascii="Times New Roman" w:hAnsi="Times New Roman" w:cs="Times New Roman"/>
          <w:b/>
          <w:sz w:val="24"/>
        </w:rPr>
      </w:pPr>
    </w:p>
    <w:p w:rsidR="00081A03" w:rsidRDefault="00081A03" w:rsidP="00081A03">
      <w:pPr>
        <w:rPr>
          <w:rFonts w:ascii="Times New Roman" w:hAnsi="Times New Roman" w:cs="Times New Roman"/>
          <w:b/>
          <w:sz w:val="24"/>
        </w:rPr>
      </w:pPr>
    </w:p>
    <w:p w:rsidR="00DC5D18" w:rsidRDefault="00DC5D18" w:rsidP="00081A03">
      <w:pPr>
        <w:rPr>
          <w:rFonts w:ascii="Times New Roman" w:hAnsi="Times New Roman" w:cs="Times New Roman"/>
          <w:b/>
          <w:sz w:val="24"/>
        </w:rPr>
      </w:pPr>
    </w:p>
    <w:p w:rsidR="00031252" w:rsidRDefault="00081A03" w:rsidP="00031252">
      <w:pPr>
        <w:rPr>
          <w:rFonts w:ascii="Times New Roman" w:hAnsi="Times New Roman" w:cs="Times New Roman"/>
          <w:b/>
          <w:sz w:val="32"/>
          <w:szCs w:val="28"/>
        </w:rPr>
      </w:pPr>
      <w:r w:rsidRPr="00081A03">
        <w:rPr>
          <w:rFonts w:ascii="Times New Roman" w:hAnsi="Times New Roman" w:cs="Times New Roman"/>
          <w:b/>
          <w:sz w:val="24"/>
        </w:rPr>
        <w:t>SALTILLO, COAHUILA DE ZARAGOZA</w:t>
      </w:r>
      <w:r w:rsidR="00DC5D18">
        <w:rPr>
          <w:rFonts w:ascii="Times New Roman" w:hAnsi="Times New Roman" w:cs="Times New Roman"/>
          <w:b/>
          <w:sz w:val="24"/>
        </w:rPr>
        <w:t xml:space="preserve">                                              </w:t>
      </w:r>
      <w:r w:rsidR="00DC5D18">
        <w:rPr>
          <w:rFonts w:ascii="Times New Roman" w:hAnsi="Times New Roman" w:cs="Times New Roman"/>
          <w:b/>
          <w:sz w:val="32"/>
          <w:szCs w:val="28"/>
        </w:rPr>
        <w:t xml:space="preserve"> 20/04/2021</w:t>
      </w:r>
    </w:p>
    <w:p w:rsidR="00DC5D18" w:rsidRDefault="00DC5D18" w:rsidP="00DC5D18">
      <w:pPr>
        <w:spacing w:after="0" w:line="240" w:lineRule="auto"/>
        <w:rPr>
          <w:rFonts w:ascii="Verdana" w:eastAsia="Times New Roman" w:hAnsi="Verdana" w:cs="Times New Roman"/>
          <w:color w:val="000000"/>
          <w:sz w:val="24"/>
          <w:szCs w:val="24"/>
        </w:rPr>
      </w:pPr>
      <w:r w:rsidRPr="00DC5D18">
        <w:rPr>
          <w:rFonts w:ascii="Verdana" w:eastAsia="Times New Roman" w:hAnsi="Verdana" w:cs="Times New Roman"/>
          <w:color w:val="000000"/>
          <w:sz w:val="24"/>
          <w:szCs w:val="24"/>
        </w:rPr>
        <w:lastRenderedPageBreak/>
        <w:t>¿Qué elementos de la Mús</w:t>
      </w:r>
      <w:r w:rsidR="008326BE">
        <w:rPr>
          <w:rFonts w:ascii="Verdana" w:eastAsia="Times New Roman" w:hAnsi="Verdana" w:cs="Times New Roman"/>
          <w:color w:val="000000"/>
          <w:sz w:val="24"/>
          <w:szCs w:val="24"/>
        </w:rPr>
        <w:t>ica puedes ahora reconocer</w:t>
      </w:r>
      <w:r w:rsidRPr="00DC5D18">
        <w:rPr>
          <w:rFonts w:ascii="Verdana" w:eastAsia="Times New Roman" w:hAnsi="Verdana" w:cs="Times New Roman"/>
          <w:color w:val="000000"/>
          <w:sz w:val="24"/>
          <w:szCs w:val="24"/>
        </w:rPr>
        <w:t>?</w:t>
      </w:r>
    </w:p>
    <w:p w:rsidR="008326BE" w:rsidRDefault="008326BE" w:rsidP="00DC5D18">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Puedo reconocer lo que es como son las voces grabes, agudas, como se necesita ahora para diferenciar las tonalidades en la música, como el caso en el que nos puso el profesor donde había hombres y mujeres cantando pero de todas maneras se escuchaban iguales las voces, al igual que la voz de los niños es diferente a como se escucha la de los adultos, tambien se que el ritmo, la melodía y la armonía son componentes muy importantes para la música. </w:t>
      </w:r>
    </w:p>
    <w:p w:rsidR="008326BE" w:rsidRPr="00DC5D18" w:rsidRDefault="008326BE" w:rsidP="00DC5D18">
      <w:pPr>
        <w:spacing w:after="0" w:line="240" w:lineRule="auto"/>
        <w:rPr>
          <w:rFonts w:ascii="Verdana" w:eastAsia="Times New Roman" w:hAnsi="Verdana" w:cs="Times New Roman"/>
          <w:color w:val="000000"/>
          <w:sz w:val="24"/>
          <w:szCs w:val="24"/>
        </w:rPr>
      </w:pPr>
    </w:p>
    <w:p w:rsidR="00DC5D18" w:rsidRDefault="00DC5D18" w:rsidP="00DC5D18">
      <w:pPr>
        <w:spacing w:after="0" w:line="240" w:lineRule="auto"/>
        <w:rPr>
          <w:rFonts w:ascii="Verdana" w:eastAsia="Times New Roman" w:hAnsi="Verdana" w:cs="Times New Roman"/>
          <w:color w:val="000000"/>
          <w:sz w:val="24"/>
          <w:szCs w:val="24"/>
        </w:rPr>
      </w:pPr>
      <w:r w:rsidRPr="00DC5D18">
        <w:rPr>
          <w:rFonts w:ascii="Verdana" w:eastAsia="Times New Roman" w:hAnsi="Verdana" w:cs="Times New Roman"/>
          <w:color w:val="000000"/>
          <w:sz w:val="24"/>
          <w:szCs w:val="24"/>
        </w:rPr>
        <w:t xml:space="preserve">¿Qué importancia tiene la música para los niños de </w:t>
      </w:r>
      <w:r w:rsidR="008326BE" w:rsidRPr="00DC5D18">
        <w:rPr>
          <w:rFonts w:ascii="Verdana" w:eastAsia="Times New Roman" w:hAnsi="Verdana" w:cs="Times New Roman"/>
          <w:color w:val="000000"/>
          <w:sz w:val="24"/>
          <w:szCs w:val="24"/>
        </w:rPr>
        <w:t>preescolar?</w:t>
      </w:r>
    </w:p>
    <w:p w:rsidR="008326BE" w:rsidRPr="00DC5D18" w:rsidRDefault="008326BE" w:rsidP="00DC5D18">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Siento que mucha debido a que mi hijo aprende más cantando, está en maternal pero ahorita a los dos años que tiene de edad, se sabe muchas cosas que quizás otros niños aun no, siento que le ayuda de una manera divertida, de una manera didactica sin la necesidad de estar escuchando al cien el concepto como tal si no aprendiendo la con alguna canción, alguna tonada, algún ritmo, que se le haga divertido y se lo aprenda de memoria</w:t>
      </w:r>
    </w:p>
    <w:p w:rsidR="00DC5D18" w:rsidRDefault="008326BE" w:rsidP="00DC5D18">
      <w:pPr>
        <w:spacing w:after="0" w:line="240" w:lineRule="auto"/>
        <w:rPr>
          <w:rFonts w:ascii="Verdana" w:eastAsia="Times New Roman" w:hAnsi="Verdana" w:cs="Times New Roman"/>
          <w:color w:val="000000"/>
          <w:sz w:val="24"/>
          <w:szCs w:val="24"/>
        </w:rPr>
      </w:pPr>
      <w:r>
        <w:rPr>
          <w:noProof/>
          <w:lang w:val="en-US"/>
        </w:rPr>
        <w:drawing>
          <wp:anchor distT="0" distB="0" distL="114300" distR="114300" simplePos="0" relativeHeight="251660288" behindDoc="0" locked="0" layoutInCell="1" allowOverlap="1" wp14:anchorId="4833B787" wp14:editId="03149C2D">
            <wp:simplePos x="0" y="0"/>
            <wp:positionH relativeFrom="column">
              <wp:posOffset>920115</wp:posOffset>
            </wp:positionH>
            <wp:positionV relativeFrom="paragraph">
              <wp:posOffset>332740</wp:posOffset>
            </wp:positionV>
            <wp:extent cx="2880000" cy="2880000"/>
            <wp:effectExtent l="0" t="0" r="0" b="0"/>
            <wp:wrapThrough wrapText="bothSides">
              <wp:wrapPolygon edited="0">
                <wp:start x="0" y="0"/>
                <wp:lineTo x="0" y="21433"/>
                <wp:lineTo x="21433" y="21433"/>
                <wp:lineTo x="21433" y="0"/>
                <wp:lineTo x="0" y="0"/>
              </wp:wrapPolygon>
            </wp:wrapThrough>
            <wp:docPr id="1" name="Imagen 1" descr="Feliz niño lindo niño abrazando a mamá amor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liz niño lindo niño abrazando a mamá amor | Vector Premi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0000" cy="28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D18" w:rsidRPr="00DC5D18">
        <w:rPr>
          <w:rFonts w:ascii="Verdana" w:eastAsia="Times New Roman" w:hAnsi="Verdana" w:cs="Times New Roman"/>
          <w:color w:val="000000"/>
          <w:sz w:val="24"/>
          <w:szCs w:val="24"/>
        </w:rPr>
        <w:t>       *</w:t>
      </w:r>
      <w:r>
        <w:rPr>
          <w:rFonts w:ascii="Verdana" w:eastAsia="Times New Roman" w:hAnsi="Verdana" w:cs="Times New Roman"/>
          <w:color w:val="000000"/>
          <w:sz w:val="24"/>
          <w:szCs w:val="24"/>
        </w:rPr>
        <w:t>La pregunta la respondí yo como mamá de un niño de 2 años 11 meses de edad.</w:t>
      </w:r>
    </w:p>
    <w:p w:rsidR="008326BE" w:rsidRPr="00DC5D18" w:rsidRDefault="008326BE" w:rsidP="00DC5D18">
      <w:pPr>
        <w:spacing w:after="0" w:line="240" w:lineRule="auto"/>
        <w:rPr>
          <w:rFonts w:ascii="Verdana" w:eastAsia="Times New Roman" w:hAnsi="Verdana" w:cs="Times New Roman"/>
          <w:color w:val="000000"/>
          <w:sz w:val="24"/>
          <w:szCs w:val="24"/>
        </w:rPr>
      </w:pPr>
    </w:p>
    <w:p w:rsidR="008326BE" w:rsidRDefault="008326BE" w:rsidP="00DC5D18">
      <w:pPr>
        <w:spacing w:after="0" w:line="240" w:lineRule="auto"/>
        <w:rPr>
          <w:rFonts w:ascii="Verdana" w:eastAsia="Times New Roman" w:hAnsi="Verdana" w:cs="Times New Roman"/>
          <w:color w:val="000000"/>
          <w:sz w:val="24"/>
          <w:szCs w:val="24"/>
        </w:rPr>
      </w:pPr>
    </w:p>
    <w:p w:rsidR="008326BE" w:rsidRDefault="008326BE" w:rsidP="00DC5D18">
      <w:pPr>
        <w:spacing w:after="0" w:line="240" w:lineRule="auto"/>
        <w:rPr>
          <w:rFonts w:ascii="Verdana" w:eastAsia="Times New Roman" w:hAnsi="Verdana" w:cs="Times New Roman"/>
          <w:color w:val="000000"/>
          <w:sz w:val="24"/>
          <w:szCs w:val="24"/>
        </w:rPr>
      </w:pPr>
    </w:p>
    <w:p w:rsidR="008326BE" w:rsidRDefault="008326BE" w:rsidP="00DC5D18">
      <w:pPr>
        <w:spacing w:after="0" w:line="240" w:lineRule="auto"/>
        <w:rPr>
          <w:rFonts w:ascii="Verdana" w:eastAsia="Times New Roman" w:hAnsi="Verdana" w:cs="Times New Roman"/>
          <w:color w:val="000000"/>
          <w:sz w:val="24"/>
          <w:szCs w:val="24"/>
        </w:rPr>
      </w:pPr>
    </w:p>
    <w:p w:rsidR="008326BE" w:rsidRDefault="008326BE" w:rsidP="00DC5D18">
      <w:pPr>
        <w:spacing w:after="0" w:line="240" w:lineRule="auto"/>
        <w:rPr>
          <w:rFonts w:ascii="Verdana" w:eastAsia="Times New Roman" w:hAnsi="Verdana" w:cs="Times New Roman"/>
          <w:color w:val="000000"/>
          <w:sz w:val="24"/>
          <w:szCs w:val="24"/>
        </w:rPr>
      </w:pPr>
    </w:p>
    <w:p w:rsidR="008326BE" w:rsidRDefault="008326BE" w:rsidP="00DC5D18">
      <w:pPr>
        <w:spacing w:after="0" w:line="240" w:lineRule="auto"/>
        <w:rPr>
          <w:rFonts w:ascii="Verdana" w:eastAsia="Times New Roman" w:hAnsi="Verdana" w:cs="Times New Roman"/>
          <w:color w:val="000000"/>
          <w:sz w:val="24"/>
          <w:szCs w:val="24"/>
        </w:rPr>
      </w:pPr>
    </w:p>
    <w:p w:rsidR="008326BE" w:rsidRDefault="008326BE" w:rsidP="00DC5D18">
      <w:pPr>
        <w:spacing w:after="0" w:line="240" w:lineRule="auto"/>
        <w:rPr>
          <w:rFonts w:ascii="Verdana" w:eastAsia="Times New Roman" w:hAnsi="Verdana" w:cs="Times New Roman"/>
          <w:color w:val="000000"/>
          <w:sz w:val="24"/>
          <w:szCs w:val="24"/>
        </w:rPr>
      </w:pPr>
    </w:p>
    <w:p w:rsidR="008326BE" w:rsidRDefault="008326BE" w:rsidP="00DC5D18">
      <w:pPr>
        <w:spacing w:after="0" w:line="240" w:lineRule="auto"/>
        <w:rPr>
          <w:rFonts w:ascii="Verdana" w:eastAsia="Times New Roman" w:hAnsi="Verdana" w:cs="Times New Roman"/>
          <w:color w:val="000000"/>
          <w:sz w:val="24"/>
          <w:szCs w:val="24"/>
        </w:rPr>
      </w:pPr>
    </w:p>
    <w:p w:rsidR="008326BE" w:rsidRDefault="008326BE" w:rsidP="00DC5D18">
      <w:pPr>
        <w:spacing w:after="0" w:line="240" w:lineRule="auto"/>
        <w:rPr>
          <w:rFonts w:ascii="Verdana" w:eastAsia="Times New Roman" w:hAnsi="Verdana" w:cs="Times New Roman"/>
          <w:color w:val="000000"/>
          <w:sz w:val="24"/>
          <w:szCs w:val="24"/>
        </w:rPr>
      </w:pPr>
    </w:p>
    <w:p w:rsidR="008326BE" w:rsidRDefault="008326BE" w:rsidP="00DC5D18">
      <w:pPr>
        <w:spacing w:after="0" w:line="240" w:lineRule="auto"/>
        <w:rPr>
          <w:rFonts w:ascii="Verdana" w:eastAsia="Times New Roman" w:hAnsi="Verdana" w:cs="Times New Roman"/>
          <w:color w:val="000000"/>
          <w:sz w:val="24"/>
          <w:szCs w:val="24"/>
        </w:rPr>
      </w:pPr>
    </w:p>
    <w:p w:rsidR="008326BE" w:rsidRDefault="008326BE" w:rsidP="00DC5D18">
      <w:pPr>
        <w:spacing w:after="0" w:line="240" w:lineRule="auto"/>
        <w:rPr>
          <w:rFonts w:ascii="Verdana" w:eastAsia="Times New Roman" w:hAnsi="Verdana" w:cs="Times New Roman"/>
          <w:color w:val="000000"/>
          <w:sz w:val="24"/>
          <w:szCs w:val="24"/>
        </w:rPr>
      </w:pPr>
    </w:p>
    <w:p w:rsidR="008326BE" w:rsidRDefault="008326BE" w:rsidP="00DC5D18">
      <w:pPr>
        <w:spacing w:after="0" w:line="240" w:lineRule="auto"/>
        <w:rPr>
          <w:rFonts w:ascii="Verdana" w:eastAsia="Times New Roman" w:hAnsi="Verdana" w:cs="Times New Roman"/>
          <w:color w:val="000000"/>
          <w:sz w:val="24"/>
          <w:szCs w:val="24"/>
        </w:rPr>
      </w:pPr>
    </w:p>
    <w:p w:rsidR="008326BE" w:rsidRDefault="008326BE" w:rsidP="00DC5D18">
      <w:pPr>
        <w:spacing w:after="0" w:line="240" w:lineRule="auto"/>
        <w:rPr>
          <w:rFonts w:ascii="Verdana" w:eastAsia="Times New Roman" w:hAnsi="Verdana" w:cs="Times New Roman"/>
          <w:color w:val="000000"/>
          <w:sz w:val="24"/>
          <w:szCs w:val="24"/>
        </w:rPr>
      </w:pPr>
    </w:p>
    <w:p w:rsidR="008326BE" w:rsidRDefault="008326BE" w:rsidP="00DC5D18">
      <w:pPr>
        <w:spacing w:after="0" w:line="240" w:lineRule="auto"/>
        <w:rPr>
          <w:rFonts w:ascii="Verdana" w:eastAsia="Times New Roman" w:hAnsi="Verdana" w:cs="Times New Roman"/>
          <w:color w:val="000000"/>
          <w:sz w:val="24"/>
          <w:szCs w:val="24"/>
        </w:rPr>
      </w:pPr>
    </w:p>
    <w:p w:rsidR="008326BE" w:rsidRDefault="008326BE" w:rsidP="00DC5D18">
      <w:pPr>
        <w:spacing w:after="0" w:line="240" w:lineRule="auto"/>
        <w:rPr>
          <w:rFonts w:ascii="Verdana" w:eastAsia="Times New Roman" w:hAnsi="Verdana" w:cs="Times New Roman"/>
          <w:color w:val="000000"/>
          <w:sz w:val="24"/>
          <w:szCs w:val="24"/>
        </w:rPr>
      </w:pPr>
    </w:p>
    <w:p w:rsidR="008326BE" w:rsidRDefault="008326BE" w:rsidP="00DC5D18">
      <w:pPr>
        <w:spacing w:after="0" w:line="240" w:lineRule="auto"/>
        <w:rPr>
          <w:rFonts w:ascii="Verdana" w:eastAsia="Times New Roman" w:hAnsi="Verdana" w:cs="Times New Roman"/>
          <w:color w:val="000000"/>
          <w:sz w:val="24"/>
          <w:szCs w:val="24"/>
        </w:rPr>
      </w:pPr>
    </w:p>
    <w:p w:rsidR="008326BE" w:rsidRDefault="008326BE" w:rsidP="00DC5D18">
      <w:pPr>
        <w:spacing w:after="0" w:line="240" w:lineRule="auto"/>
        <w:rPr>
          <w:rFonts w:ascii="Verdana" w:eastAsia="Times New Roman" w:hAnsi="Verdana" w:cs="Times New Roman"/>
          <w:color w:val="000000"/>
          <w:sz w:val="24"/>
          <w:szCs w:val="24"/>
        </w:rPr>
      </w:pPr>
    </w:p>
    <w:p w:rsidR="00DC5D18" w:rsidRPr="00DC5D18" w:rsidRDefault="00DC5D18" w:rsidP="00DC5D18">
      <w:pPr>
        <w:spacing w:after="0" w:line="240" w:lineRule="auto"/>
        <w:rPr>
          <w:rFonts w:ascii="Verdana" w:eastAsia="Times New Roman" w:hAnsi="Verdana" w:cs="Times New Roman"/>
          <w:color w:val="000000"/>
          <w:sz w:val="24"/>
          <w:szCs w:val="24"/>
        </w:rPr>
      </w:pPr>
      <w:r w:rsidRPr="00DC5D18">
        <w:rPr>
          <w:rFonts w:ascii="Verdana" w:eastAsia="Times New Roman" w:hAnsi="Verdana" w:cs="Times New Roman"/>
          <w:color w:val="000000"/>
          <w:sz w:val="24"/>
          <w:szCs w:val="24"/>
        </w:rPr>
        <w:t>¿Qué impacto tiene la música con la formación integral del niño de preescolar?</w:t>
      </w:r>
    </w:p>
    <w:p w:rsidR="00DC5D18" w:rsidRDefault="008326BE" w:rsidP="008326BE">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w:t>
      </w:r>
    </w:p>
    <w:p w:rsidR="008326BE" w:rsidRDefault="008326BE" w:rsidP="008326BE">
      <w:pPr>
        <w:spacing w:after="0" w:line="240" w:lineRule="auto"/>
        <w:rPr>
          <w:rFonts w:ascii="Verdana" w:eastAsia="Times New Roman" w:hAnsi="Verdana" w:cs="Times New Roman"/>
          <w:color w:val="000000"/>
          <w:sz w:val="24"/>
          <w:szCs w:val="24"/>
        </w:rPr>
      </w:pPr>
      <w:r w:rsidRPr="008326BE">
        <w:rPr>
          <w:rFonts w:ascii="Verdana" w:eastAsia="Times New Roman" w:hAnsi="Verdana" w:cs="Times New Roman"/>
          <w:color w:val="000000"/>
          <w:sz w:val="24"/>
          <w:szCs w:val="24"/>
        </w:rPr>
        <w:t xml:space="preserve">La música además de ser una expresión artística, puede ser utilizada </w:t>
      </w:r>
      <w:r>
        <w:rPr>
          <w:rFonts w:ascii="Verdana" w:eastAsia="Times New Roman" w:hAnsi="Verdana" w:cs="Times New Roman"/>
          <w:color w:val="000000"/>
          <w:sz w:val="24"/>
          <w:szCs w:val="24"/>
        </w:rPr>
        <w:t>como recurso pedagógico que fa</w:t>
      </w:r>
      <w:r w:rsidRPr="008326BE">
        <w:rPr>
          <w:rFonts w:ascii="Verdana" w:eastAsia="Times New Roman" w:hAnsi="Verdana" w:cs="Times New Roman"/>
          <w:color w:val="000000"/>
          <w:sz w:val="24"/>
          <w:szCs w:val="24"/>
        </w:rPr>
        <w:t>vorezca el desarrollo intelectual, motriz y de lenguaje en los niños y las niñas en edad preescolar, a través del fortalecimiento de procesos cogniti</w:t>
      </w:r>
      <w:r>
        <w:rPr>
          <w:rFonts w:ascii="Verdana" w:eastAsia="Times New Roman" w:hAnsi="Verdana" w:cs="Times New Roman"/>
          <w:color w:val="000000"/>
          <w:sz w:val="24"/>
          <w:szCs w:val="24"/>
        </w:rPr>
        <w:t>vos como la me</w:t>
      </w:r>
      <w:r w:rsidRPr="008326BE">
        <w:rPr>
          <w:rFonts w:ascii="Verdana" w:eastAsia="Times New Roman" w:hAnsi="Verdana" w:cs="Times New Roman"/>
          <w:color w:val="000000"/>
          <w:sz w:val="24"/>
          <w:szCs w:val="24"/>
        </w:rPr>
        <w:t>moria, la atención, la percepción y la motivación</w:t>
      </w:r>
      <w:r>
        <w:rPr>
          <w:rFonts w:ascii="Verdana" w:eastAsia="Times New Roman" w:hAnsi="Verdana" w:cs="Times New Roman"/>
          <w:color w:val="000000"/>
          <w:sz w:val="24"/>
          <w:szCs w:val="24"/>
        </w:rPr>
        <w:t>.</w:t>
      </w:r>
    </w:p>
    <w:p w:rsidR="008326BE" w:rsidRDefault="008326BE" w:rsidP="008326BE">
      <w:pPr>
        <w:spacing w:after="0" w:line="240" w:lineRule="auto"/>
        <w:rPr>
          <w:rFonts w:ascii="Verdana" w:eastAsia="Times New Roman" w:hAnsi="Verdana" w:cs="Times New Roman"/>
          <w:color w:val="000000"/>
          <w:sz w:val="24"/>
          <w:szCs w:val="24"/>
        </w:rPr>
      </w:pPr>
      <w:r>
        <w:rPr>
          <w:noProof/>
          <w:lang w:val="en-US"/>
        </w:rPr>
        <w:lastRenderedPageBreak/>
        <w:drawing>
          <wp:anchor distT="0" distB="0" distL="114300" distR="114300" simplePos="0" relativeHeight="251661312" behindDoc="0" locked="0" layoutInCell="1" allowOverlap="1" wp14:anchorId="515F3775" wp14:editId="4CDF5C85">
            <wp:simplePos x="0" y="0"/>
            <wp:positionH relativeFrom="margin">
              <wp:align>center</wp:align>
            </wp:positionH>
            <wp:positionV relativeFrom="paragraph">
              <wp:posOffset>0</wp:posOffset>
            </wp:positionV>
            <wp:extent cx="4382770" cy="3241040"/>
            <wp:effectExtent l="0" t="0" r="0" b="0"/>
            <wp:wrapThrough wrapText="bothSides">
              <wp:wrapPolygon edited="0">
                <wp:start x="0" y="0"/>
                <wp:lineTo x="0" y="21456"/>
                <wp:lineTo x="21500" y="21456"/>
                <wp:lineTo x="21500" y="0"/>
                <wp:lineTo x="0" y="0"/>
              </wp:wrapPolygon>
            </wp:wrapThrough>
            <wp:docPr id="2" name="Imagen 2" descr="Joven tocando la guitarra con un grupo de niños cantando y tocando  instrumentos musicales. maestra y alumnos con música en el parque.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ven tocando la guitarra con un grupo de niños cantando y tocando  instrumentos musicales. maestra y alumnos con música en el parque. | Vector  Premi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2770" cy="3241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26BE" w:rsidRDefault="008326BE" w:rsidP="008326BE">
      <w:pPr>
        <w:spacing w:after="0" w:line="240" w:lineRule="auto"/>
        <w:rPr>
          <w:rFonts w:ascii="Verdana" w:eastAsia="Times New Roman" w:hAnsi="Verdana" w:cs="Times New Roman"/>
          <w:color w:val="000000"/>
          <w:sz w:val="24"/>
          <w:szCs w:val="24"/>
        </w:rPr>
      </w:pPr>
    </w:p>
    <w:p w:rsidR="008326BE" w:rsidRDefault="008326BE" w:rsidP="008326BE">
      <w:pPr>
        <w:spacing w:after="0" w:line="240" w:lineRule="auto"/>
        <w:rPr>
          <w:rFonts w:ascii="Verdana" w:eastAsia="Times New Roman" w:hAnsi="Verdana" w:cs="Times New Roman"/>
          <w:color w:val="000000"/>
          <w:sz w:val="24"/>
          <w:szCs w:val="24"/>
        </w:rPr>
      </w:pPr>
    </w:p>
    <w:p w:rsidR="008326BE" w:rsidRDefault="008326BE" w:rsidP="008326BE">
      <w:pPr>
        <w:spacing w:after="0" w:line="240" w:lineRule="auto"/>
        <w:rPr>
          <w:rFonts w:ascii="Verdana" w:eastAsia="Times New Roman" w:hAnsi="Verdana" w:cs="Times New Roman"/>
          <w:color w:val="000000"/>
          <w:sz w:val="24"/>
          <w:szCs w:val="24"/>
        </w:rPr>
      </w:pPr>
    </w:p>
    <w:p w:rsidR="008326BE" w:rsidRDefault="008326BE" w:rsidP="008326BE">
      <w:pPr>
        <w:spacing w:after="0" w:line="240" w:lineRule="auto"/>
        <w:rPr>
          <w:rFonts w:ascii="Verdana" w:eastAsia="Times New Roman" w:hAnsi="Verdana" w:cs="Times New Roman"/>
          <w:color w:val="000000"/>
          <w:sz w:val="24"/>
          <w:szCs w:val="24"/>
        </w:rPr>
      </w:pPr>
    </w:p>
    <w:p w:rsidR="008326BE" w:rsidRDefault="008326BE" w:rsidP="008326BE">
      <w:pPr>
        <w:spacing w:after="0" w:line="240" w:lineRule="auto"/>
        <w:rPr>
          <w:rFonts w:ascii="Verdana" w:eastAsia="Times New Roman" w:hAnsi="Verdana" w:cs="Times New Roman"/>
          <w:color w:val="000000"/>
          <w:sz w:val="24"/>
          <w:szCs w:val="24"/>
        </w:rPr>
      </w:pPr>
    </w:p>
    <w:p w:rsidR="008326BE" w:rsidRDefault="008326BE" w:rsidP="008326BE">
      <w:pPr>
        <w:spacing w:after="0" w:line="240" w:lineRule="auto"/>
        <w:rPr>
          <w:rFonts w:ascii="Verdana" w:eastAsia="Times New Roman" w:hAnsi="Verdana" w:cs="Times New Roman"/>
          <w:color w:val="000000"/>
          <w:sz w:val="24"/>
          <w:szCs w:val="24"/>
        </w:rPr>
      </w:pPr>
    </w:p>
    <w:p w:rsidR="008326BE" w:rsidRDefault="008326BE" w:rsidP="008326BE">
      <w:pPr>
        <w:spacing w:after="0" w:line="240" w:lineRule="auto"/>
        <w:rPr>
          <w:rFonts w:ascii="Verdana" w:eastAsia="Times New Roman" w:hAnsi="Verdana" w:cs="Times New Roman"/>
          <w:color w:val="000000"/>
          <w:sz w:val="24"/>
          <w:szCs w:val="24"/>
        </w:rPr>
      </w:pPr>
    </w:p>
    <w:p w:rsidR="008326BE" w:rsidRDefault="008326BE" w:rsidP="008326BE">
      <w:pPr>
        <w:spacing w:after="0" w:line="240" w:lineRule="auto"/>
        <w:rPr>
          <w:rFonts w:ascii="Verdana" w:eastAsia="Times New Roman" w:hAnsi="Verdana" w:cs="Times New Roman"/>
          <w:color w:val="000000"/>
          <w:sz w:val="24"/>
          <w:szCs w:val="24"/>
        </w:rPr>
      </w:pPr>
    </w:p>
    <w:p w:rsidR="008326BE" w:rsidRDefault="008326BE" w:rsidP="008326BE">
      <w:pPr>
        <w:spacing w:after="0" w:line="240" w:lineRule="auto"/>
        <w:rPr>
          <w:rFonts w:ascii="Verdana" w:eastAsia="Times New Roman" w:hAnsi="Verdana" w:cs="Times New Roman"/>
          <w:color w:val="000000"/>
          <w:sz w:val="24"/>
          <w:szCs w:val="24"/>
        </w:rPr>
      </w:pPr>
    </w:p>
    <w:p w:rsidR="008326BE" w:rsidRDefault="008326BE" w:rsidP="008326BE">
      <w:pPr>
        <w:spacing w:after="0" w:line="240" w:lineRule="auto"/>
        <w:rPr>
          <w:rFonts w:ascii="Verdana" w:eastAsia="Times New Roman" w:hAnsi="Verdana" w:cs="Times New Roman"/>
          <w:color w:val="000000"/>
          <w:sz w:val="24"/>
          <w:szCs w:val="24"/>
        </w:rPr>
      </w:pPr>
    </w:p>
    <w:p w:rsidR="008326BE" w:rsidRDefault="008326BE" w:rsidP="008326BE">
      <w:pPr>
        <w:spacing w:after="0" w:line="240" w:lineRule="auto"/>
        <w:rPr>
          <w:rFonts w:ascii="Verdana" w:eastAsia="Times New Roman" w:hAnsi="Verdana" w:cs="Times New Roman"/>
          <w:color w:val="000000"/>
          <w:sz w:val="24"/>
          <w:szCs w:val="24"/>
        </w:rPr>
      </w:pPr>
    </w:p>
    <w:p w:rsidR="008326BE" w:rsidRDefault="008326BE" w:rsidP="008326BE">
      <w:pPr>
        <w:spacing w:after="0" w:line="240" w:lineRule="auto"/>
        <w:rPr>
          <w:rFonts w:ascii="Verdana" w:eastAsia="Times New Roman" w:hAnsi="Verdana" w:cs="Times New Roman"/>
          <w:color w:val="000000"/>
          <w:sz w:val="24"/>
          <w:szCs w:val="24"/>
        </w:rPr>
      </w:pPr>
    </w:p>
    <w:p w:rsidR="008326BE" w:rsidRDefault="008326BE" w:rsidP="008326BE">
      <w:pPr>
        <w:spacing w:after="0" w:line="240" w:lineRule="auto"/>
        <w:rPr>
          <w:rFonts w:ascii="Verdana" w:eastAsia="Times New Roman" w:hAnsi="Verdana" w:cs="Times New Roman"/>
          <w:color w:val="000000"/>
          <w:sz w:val="24"/>
          <w:szCs w:val="24"/>
        </w:rPr>
      </w:pPr>
    </w:p>
    <w:p w:rsidR="008326BE" w:rsidRDefault="008326BE" w:rsidP="008326BE">
      <w:pPr>
        <w:spacing w:after="0" w:line="240" w:lineRule="auto"/>
        <w:rPr>
          <w:rFonts w:ascii="Verdana" w:eastAsia="Times New Roman" w:hAnsi="Verdana" w:cs="Times New Roman"/>
          <w:color w:val="000000"/>
          <w:sz w:val="24"/>
          <w:szCs w:val="24"/>
        </w:rPr>
      </w:pPr>
    </w:p>
    <w:p w:rsidR="008326BE" w:rsidRDefault="008326BE" w:rsidP="008326BE">
      <w:pPr>
        <w:spacing w:after="0" w:line="240" w:lineRule="auto"/>
        <w:rPr>
          <w:rFonts w:ascii="Verdana" w:eastAsia="Times New Roman" w:hAnsi="Verdana" w:cs="Times New Roman"/>
          <w:color w:val="000000"/>
          <w:sz w:val="24"/>
          <w:szCs w:val="24"/>
        </w:rPr>
      </w:pPr>
    </w:p>
    <w:p w:rsidR="008326BE" w:rsidRDefault="008326BE" w:rsidP="008326BE">
      <w:pPr>
        <w:spacing w:after="0" w:line="240" w:lineRule="auto"/>
        <w:rPr>
          <w:rFonts w:ascii="Verdana" w:eastAsia="Times New Roman" w:hAnsi="Verdana" w:cs="Times New Roman"/>
          <w:color w:val="000000"/>
          <w:sz w:val="24"/>
          <w:szCs w:val="24"/>
        </w:rPr>
      </w:pPr>
    </w:p>
    <w:p w:rsidR="008326BE" w:rsidRDefault="008326BE" w:rsidP="008326BE">
      <w:pPr>
        <w:spacing w:after="0" w:line="240" w:lineRule="auto"/>
        <w:rPr>
          <w:rFonts w:ascii="Verdana" w:eastAsia="Times New Roman" w:hAnsi="Verdana" w:cs="Times New Roman"/>
          <w:color w:val="000000"/>
          <w:sz w:val="24"/>
          <w:szCs w:val="24"/>
        </w:rPr>
      </w:pPr>
    </w:p>
    <w:p w:rsidR="008326BE" w:rsidRDefault="008326BE" w:rsidP="008326BE">
      <w:pPr>
        <w:spacing w:after="0" w:line="240" w:lineRule="auto"/>
        <w:rPr>
          <w:rFonts w:ascii="Verdana" w:eastAsia="Times New Roman" w:hAnsi="Verdana" w:cs="Times New Roman"/>
          <w:color w:val="000000"/>
          <w:sz w:val="24"/>
          <w:szCs w:val="24"/>
        </w:rPr>
      </w:pPr>
    </w:p>
    <w:p w:rsidR="008326BE" w:rsidRDefault="008326BE" w:rsidP="008326BE">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Bibliografia:</w:t>
      </w:r>
    </w:p>
    <w:p w:rsidR="008326BE" w:rsidRDefault="008326BE" w:rsidP="008326BE">
      <w:pPr>
        <w:spacing w:after="0" w:line="240" w:lineRule="auto"/>
        <w:rPr>
          <w:rFonts w:ascii="Verdana" w:eastAsia="Times New Roman" w:hAnsi="Verdana" w:cs="Times New Roman"/>
          <w:color w:val="000000"/>
          <w:sz w:val="24"/>
          <w:szCs w:val="24"/>
        </w:rPr>
      </w:pPr>
    </w:p>
    <w:p w:rsidR="008326BE" w:rsidRDefault="008326BE" w:rsidP="008326BE">
      <w:pPr>
        <w:spacing w:after="0" w:line="240" w:lineRule="auto"/>
        <w:rPr>
          <w:rFonts w:ascii="Verdana" w:eastAsia="Times New Roman" w:hAnsi="Verdana" w:cs="Times New Roman"/>
          <w:color w:val="000000"/>
          <w:sz w:val="24"/>
          <w:szCs w:val="24"/>
        </w:rPr>
      </w:pPr>
      <w:hyperlink r:id="rId11" w:history="1">
        <w:r w:rsidRPr="00D654C7">
          <w:rPr>
            <w:rStyle w:val="Hipervnculo"/>
            <w:rFonts w:ascii="Verdana" w:eastAsia="Times New Roman" w:hAnsi="Verdana" w:cs="Times New Roman"/>
            <w:sz w:val="24"/>
            <w:szCs w:val="24"/>
          </w:rPr>
          <w:t>https://dialnet.unirioja.es/descarga/articulo/4997162.pdf</w:t>
        </w:r>
      </w:hyperlink>
    </w:p>
    <w:p w:rsidR="008326BE" w:rsidRDefault="008326BE" w:rsidP="008326BE">
      <w:pPr>
        <w:spacing w:after="0" w:line="240" w:lineRule="auto"/>
        <w:rPr>
          <w:rFonts w:ascii="Verdana" w:eastAsia="Times New Roman" w:hAnsi="Verdana" w:cs="Times New Roman"/>
          <w:color w:val="000000"/>
          <w:sz w:val="24"/>
          <w:szCs w:val="24"/>
        </w:rPr>
      </w:pPr>
    </w:p>
    <w:p w:rsidR="008326BE" w:rsidRPr="008326BE" w:rsidRDefault="008326BE" w:rsidP="008326BE">
      <w:pPr>
        <w:spacing w:after="0" w:line="240" w:lineRule="auto"/>
        <w:rPr>
          <w:rFonts w:ascii="Verdana" w:eastAsia="Times New Roman" w:hAnsi="Verdana" w:cs="Times New Roman"/>
          <w:color w:val="000000"/>
          <w:sz w:val="24"/>
          <w:szCs w:val="24"/>
        </w:rPr>
      </w:pPr>
      <w:bookmarkStart w:id="0" w:name="_GoBack"/>
      <w:bookmarkEnd w:id="0"/>
    </w:p>
    <w:sectPr w:rsidR="008326BE" w:rsidRPr="008326B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652" w:rsidRDefault="00C10652" w:rsidP="00260C17">
      <w:pPr>
        <w:spacing w:after="0" w:line="240" w:lineRule="auto"/>
      </w:pPr>
      <w:r>
        <w:separator/>
      </w:r>
    </w:p>
  </w:endnote>
  <w:endnote w:type="continuationSeparator" w:id="0">
    <w:p w:rsidR="00C10652" w:rsidRDefault="00C10652" w:rsidP="0026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652" w:rsidRDefault="00C10652" w:rsidP="00260C17">
      <w:pPr>
        <w:spacing w:after="0" w:line="240" w:lineRule="auto"/>
      </w:pPr>
      <w:r>
        <w:separator/>
      </w:r>
    </w:p>
  </w:footnote>
  <w:footnote w:type="continuationSeparator" w:id="0">
    <w:p w:rsidR="00C10652" w:rsidRDefault="00C10652" w:rsidP="00260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403F"/>
      </v:shape>
    </w:pict>
  </w:numPicBullet>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780548"/>
    <w:multiLevelType w:val="hybridMultilevel"/>
    <w:tmpl w:val="F7D66C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BE8"/>
    <w:rsid w:val="000019CD"/>
    <w:rsid w:val="00031252"/>
    <w:rsid w:val="00081A03"/>
    <w:rsid w:val="002225F1"/>
    <w:rsid w:val="00260C17"/>
    <w:rsid w:val="00280BE8"/>
    <w:rsid w:val="00285C91"/>
    <w:rsid w:val="008326BE"/>
    <w:rsid w:val="00B6439B"/>
    <w:rsid w:val="00C10652"/>
    <w:rsid w:val="00CB5092"/>
    <w:rsid w:val="00DC5D18"/>
    <w:rsid w:val="00F4182D"/>
    <w:rsid w:val="00F60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B853"/>
  <w15:chartTrackingRefBased/>
  <w15:docId w15:val="{C4E59EBB-7B72-488B-9218-2E47030E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E8"/>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80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31252"/>
    <w:rPr>
      <w:b/>
      <w:bCs/>
    </w:rPr>
  </w:style>
  <w:style w:type="table" w:styleId="Tablaconcuadrcula">
    <w:name w:val="Table Grid"/>
    <w:basedOn w:val="Tablanormal"/>
    <w:uiPriority w:val="59"/>
    <w:rsid w:val="000019C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019CD"/>
    <w:pPr>
      <w:ind w:left="720"/>
      <w:contextualSpacing/>
    </w:pPr>
  </w:style>
  <w:style w:type="table" w:styleId="Tablanormal5">
    <w:name w:val="Plain Table 5"/>
    <w:basedOn w:val="Tablanormal"/>
    <w:uiPriority w:val="45"/>
    <w:rsid w:val="000019C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260C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C17"/>
    <w:rPr>
      <w:lang w:val="es-MX"/>
    </w:rPr>
  </w:style>
  <w:style w:type="paragraph" w:styleId="Piedepgina">
    <w:name w:val="footer"/>
    <w:basedOn w:val="Normal"/>
    <w:link w:val="PiedepginaCar"/>
    <w:uiPriority w:val="99"/>
    <w:unhideWhenUsed/>
    <w:rsid w:val="00260C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0C17"/>
    <w:rPr>
      <w:lang w:val="es-MX"/>
    </w:rPr>
  </w:style>
  <w:style w:type="table" w:styleId="Tabladecuadrcula7concolores-nfasis5">
    <w:name w:val="Grid Table 7 Colorful Accent 5"/>
    <w:basedOn w:val="Tablanormal"/>
    <w:uiPriority w:val="52"/>
    <w:rsid w:val="00260C1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cuadrcula5oscura-nfasis5">
    <w:name w:val="Grid Table 5 Dark Accent 5"/>
    <w:basedOn w:val="Tablanormal"/>
    <w:uiPriority w:val="50"/>
    <w:rsid w:val="00260C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Hipervnculo">
    <w:name w:val="Hyperlink"/>
    <w:basedOn w:val="Fuentedeprrafopredeter"/>
    <w:uiPriority w:val="99"/>
    <w:unhideWhenUsed/>
    <w:rsid w:val="008326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87269">
      <w:bodyDiv w:val="1"/>
      <w:marLeft w:val="0"/>
      <w:marRight w:val="0"/>
      <w:marTop w:val="0"/>
      <w:marBottom w:val="0"/>
      <w:divBdr>
        <w:top w:val="none" w:sz="0" w:space="0" w:color="auto"/>
        <w:left w:val="none" w:sz="0" w:space="0" w:color="auto"/>
        <w:bottom w:val="none" w:sz="0" w:space="0" w:color="auto"/>
        <w:right w:val="none" w:sz="0" w:space="0" w:color="auto"/>
      </w:divBdr>
      <w:divsChild>
        <w:div w:id="393510568">
          <w:marLeft w:val="0"/>
          <w:marRight w:val="0"/>
          <w:marTop w:val="300"/>
          <w:marBottom w:val="300"/>
          <w:divBdr>
            <w:top w:val="single" w:sz="6" w:space="8" w:color="CCCCCC"/>
            <w:left w:val="single" w:sz="6" w:space="8" w:color="CCCCCC"/>
            <w:bottom w:val="single" w:sz="6" w:space="8" w:color="CCCCCC"/>
            <w:right w:val="single" w:sz="6" w:space="8" w:color="CCCCCC"/>
          </w:divBdr>
        </w:div>
      </w:divsChild>
    </w:div>
    <w:div w:id="813454385">
      <w:bodyDiv w:val="1"/>
      <w:marLeft w:val="0"/>
      <w:marRight w:val="0"/>
      <w:marTop w:val="0"/>
      <w:marBottom w:val="0"/>
      <w:divBdr>
        <w:top w:val="none" w:sz="0" w:space="0" w:color="auto"/>
        <w:left w:val="none" w:sz="0" w:space="0" w:color="auto"/>
        <w:bottom w:val="none" w:sz="0" w:space="0" w:color="auto"/>
        <w:right w:val="none" w:sz="0" w:space="0" w:color="auto"/>
      </w:divBdr>
      <w:divsChild>
        <w:div w:id="1933204354">
          <w:marLeft w:val="0"/>
          <w:marRight w:val="0"/>
          <w:marTop w:val="0"/>
          <w:marBottom w:val="0"/>
          <w:divBdr>
            <w:top w:val="none" w:sz="0" w:space="0" w:color="auto"/>
            <w:left w:val="none" w:sz="0" w:space="0" w:color="auto"/>
            <w:bottom w:val="none" w:sz="0" w:space="0" w:color="auto"/>
            <w:right w:val="none" w:sz="0" w:space="0" w:color="auto"/>
          </w:divBdr>
          <w:divsChild>
            <w:div w:id="2011524169">
              <w:marLeft w:val="0"/>
              <w:marRight w:val="0"/>
              <w:marTop w:val="0"/>
              <w:marBottom w:val="0"/>
              <w:divBdr>
                <w:top w:val="none" w:sz="0" w:space="0" w:color="auto"/>
                <w:left w:val="none" w:sz="0" w:space="0" w:color="auto"/>
                <w:bottom w:val="none" w:sz="0" w:space="0" w:color="auto"/>
                <w:right w:val="none" w:sz="0" w:space="0" w:color="auto"/>
              </w:divBdr>
            </w:div>
            <w:div w:id="1649480862">
              <w:marLeft w:val="0"/>
              <w:marRight w:val="0"/>
              <w:marTop w:val="0"/>
              <w:marBottom w:val="0"/>
              <w:divBdr>
                <w:top w:val="none" w:sz="0" w:space="0" w:color="auto"/>
                <w:left w:val="none" w:sz="0" w:space="0" w:color="auto"/>
                <w:bottom w:val="none" w:sz="0" w:space="0" w:color="auto"/>
                <w:right w:val="none" w:sz="0" w:space="0" w:color="auto"/>
              </w:divBdr>
            </w:div>
            <w:div w:id="220097593">
              <w:marLeft w:val="0"/>
              <w:marRight w:val="0"/>
              <w:marTop w:val="0"/>
              <w:marBottom w:val="0"/>
              <w:divBdr>
                <w:top w:val="none" w:sz="0" w:space="0" w:color="auto"/>
                <w:left w:val="none" w:sz="0" w:space="0" w:color="auto"/>
                <w:bottom w:val="none" w:sz="0" w:space="0" w:color="auto"/>
                <w:right w:val="none" w:sz="0" w:space="0" w:color="auto"/>
              </w:divBdr>
            </w:div>
          </w:divsChild>
        </w:div>
        <w:div w:id="998657150">
          <w:marLeft w:val="0"/>
          <w:marRight w:val="0"/>
          <w:marTop w:val="0"/>
          <w:marBottom w:val="0"/>
          <w:divBdr>
            <w:top w:val="none" w:sz="0" w:space="0" w:color="auto"/>
            <w:left w:val="none" w:sz="0" w:space="0" w:color="auto"/>
            <w:bottom w:val="none" w:sz="0" w:space="0" w:color="auto"/>
            <w:right w:val="none" w:sz="0" w:space="0" w:color="auto"/>
          </w:divBdr>
        </w:div>
        <w:div w:id="745108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ActividadSalon/Cartera.asp?e=enep-00042&amp;c=600765339&amp;p=0276519B7AA1M1704MB166542&amp;idMateria=62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lnet.unirioja.es/descarga/articulo/4997162.pdf"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2</cp:revision>
  <dcterms:created xsi:type="dcterms:W3CDTF">2021-04-21T04:23:00Z</dcterms:created>
  <dcterms:modified xsi:type="dcterms:W3CDTF">2021-04-21T04:23:00Z</dcterms:modified>
</cp:coreProperties>
</file>