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7418" w14:textId="77777777" w:rsidR="00EA6AB6" w:rsidRPr="00C514D1" w:rsidRDefault="00EA6AB6" w:rsidP="00EA6AB6">
      <w:pPr>
        <w:jc w:val="center"/>
        <w:rPr>
          <w:b/>
          <w:bCs/>
          <w:kern w:val="24"/>
          <w:sz w:val="24"/>
          <w:szCs w:val="24"/>
        </w:rPr>
      </w:pPr>
      <w:r w:rsidRPr="00C514D1">
        <w:rPr>
          <w:b/>
          <w:bCs/>
          <w:kern w:val="24"/>
          <w:sz w:val="24"/>
          <w:szCs w:val="24"/>
        </w:rPr>
        <w:t>ESCUELA NORMAL DE EDUCACIÓN PREESCOLAR</w:t>
      </w:r>
    </w:p>
    <w:p w14:paraId="27A6A445" w14:textId="77777777" w:rsidR="00EA6AB6" w:rsidRDefault="00EA6AB6" w:rsidP="00EA6AB6">
      <w:pPr>
        <w:jc w:val="center"/>
        <w:rPr>
          <w:b/>
          <w:bCs/>
          <w:kern w:val="24"/>
          <w:sz w:val="24"/>
          <w:szCs w:val="24"/>
        </w:rPr>
      </w:pPr>
    </w:p>
    <w:p w14:paraId="0F19BA9A" w14:textId="77777777" w:rsidR="003D0A6B" w:rsidRDefault="003D0A6B" w:rsidP="00EA6AB6">
      <w:pPr>
        <w:jc w:val="center"/>
        <w:rPr>
          <w:b/>
          <w:bCs/>
          <w:kern w:val="24"/>
          <w:sz w:val="24"/>
          <w:szCs w:val="24"/>
        </w:rPr>
      </w:pPr>
    </w:p>
    <w:p w14:paraId="3EF8C5F4" w14:textId="47A13922" w:rsidR="00EA6AB6" w:rsidRPr="00C514D1" w:rsidRDefault="00EA6AB6" w:rsidP="00EA6AB6">
      <w:pPr>
        <w:jc w:val="center"/>
        <w:rPr>
          <w:b/>
          <w:bCs/>
          <w:kern w:val="24"/>
          <w:sz w:val="24"/>
          <w:szCs w:val="24"/>
        </w:rPr>
      </w:pPr>
      <w:r w:rsidRPr="00C514D1">
        <w:rPr>
          <w:b/>
          <w:bCs/>
          <w:kern w:val="24"/>
          <w:sz w:val="24"/>
          <w:szCs w:val="24"/>
        </w:rPr>
        <w:t>LICENCIATURA EN EDUCACIÓN PREESCOLAR</w:t>
      </w:r>
    </w:p>
    <w:p w14:paraId="68CF0824" w14:textId="77777777" w:rsidR="00EA6AB6" w:rsidRDefault="00EA6AB6" w:rsidP="00EA6AB6">
      <w:pPr>
        <w:jc w:val="center"/>
        <w:rPr>
          <w:b/>
          <w:bCs/>
          <w:kern w:val="24"/>
          <w:sz w:val="24"/>
          <w:szCs w:val="24"/>
        </w:rPr>
      </w:pPr>
    </w:p>
    <w:p w14:paraId="65342107" w14:textId="77777777" w:rsidR="003D0A6B" w:rsidRDefault="003D0A6B" w:rsidP="00EA6AB6">
      <w:pPr>
        <w:jc w:val="center"/>
        <w:rPr>
          <w:b/>
          <w:bCs/>
          <w:kern w:val="24"/>
          <w:sz w:val="24"/>
          <w:szCs w:val="24"/>
        </w:rPr>
      </w:pPr>
    </w:p>
    <w:p w14:paraId="6978397F" w14:textId="691852FA" w:rsidR="00EA6AB6" w:rsidRPr="00C514D1" w:rsidRDefault="00EA6AB6" w:rsidP="00EA6AB6">
      <w:pPr>
        <w:jc w:val="center"/>
        <w:rPr>
          <w:b/>
          <w:bCs/>
          <w:kern w:val="24"/>
          <w:sz w:val="24"/>
          <w:szCs w:val="24"/>
        </w:rPr>
      </w:pPr>
      <w:r w:rsidRPr="00C514D1">
        <w:rPr>
          <w:b/>
          <w:bCs/>
          <w:kern w:val="24"/>
          <w:sz w:val="24"/>
          <w:szCs w:val="24"/>
        </w:rPr>
        <w:t>CICLO ESCOLAR 2020-2021</w:t>
      </w:r>
    </w:p>
    <w:p w14:paraId="4442B6F8" w14:textId="77777777" w:rsidR="00EA6AB6" w:rsidRDefault="00EA6AB6" w:rsidP="00EA6AB6">
      <w:pPr>
        <w:rPr>
          <w:b/>
          <w:bCs/>
          <w:kern w:val="24"/>
          <w:sz w:val="24"/>
          <w:szCs w:val="24"/>
        </w:rPr>
      </w:pPr>
    </w:p>
    <w:p w14:paraId="4E722F45" w14:textId="77777777" w:rsidR="00EA6AB6" w:rsidRDefault="00EA6AB6" w:rsidP="00EA6AB6">
      <w:pPr>
        <w:jc w:val="center"/>
        <w:rPr>
          <w:b/>
          <w:bCs/>
          <w:kern w:val="24"/>
          <w:sz w:val="24"/>
          <w:szCs w:val="24"/>
        </w:rPr>
      </w:pPr>
      <w:r w:rsidRPr="00C514D1">
        <w:rPr>
          <w:b/>
          <w:bCs/>
          <w:noProof/>
          <w:kern w:val="24"/>
          <w:sz w:val="24"/>
          <w:szCs w:val="24"/>
        </w:rPr>
        <w:drawing>
          <wp:inline distT="0" distB="0" distL="0" distR="0" wp14:anchorId="0B26D2B8" wp14:editId="6B6E84A1">
            <wp:extent cx="2070445" cy="942975"/>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52693"/>
                    <a:stretch/>
                  </pic:blipFill>
                  <pic:spPr bwMode="auto">
                    <a:xfrm>
                      <a:off x="0" y="0"/>
                      <a:ext cx="2072088" cy="943723"/>
                    </a:xfrm>
                    <a:prstGeom prst="rect">
                      <a:avLst/>
                    </a:prstGeom>
                    <a:noFill/>
                    <a:ln>
                      <a:noFill/>
                    </a:ln>
                    <a:extLst>
                      <a:ext uri="{53640926-AAD7-44D8-BBD7-CCE9431645EC}">
                        <a14:shadowObscured xmlns:a14="http://schemas.microsoft.com/office/drawing/2010/main"/>
                      </a:ext>
                    </a:extLst>
                  </pic:spPr>
                </pic:pic>
              </a:graphicData>
            </a:graphic>
          </wp:inline>
        </w:drawing>
      </w:r>
    </w:p>
    <w:p w14:paraId="0D8C487B" w14:textId="77777777" w:rsidR="00EA6AB6" w:rsidRDefault="00EA6AB6" w:rsidP="00EA6AB6">
      <w:pPr>
        <w:jc w:val="center"/>
        <w:rPr>
          <w:b/>
          <w:bCs/>
          <w:kern w:val="24"/>
          <w:sz w:val="24"/>
          <w:szCs w:val="24"/>
        </w:rPr>
      </w:pPr>
    </w:p>
    <w:p w14:paraId="59C54510" w14:textId="77777777" w:rsidR="00EA6AB6" w:rsidRPr="00C514D1" w:rsidRDefault="00EA6AB6" w:rsidP="00EA6AB6">
      <w:pPr>
        <w:jc w:val="center"/>
        <w:rPr>
          <w:kern w:val="24"/>
          <w:sz w:val="24"/>
          <w:szCs w:val="24"/>
        </w:rPr>
      </w:pPr>
      <w:r w:rsidRPr="00C514D1">
        <w:rPr>
          <w:b/>
          <w:bCs/>
          <w:kern w:val="24"/>
          <w:sz w:val="24"/>
          <w:szCs w:val="24"/>
        </w:rPr>
        <w:t>Nombre:</w:t>
      </w:r>
      <w:r w:rsidRPr="00C514D1">
        <w:rPr>
          <w:kern w:val="24"/>
          <w:sz w:val="24"/>
          <w:szCs w:val="24"/>
        </w:rPr>
        <w:t xml:space="preserve"> VELAZQUEZ MEDELLIN ARYADNA N.# 2</w:t>
      </w:r>
      <w:r>
        <w:rPr>
          <w:kern w:val="24"/>
          <w:sz w:val="24"/>
          <w:szCs w:val="24"/>
        </w:rPr>
        <w:t>1</w:t>
      </w:r>
      <w:r w:rsidRPr="00C514D1">
        <w:rPr>
          <w:kern w:val="24"/>
          <w:sz w:val="24"/>
          <w:szCs w:val="24"/>
        </w:rPr>
        <w:t xml:space="preserve"> </w:t>
      </w:r>
    </w:p>
    <w:p w14:paraId="7FF7615B" w14:textId="77777777" w:rsidR="00EA6AB6" w:rsidRDefault="00EA6AB6" w:rsidP="00EA6AB6">
      <w:pPr>
        <w:jc w:val="center"/>
        <w:rPr>
          <w:b/>
          <w:bCs/>
          <w:kern w:val="24"/>
          <w:sz w:val="24"/>
          <w:szCs w:val="24"/>
        </w:rPr>
      </w:pPr>
    </w:p>
    <w:p w14:paraId="4743D6E2" w14:textId="77777777" w:rsidR="00A76B9E" w:rsidRDefault="00A76B9E" w:rsidP="00EA6AB6">
      <w:pPr>
        <w:jc w:val="center"/>
        <w:rPr>
          <w:b/>
          <w:bCs/>
          <w:kern w:val="24"/>
          <w:sz w:val="24"/>
          <w:szCs w:val="24"/>
        </w:rPr>
      </w:pPr>
    </w:p>
    <w:p w14:paraId="505EEB80" w14:textId="63FEF682" w:rsidR="00EA6AB6" w:rsidRPr="00C514D1" w:rsidRDefault="00EA6AB6" w:rsidP="00EA6AB6">
      <w:pPr>
        <w:jc w:val="center"/>
        <w:rPr>
          <w:b/>
          <w:bCs/>
          <w:kern w:val="24"/>
          <w:sz w:val="24"/>
          <w:szCs w:val="24"/>
        </w:rPr>
      </w:pPr>
      <w:r w:rsidRPr="00C514D1">
        <w:rPr>
          <w:b/>
          <w:bCs/>
          <w:kern w:val="24"/>
          <w:sz w:val="24"/>
          <w:szCs w:val="24"/>
        </w:rPr>
        <w:t xml:space="preserve">GRUPO </w:t>
      </w:r>
      <w:r>
        <w:rPr>
          <w:b/>
          <w:bCs/>
          <w:kern w:val="24"/>
          <w:sz w:val="24"/>
          <w:szCs w:val="24"/>
        </w:rPr>
        <w:t>C</w:t>
      </w:r>
    </w:p>
    <w:p w14:paraId="647D68B0" w14:textId="77777777" w:rsidR="00EA6AB6" w:rsidRDefault="00EA6AB6" w:rsidP="00EA6AB6">
      <w:pPr>
        <w:jc w:val="center"/>
        <w:rPr>
          <w:b/>
          <w:bCs/>
          <w:kern w:val="24"/>
          <w:sz w:val="24"/>
          <w:szCs w:val="24"/>
        </w:rPr>
      </w:pPr>
    </w:p>
    <w:p w14:paraId="1B5869F6" w14:textId="77777777" w:rsidR="00A76B9E" w:rsidRDefault="00A76B9E" w:rsidP="00EA6AB6">
      <w:pPr>
        <w:jc w:val="center"/>
        <w:rPr>
          <w:b/>
          <w:bCs/>
          <w:kern w:val="24"/>
          <w:sz w:val="24"/>
          <w:szCs w:val="24"/>
        </w:rPr>
      </w:pPr>
    </w:p>
    <w:p w14:paraId="3A2603F3" w14:textId="10976708" w:rsidR="00EA6AB6" w:rsidRPr="00BA4D33" w:rsidRDefault="00EA6AB6" w:rsidP="00EA6AB6">
      <w:pPr>
        <w:jc w:val="center"/>
        <w:rPr>
          <w:rFonts w:ascii="Times New Roman" w:eastAsia="Times New Roman" w:hAnsi="Times New Roman" w:cs="Times New Roman"/>
          <w:sz w:val="24"/>
          <w:szCs w:val="24"/>
          <w:lang w:eastAsia="es-MX"/>
        </w:rPr>
      </w:pPr>
      <w:r w:rsidRPr="00C514D1">
        <w:rPr>
          <w:b/>
          <w:bCs/>
          <w:kern w:val="24"/>
          <w:sz w:val="24"/>
          <w:szCs w:val="24"/>
        </w:rPr>
        <w:t xml:space="preserve">NOMBRE DEL TRABAJO: </w:t>
      </w:r>
      <w:r>
        <w:rPr>
          <w:rFonts w:eastAsia="Times New Roman"/>
          <w:sz w:val="24"/>
          <w:szCs w:val="24"/>
          <w:lang w:eastAsia="es-MX"/>
        </w:rPr>
        <w:t>LECTURA</w:t>
      </w:r>
    </w:p>
    <w:p w14:paraId="5F725D36" w14:textId="77777777" w:rsidR="00EA6AB6" w:rsidRDefault="00EA6AB6" w:rsidP="00EA6AB6">
      <w:pPr>
        <w:rPr>
          <w:b/>
          <w:bCs/>
          <w:kern w:val="24"/>
          <w:sz w:val="24"/>
          <w:szCs w:val="24"/>
        </w:rPr>
      </w:pPr>
    </w:p>
    <w:p w14:paraId="416EDBF3" w14:textId="77777777" w:rsidR="00EA6AB6" w:rsidRDefault="00EA6AB6" w:rsidP="00EA6AB6">
      <w:pPr>
        <w:jc w:val="center"/>
        <w:rPr>
          <w:b/>
          <w:bCs/>
          <w:kern w:val="24"/>
          <w:sz w:val="24"/>
          <w:szCs w:val="24"/>
        </w:rPr>
      </w:pPr>
    </w:p>
    <w:p w14:paraId="54F8D25E" w14:textId="77777777" w:rsidR="00EA6AB6" w:rsidRDefault="00EA6AB6" w:rsidP="00EA6AB6">
      <w:pPr>
        <w:jc w:val="center"/>
        <w:rPr>
          <w:sz w:val="24"/>
          <w:szCs w:val="24"/>
        </w:rPr>
      </w:pPr>
      <w:r>
        <w:rPr>
          <w:b/>
          <w:bCs/>
          <w:kern w:val="24"/>
          <w:sz w:val="24"/>
          <w:szCs w:val="24"/>
        </w:rPr>
        <w:t xml:space="preserve">MATERIA: </w:t>
      </w:r>
      <w:r>
        <w:rPr>
          <w:sz w:val="24"/>
          <w:szCs w:val="24"/>
        </w:rPr>
        <w:t xml:space="preserve">TUTORIA </w:t>
      </w:r>
    </w:p>
    <w:p w14:paraId="68AB38DD" w14:textId="77777777" w:rsidR="00EA6AB6" w:rsidRPr="00D04F0B" w:rsidRDefault="00EA6AB6" w:rsidP="00EA6AB6">
      <w:pPr>
        <w:jc w:val="center"/>
        <w:rPr>
          <w:sz w:val="24"/>
          <w:szCs w:val="24"/>
        </w:rPr>
      </w:pPr>
    </w:p>
    <w:p w14:paraId="6E9778F4" w14:textId="77777777" w:rsidR="00A76B9E" w:rsidRDefault="00A76B9E" w:rsidP="00EA6AB6">
      <w:pPr>
        <w:jc w:val="center"/>
        <w:rPr>
          <w:b/>
          <w:bCs/>
          <w:kern w:val="24"/>
          <w:sz w:val="24"/>
          <w:szCs w:val="24"/>
        </w:rPr>
      </w:pPr>
    </w:p>
    <w:p w14:paraId="0BB15287" w14:textId="29E5C3DB" w:rsidR="00EA6AB6" w:rsidRPr="00C514D1" w:rsidRDefault="00EA6AB6" w:rsidP="00EA6AB6">
      <w:pPr>
        <w:jc w:val="center"/>
        <w:rPr>
          <w:kern w:val="24"/>
          <w:sz w:val="24"/>
          <w:szCs w:val="24"/>
        </w:rPr>
      </w:pPr>
      <w:r w:rsidRPr="00C514D1">
        <w:rPr>
          <w:b/>
          <w:bCs/>
          <w:kern w:val="24"/>
          <w:sz w:val="24"/>
          <w:szCs w:val="24"/>
        </w:rPr>
        <w:t xml:space="preserve">NOMBRE DEL DOCENTE: </w:t>
      </w:r>
      <w:r>
        <w:rPr>
          <w:kern w:val="24"/>
          <w:sz w:val="24"/>
          <w:szCs w:val="24"/>
        </w:rPr>
        <w:t xml:space="preserve">KARLA GRISELDA GARCÍA PIMENTEL </w:t>
      </w:r>
    </w:p>
    <w:p w14:paraId="2CB7A929" w14:textId="77777777" w:rsidR="00EA6AB6" w:rsidRDefault="00EA6AB6" w:rsidP="00EA6AB6">
      <w:pPr>
        <w:jc w:val="center"/>
        <w:rPr>
          <w:b/>
          <w:bCs/>
          <w:kern w:val="24"/>
          <w:sz w:val="24"/>
          <w:szCs w:val="24"/>
        </w:rPr>
      </w:pPr>
    </w:p>
    <w:p w14:paraId="1CE15281" w14:textId="29BE5FA8" w:rsidR="00EA6AB6" w:rsidRDefault="00EA6AB6" w:rsidP="00EA6AB6">
      <w:pPr>
        <w:jc w:val="right"/>
        <w:rPr>
          <w:b/>
          <w:bCs/>
          <w:kern w:val="24"/>
          <w:sz w:val="24"/>
          <w:szCs w:val="24"/>
        </w:rPr>
      </w:pPr>
      <w:r>
        <w:rPr>
          <w:b/>
          <w:bCs/>
          <w:kern w:val="24"/>
          <w:sz w:val="24"/>
          <w:szCs w:val="24"/>
        </w:rPr>
        <w:t xml:space="preserve">14 </w:t>
      </w:r>
      <w:r w:rsidR="00A76B9E">
        <w:rPr>
          <w:b/>
          <w:bCs/>
          <w:kern w:val="24"/>
          <w:sz w:val="24"/>
          <w:szCs w:val="24"/>
        </w:rPr>
        <w:t>de</w:t>
      </w:r>
      <w:r>
        <w:rPr>
          <w:b/>
          <w:bCs/>
          <w:kern w:val="24"/>
          <w:sz w:val="24"/>
          <w:szCs w:val="24"/>
        </w:rPr>
        <w:t xml:space="preserve"> </w:t>
      </w:r>
      <w:r w:rsidR="003D0A6B">
        <w:rPr>
          <w:b/>
          <w:bCs/>
          <w:kern w:val="24"/>
          <w:sz w:val="24"/>
          <w:szCs w:val="24"/>
        </w:rPr>
        <w:t>abril de 2021 SALTILLO</w:t>
      </w:r>
      <w:r w:rsidRPr="00C514D1">
        <w:rPr>
          <w:b/>
          <w:bCs/>
          <w:kern w:val="24"/>
          <w:sz w:val="24"/>
          <w:szCs w:val="24"/>
        </w:rPr>
        <w:t>, COAHUILA</w:t>
      </w:r>
    </w:p>
    <w:p w14:paraId="125CB2FE" w14:textId="4E388B43" w:rsidR="00665703" w:rsidRDefault="00665703"/>
    <w:p w14:paraId="6A43717D" w14:textId="3865B4AF" w:rsidR="00B906B7" w:rsidRDefault="00B906B7"/>
    <w:p w14:paraId="30D1631C" w14:textId="6BD3F23A" w:rsidR="00B906B7" w:rsidRDefault="00B906B7"/>
    <w:p w14:paraId="3D0078BB" w14:textId="562479DF" w:rsidR="00B906B7" w:rsidRDefault="00B906B7"/>
    <w:p w14:paraId="506434FB" w14:textId="2F515A46" w:rsidR="00B906B7" w:rsidRDefault="00B906B7"/>
    <w:p w14:paraId="5F010825" w14:textId="45A24FAE" w:rsidR="00B906B7" w:rsidRDefault="00B906B7"/>
    <w:p w14:paraId="7ED790B0" w14:textId="2ED69EE8" w:rsidR="00B906B7" w:rsidRDefault="00B906B7"/>
    <w:p w14:paraId="7A9B0491" w14:textId="280B2A29" w:rsidR="00B906B7" w:rsidRDefault="00B906B7"/>
    <w:p w14:paraId="4F5D278F" w14:textId="43C3696C" w:rsidR="00B906B7" w:rsidRDefault="00B906B7"/>
    <w:p w14:paraId="3AB03139" w14:textId="145D1B25" w:rsidR="00B906B7" w:rsidRDefault="00B906B7"/>
    <w:p w14:paraId="52E72033" w14:textId="07CB227E" w:rsidR="00B906B7" w:rsidRDefault="00B906B7"/>
    <w:p w14:paraId="16F6E6B6" w14:textId="18FD8AAB" w:rsidR="00B906B7" w:rsidRDefault="00B906B7"/>
    <w:p w14:paraId="51BD7E96" w14:textId="6DAE30BB" w:rsidR="00B906B7" w:rsidRDefault="00B906B7"/>
    <w:p w14:paraId="4E9079E2" w14:textId="17A0A800" w:rsidR="00B906B7" w:rsidRDefault="00B906B7"/>
    <w:p w14:paraId="0959B3C3" w14:textId="5151F650" w:rsidR="00B906B7" w:rsidRDefault="00B906B7"/>
    <w:p w14:paraId="506336ED" w14:textId="093EF01A" w:rsidR="00B906B7" w:rsidRDefault="00B906B7"/>
    <w:p w14:paraId="4E8DCC4B" w14:textId="30E33196" w:rsidR="00B906B7" w:rsidRDefault="00B906B7"/>
    <w:p w14:paraId="16F22741" w14:textId="62D8A155" w:rsidR="00B906B7" w:rsidRDefault="00B906B7"/>
    <w:p w14:paraId="2FD7A246" w14:textId="77777777" w:rsidR="003D0A6B" w:rsidRDefault="003D0A6B"/>
    <w:p w14:paraId="0DAECF3B" w14:textId="0650AFFA" w:rsidR="00B906B7" w:rsidRDefault="00B906B7"/>
    <w:p w14:paraId="061CBE28" w14:textId="1F73936A" w:rsidR="00B906B7" w:rsidRPr="00B906B7" w:rsidRDefault="00B906B7" w:rsidP="00B906B7">
      <w:pPr>
        <w:spacing w:before="74" w:line="278" w:lineRule="auto"/>
        <w:ind w:left="1238" w:right="5490"/>
        <w:jc w:val="center"/>
        <w:rPr>
          <w:b/>
          <w:iCs/>
        </w:rPr>
      </w:pPr>
      <w:r w:rsidRPr="00B906B7">
        <w:rPr>
          <w:b/>
          <w:iCs/>
        </w:rPr>
        <w:t xml:space="preserve">Recuerda a </w:t>
      </w:r>
      <w:r w:rsidRPr="00B906B7">
        <w:rPr>
          <w:b/>
          <w:iCs/>
        </w:rPr>
        <w:t>Demian</w:t>
      </w:r>
      <w:r w:rsidRPr="00B906B7">
        <w:rPr>
          <w:b/>
          <w:iCs/>
        </w:rPr>
        <w:t>.</w:t>
      </w:r>
    </w:p>
    <w:p w14:paraId="17B7B370" w14:textId="679BA2D3" w:rsidR="00B906B7" w:rsidRDefault="00B906B7" w:rsidP="00B906B7">
      <w:pPr>
        <w:pStyle w:val="Ttulo4"/>
        <w:spacing w:before="194" w:line="276" w:lineRule="auto"/>
        <w:ind w:left="0" w:right="710"/>
        <w:jc w:val="both"/>
      </w:pPr>
      <w:r w:rsidRPr="00A72077">
        <w:rPr>
          <w:b/>
          <w:bCs/>
        </w:rPr>
        <w:t xml:space="preserve">¿Recuerdas el pasaje que leíste en el Ejercicio no. 1 acerca de </w:t>
      </w:r>
      <w:r w:rsidRPr="00A72077">
        <w:rPr>
          <w:b/>
          <w:bCs/>
        </w:rPr>
        <w:t>Demian</w:t>
      </w:r>
      <w:r w:rsidRPr="00A72077">
        <w:rPr>
          <w:b/>
          <w:bCs/>
        </w:rPr>
        <w:t xml:space="preserve">, quien se encontró a sí mismo en medio de un bazar colorido y aromático de puestos y tiendas? Sin regresar a él, escribe todo lo que puedas recordar acerca de las experiencias de </w:t>
      </w:r>
      <w:r w:rsidRPr="00A72077">
        <w:rPr>
          <w:b/>
          <w:bCs/>
        </w:rPr>
        <w:t>Demian</w:t>
      </w:r>
      <w:r w:rsidRPr="00A72077">
        <w:rPr>
          <w:b/>
          <w:bCs/>
        </w:rPr>
        <w:t xml:space="preserve"> en ese mercado: las tiendas, las imágenes y los alimentos</w:t>
      </w:r>
      <w:r w:rsidRPr="00A72077">
        <w:t>.</w:t>
      </w:r>
    </w:p>
    <w:p w14:paraId="58C26F0A" w14:textId="7F973D0E" w:rsidR="00A72077" w:rsidRPr="00A72077" w:rsidRDefault="00A72077" w:rsidP="00B906B7">
      <w:pPr>
        <w:pStyle w:val="Ttulo4"/>
        <w:spacing w:before="194" w:line="276" w:lineRule="auto"/>
        <w:ind w:left="0" w:right="710"/>
        <w:jc w:val="both"/>
      </w:pPr>
      <w:r>
        <w:t>Yo recuerdo que el caminó frente a los comerciantes en oro, con sus mantas grises y sus ojos atentos. Demian estaba acostumbrado a la arcilla de café que adornaba la cocina de su madre. El en el mercado nunca había sentido tanta hambre, el sentía que se elevaba con los aromas, él podía jurar que estaba flotando, con las salchichas y costillas, él al final sintió dos monedas de cobre en su bolsillo: su capital de cumpleaños, esperando algo que se suficiente.</w:t>
      </w:r>
      <w:r w:rsidR="00CD29F4">
        <w:t xml:space="preserve"> Las tiendas que el veía eran los vendedores de tapetes, sillas, </w:t>
      </w:r>
      <w:r w:rsidR="00CD29F4" w:rsidRPr="00B906B7">
        <w:t>, sombreros, zapatos, vagones,</w:t>
      </w:r>
      <w:r w:rsidR="00CD29F4">
        <w:t xml:space="preserve"> </w:t>
      </w:r>
      <w:r w:rsidR="00CD29F4" w:rsidRPr="00B906B7">
        <w:t>adivinadores de la fortuna y músicos.</w:t>
      </w:r>
      <w:r w:rsidR="00CD29F4">
        <w:t xml:space="preserve"> Había ropas en venda en enormes rollos de diseños imposibles que representaban algunos animales y personas. </w:t>
      </w:r>
    </w:p>
    <w:p w14:paraId="7D6B9E49" w14:textId="77777777" w:rsidR="00B906B7" w:rsidRDefault="00B906B7" w:rsidP="00B906B7">
      <w:pPr>
        <w:pStyle w:val="Textoindependiente"/>
        <w:rPr>
          <w:rFonts w:ascii="Arial Narrow"/>
          <w:sz w:val="20"/>
        </w:rPr>
      </w:pPr>
    </w:p>
    <w:p w14:paraId="24A4451E" w14:textId="120E6496" w:rsidR="00B906B7" w:rsidRDefault="00B906B7" w:rsidP="00B906B7">
      <w:pPr>
        <w:pStyle w:val="Textoindependiente"/>
        <w:spacing w:before="4"/>
        <w:rPr>
          <w:rFonts w:ascii="Arial Narrow"/>
          <w:sz w:val="15"/>
        </w:rPr>
      </w:pPr>
    </w:p>
    <w:p w14:paraId="50162253" w14:textId="77777777" w:rsidR="00B906B7" w:rsidRDefault="00B906B7" w:rsidP="00B906B7">
      <w:pPr>
        <w:pStyle w:val="Textoindependiente"/>
        <w:spacing w:before="5"/>
        <w:rPr>
          <w:rFonts w:ascii="Arial Narrow"/>
          <w:sz w:val="16"/>
        </w:rPr>
      </w:pPr>
    </w:p>
    <w:p w14:paraId="7C2F9EE5" w14:textId="2ED2D9A7" w:rsidR="00B906B7" w:rsidRPr="00B906B7" w:rsidRDefault="00B906B7" w:rsidP="00B906B7">
      <w:pPr>
        <w:tabs>
          <w:tab w:val="left" w:pos="1947"/>
        </w:tabs>
        <w:spacing w:before="202"/>
        <w:rPr>
          <w:b/>
          <w:bCs/>
          <w:sz w:val="24"/>
          <w:szCs w:val="24"/>
        </w:rPr>
      </w:pPr>
      <w:r w:rsidRPr="00B906B7">
        <w:rPr>
          <w:b/>
          <w:bCs/>
          <w:sz w:val="24"/>
          <w:szCs w:val="24"/>
        </w:rPr>
        <w:t>1.</w:t>
      </w:r>
      <w:r w:rsidRPr="00B906B7">
        <w:rPr>
          <w:b/>
          <w:bCs/>
          <w:sz w:val="24"/>
          <w:szCs w:val="24"/>
        </w:rPr>
        <w:t>¿Qué escenas se representaban en las</w:t>
      </w:r>
      <w:r w:rsidRPr="00B906B7">
        <w:rPr>
          <w:b/>
          <w:bCs/>
          <w:spacing w:val="-3"/>
          <w:sz w:val="24"/>
          <w:szCs w:val="24"/>
        </w:rPr>
        <w:t xml:space="preserve"> </w:t>
      </w:r>
      <w:r w:rsidRPr="00B906B7">
        <w:rPr>
          <w:b/>
          <w:bCs/>
          <w:sz w:val="24"/>
          <w:szCs w:val="24"/>
        </w:rPr>
        <w:t>ropas?</w:t>
      </w:r>
    </w:p>
    <w:p w14:paraId="73C9253E" w14:textId="77777777" w:rsidR="00B906B7" w:rsidRPr="00B906B7" w:rsidRDefault="00B906B7" w:rsidP="00B906B7">
      <w:pPr>
        <w:pStyle w:val="Textoindependiente"/>
        <w:spacing w:before="9"/>
        <w:rPr>
          <w:b/>
          <w:bCs/>
          <w:sz w:val="24"/>
          <w:szCs w:val="24"/>
        </w:rPr>
      </w:pPr>
    </w:p>
    <w:p w14:paraId="091CB4E4" w14:textId="5CD11625" w:rsidR="00B906B7" w:rsidRPr="00B906B7" w:rsidRDefault="00B906B7" w:rsidP="00B906B7">
      <w:pPr>
        <w:pStyle w:val="Textoindependiente"/>
        <w:spacing w:before="9"/>
        <w:rPr>
          <w:sz w:val="24"/>
          <w:szCs w:val="24"/>
        </w:rPr>
      </w:pPr>
      <w:r w:rsidRPr="00B906B7">
        <w:rPr>
          <w:sz w:val="24"/>
          <w:szCs w:val="24"/>
        </w:rPr>
        <w:t>Representaban garzas, toros, bancos de peces, un campo de trigo, enormes tazones de fruta y hombres y mujeres</w:t>
      </w:r>
      <w:r w:rsidRPr="00B906B7">
        <w:rPr>
          <w:sz w:val="24"/>
          <w:szCs w:val="24"/>
        </w:rPr>
        <w:t xml:space="preserve"> que participaban en persecuciones, los que danzaban y posturas grandes</w:t>
      </w:r>
    </w:p>
    <w:p w14:paraId="11F829EC" w14:textId="77777777" w:rsidR="00B906B7" w:rsidRPr="00B906B7" w:rsidRDefault="00B906B7" w:rsidP="00B906B7">
      <w:pPr>
        <w:pStyle w:val="Textoindependiente"/>
        <w:spacing w:before="6"/>
        <w:rPr>
          <w:sz w:val="24"/>
          <w:szCs w:val="24"/>
        </w:rPr>
      </w:pPr>
    </w:p>
    <w:p w14:paraId="294CB04F" w14:textId="77777777" w:rsidR="00B906B7" w:rsidRPr="00B906B7" w:rsidRDefault="00B906B7" w:rsidP="00B906B7">
      <w:pPr>
        <w:tabs>
          <w:tab w:val="left" w:pos="1947"/>
        </w:tabs>
        <w:spacing w:before="100"/>
        <w:rPr>
          <w:b/>
          <w:bCs/>
          <w:sz w:val="24"/>
          <w:szCs w:val="24"/>
        </w:rPr>
      </w:pPr>
      <w:r w:rsidRPr="00B906B7">
        <w:rPr>
          <w:b/>
          <w:bCs/>
          <w:sz w:val="24"/>
          <w:szCs w:val="24"/>
        </w:rPr>
        <w:t>2.</w:t>
      </w:r>
      <w:r w:rsidRPr="00B906B7">
        <w:rPr>
          <w:b/>
          <w:bCs/>
          <w:sz w:val="24"/>
          <w:szCs w:val="24"/>
        </w:rPr>
        <w:t>¿Qué vestían los comerciantes en</w:t>
      </w:r>
      <w:r w:rsidRPr="00B906B7">
        <w:rPr>
          <w:b/>
          <w:bCs/>
          <w:spacing w:val="-3"/>
          <w:sz w:val="24"/>
          <w:szCs w:val="24"/>
        </w:rPr>
        <w:t xml:space="preserve"> </w:t>
      </w:r>
      <w:r w:rsidRPr="00B906B7">
        <w:rPr>
          <w:b/>
          <w:bCs/>
          <w:sz w:val="24"/>
          <w:szCs w:val="24"/>
        </w:rPr>
        <w:t>oro?</w:t>
      </w:r>
    </w:p>
    <w:p w14:paraId="194AA321" w14:textId="555B4401" w:rsidR="00B906B7" w:rsidRPr="00B906B7" w:rsidRDefault="00B906B7" w:rsidP="00B906B7">
      <w:pPr>
        <w:tabs>
          <w:tab w:val="left" w:pos="1947"/>
        </w:tabs>
        <w:spacing w:before="100"/>
        <w:rPr>
          <w:b/>
          <w:bCs/>
          <w:sz w:val="24"/>
          <w:szCs w:val="24"/>
        </w:rPr>
      </w:pPr>
      <w:r w:rsidRPr="00B906B7">
        <w:rPr>
          <w:sz w:val="24"/>
          <w:szCs w:val="24"/>
        </w:rPr>
        <w:t xml:space="preserve"> Mantas grises</w:t>
      </w:r>
    </w:p>
    <w:p w14:paraId="5F60E095" w14:textId="77777777" w:rsidR="00B906B7" w:rsidRPr="00B906B7" w:rsidRDefault="00B906B7" w:rsidP="00B906B7">
      <w:pPr>
        <w:rPr>
          <w:sz w:val="24"/>
          <w:szCs w:val="24"/>
        </w:rPr>
      </w:pPr>
    </w:p>
    <w:p w14:paraId="5EC8BD13" w14:textId="5C4B79E8" w:rsidR="00B906B7" w:rsidRDefault="00B906B7" w:rsidP="00B906B7">
      <w:pPr>
        <w:tabs>
          <w:tab w:val="left" w:pos="1947"/>
        </w:tabs>
        <w:spacing w:before="72" w:line="278" w:lineRule="auto"/>
        <w:ind w:right="704"/>
        <w:rPr>
          <w:b/>
          <w:bCs/>
          <w:sz w:val="24"/>
          <w:szCs w:val="24"/>
        </w:rPr>
      </w:pPr>
      <w:r w:rsidRPr="00B906B7">
        <w:rPr>
          <w:b/>
          <w:bCs/>
          <w:sz w:val="24"/>
          <w:szCs w:val="24"/>
        </w:rPr>
        <w:t>3.</w:t>
      </w:r>
      <w:r w:rsidRPr="00B906B7">
        <w:rPr>
          <w:b/>
          <w:bCs/>
          <w:sz w:val="24"/>
          <w:szCs w:val="24"/>
        </w:rPr>
        <w:t xml:space="preserve">Después de </w:t>
      </w:r>
      <w:r w:rsidRPr="00B906B7">
        <w:rPr>
          <w:b/>
          <w:bCs/>
          <w:sz w:val="24"/>
          <w:szCs w:val="24"/>
        </w:rPr>
        <w:t>las tiendas</w:t>
      </w:r>
      <w:r w:rsidRPr="00B906B7">
        <w:rPr>
          <w:b/>
          <w:bCs/>
          <w:sz w:val="24"/>
          <w:szCs w:val="24"/>
        </w:rPr>
        <w:t xml:space="preserve"> de ropas, ¿qué negocios atravesó </w:t>
      </w:r>
      <w:r w:rsidRPr="00B906B7">
        <w:rPr>
          <w:b/>
          <w:bCs/>
          <w:sz w:val="24"/>
          <w:szCs w:val="24"/>
        </w:rPr>
        <w:t>Demian</w:t>
      </w:r>
      <w:r w:rsidRPr="00B906B7">
        <w:rPr>
          <w:b/>
          <w:bCs/>
          <w:sz w:val="24"/>
          <w:szCs w:val="24"/>
        </w:rPr>
        <w:t xml:space="preserve"> para llegar a los vendedores de alimentos y</w:t>
      </w:r>
      <w:r w:rsidRPr="00B906B7">
        <w:rPr>
          <w:b/>
          <w:bCs/>
          <w:spacing w:val="-4"/>
          <w:sz w:val="24"/>
          <w:szCs w:val="24"/>
        </w:rPr>
        <w:t xml:space="preserve"> </w:t>
      </w:r>
      <w:r w:rsidRPr="00B906B7">
        <w:rPr>
          <w:b/>
          <w:bCs/>
          <w:sz w:val="24"/>
          <w:szCs w:val="24"/>
        </w:rPr>
        <w:t>bebidas?</w:t>
      </w:r>
    </w:p>
    <w:p w14:paraId="5690ABC5" w14:textId="7E7E5F20" w:rsidR="00B906B7" w:rsidRPr="00B906B7" w:rsidRDefault="00B906B7" w:rsidP="00B906B7">
      <w:pPr>
        <w:tabs>
          <w:tab w:val="left" w:pos="1947"/>
        </w:tabs>
        <w:spacing w:before="72" w:line="278" w:lineRule="auto"/>
        <w:ind w:right="704"/>
        <w:rPr>
          <w:sz w:val="24"/>
          <w:szCs w:val="24"/>
        </w:rPr>
      </w:pPr>
      <w:r w:rsidRPr="00B906B7">
        <w:rPr>
          <w:sz w:val="24"/>
          <w:szCs w:val="24"/>
        </w:rPr>
        <w:t>Los vendedores de tapetes, sillas, sombreros, zapatos, vagones,</w:t>
      </w:r>
      <w:r>
        <w:rPr>
          <w:sz w:val="24"/>
          <w:szCs w:val="24"/>
        </w:rPr>
        <w:t xml:space="preserve"> </w:t>
      </w:r>
      <w:r w:rsidRPr="00B906B7">
        <w:rPr>
          <w:sz w:val="24"/>
          <w:szCs w:val="24"/>
        </w:rPr>
        <w:t xml:space="preserve">adivinadores de la fortuna y músicos. </w:t>
      </w:r>
    </w:p>
    <w:p w14:paraId="7EB1885C" w14:textId="77777777" w:rsidR="00B906B7" w:rsidRPr="00B906B7" w:rsidRDefault="00B906B7" w:rsidP="00B906B7">
      <w:pPr>
        <w:pStyle w:val="Textoindependiente"/>
        <w:rPr>
          <w:sz w:val="24"/>
          <w:szCs w:val="24"/>
        </w:rPr>
      </w:pPr>
    </w:p>
    <w:p w14:paraId="48E970E0" w14:textId="51144024" w:rsidR="00B906B7" w:rsidRDefault="00B906B7" w:rsidP="00B906B7">
      <w:pPr>
        <w:tabs>
          <w:tab w:val="left" w:pos="1947"/>
        </w:tabs>
        <w:spacing w:before="100"/>
        <w:rPr>
          <w:b/>
          <w:bCs/>
          <w:sz w:val="24"/>
          <w:szCs w:val="24"/>
        </w:rPr>
      </w:pPr>
      <w:r w:rsidRPr="00B906B7">
        <w:rPr>
          <w:b/>
          <w:bCs/>
          <w:sz w:val="24"/>
          <w:szCs w:val="24"/>
        </w:rPr>
        <w:t>4.</w:t>
      </w:r>
      <w:r w:rsidRPr="00B906B7">
        <w:rPr>
          <w:b/>
          <w:bCs/>
          <w:sz w:val="24"/>
          <w:szCs w:val="24"/>
        </w:rPr>
        <w:t xml:space="preserve">¿Qué alimentos vio y olió </w:t>
      </w:r>
      <w:r w:rsidRPr="00B906B7">
        <w:rPr>
          <w:b/>
          <w:bCs/>
          <w:sz w:val="24"/>
          <w:szCs w:val="24"/>
        </w:rPr>
        <w:t>Demian</w:t>
      </w:r>
      <w:r w:rsidRPr="00B906B7">
        <w:rPr>
          <w:b/>
          <w:bCs/>
          <w:sz w:val="24"/>
          <w:szCs w:val="24"/>
        </w:rPr>
        <w:t xml:space="preserve"> en la</w:t>
      </w:r>
      <w:r w:rsidRPr="00B906B7">
        <w:rPr>
          <w:b/>
          <w:bCs/>
          <w:spacing w:val="-5"/>
          <w:sz w:val="24"/>
          <w:szCs w:val="24"/>
        </w:rPr>
        <w:t xml:space="preserve"> </w:t>
      </w:r>
      <w:r w:rsidRPr="00B906B7">
        <w:rPr>
          <w:b/>
          <w:bCs/>
          <w:sz w:val="24"/>
          <w:szCs w:val="24"/>
        </w:rPr>
        <w:t>feria?</w:t>
      </w:r>
    </w:p>
    <w:p w14:paraId="10ED861D" w14:textId="632809D7" w:rsidR="00B906B7" w:rsidRPr="00B906B7" w:rsidRDefault="00B906B7" w:rsidP="00B906B7">
      <w:pPr>
        <w:tabs>
          <w:tab w:val="left" w:pos="1947"/>
        </w:tabs>
        <w:spacing w:before="100"/>
        <w:rPr>
          <w:sz w:val="24"/>
          <w:szCs w:val="24"/>
        </w:rPr>
      </w:pPr>
      <w:r w:rsidRPr="00A72077">
        <w:rPr>
          <w:sz w:val="24"/>
          <w:szCs w:val="24"/>
        </w:rPr>
        <w:t>S</w:t>
      </w:r>
      <w:r>
        <w:rPr>
          <w:sz w:val="24"/>
          <w:szCs w:val="24"/>
        </w:rPr>
        <w:t>alchichas, costillas, pollos en varas de largo de lanzas, tocinos</w:t>
      </w:r>
      <w:r w:rsidR="00A72077">
        <w:rPr>
          <w:sz w:val="24"/>
          <w:szCs w:val="24"/>
        </w:rPr>
        <w:t xml:space="preserve"> y jamones, papas fritas, enormes ollas, tomates y panes, hogazas, trenzadas, infladas, alargadas, con relleno y glaseadas. </w:t>
      </w:r>
    </w:p>
    <w:p w14:paraId="607BBD5F" w14:textId="77777777" w:rsidR="00B906B7" w:rsidRPr="00B906B7" w:rsidRDefault="00B906B7">
      <w:pPr>
        <w:rPr>
          <w:sz w:val="24"/>
          <w:szCs w:val="24"/>
        </w:rPr>
      </w:pPr>
    </w:p>
    <w:sectPr w:rsidR="00B906B7" w:rsidRPr="00B906B7" w:rsidSect="00A76B9E">
      <w:pgSz w:w="12240" w:h="15840"/>
      <w:pgMar w:top="1417" w:right="1701" w:bottom="1417" w:left="1701" w:header="708" w:footer="708" w:gutter="0"/>
      <w:pgBorders w:offsetFrom="page">
        <w:top w:val="double" w:sz="4" w:space="24" w:color="C45911" w:themeColor="accent2" w:themeShade="BF"/>
        <w:left w:val="double" w:sz="4" w:space="24" w:color="C45911" w:themeColor="accent2" w:themeShade="BF"/>
        <w:bottom w:val="double" w:sz="4" w:space="24" w:color="C45911" w:themeColor="accent2" w:themeShade="BF"/>
        <w:right w:val="double" w:sz="4" w:space="24" w:color="C45911"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81646"/>
    <w:multiLevelType w:val="hybridMultilevel"/>
    <w:tmpl w:val="A4967DCE"/>
    <w:lvl w:ilvl="0" w:tplc="8FAC41A0">
      <w:start w:val="1"/>
      <w:numFmt w:val="decimal"/>
      <w:lvlText w:val="%1."/>
      <w:lvlJc w:val="left"/>
      <w:pPr>
        <w:ind w:left="1946" w:hanging="348"/>
        <w:jc w:val="left"/>
      </w:pPr>
      <w:rPr>
        <w:rFonts w:ascii="Arial Narrow" w:eastAsia="Arial Narrow" w:hAnsi="Arial Narrow" w:cs="Arial Narrow" w:hint="default"/>
        <w:spacing w:val="-3"/>
        <w:w w:val="100"/>
        <w:sz w:val="24"/>
        <w:szCs w:val="24"/>
        <w:lang w:val="es-ES" w:eastAsia="es-ES" w:bidi="es-ES"/>
      </w:rPr>
    </w:lvl>
    <w:lvl w:ilvl="1" w:tplc="E4F65C9E">
      <w:start w:val="1"/>
      <w:numFmt w:val="decimal"/>
      <w:lvlText w:val="%2."/>
      <w:lvlJc w:val="left"/>
      <w:pPr>
        <w:ind w:left="2088" w:hanging="219"/>
        <w:jc w:val="left"/>
      </w:pPr>
      <w:rPr>
        <w:rFonts w:ascii="Arial" w:eastAsia="Arial" w:hAnsi="Arial" w:cs="Arial" w:hint="default"/>
        <w:color w:val="221F1F"/>
        <w:spacing w:val="-1"/>
        <w:w w:val="100"/>
        <w:sz w:val="22"/>
        <w:szCs w:val="22"/>
        <w:lang w:val="es-ES" w:eastAsia="es-ES" w:bidi="es-ES"/>
      </w:rPr>
    </w:lvl>
    <w:lvl w:ilvl="2" w:tplc="81A644B8">
      <w:numFmt w:val="bullet"/>
      <w:lvlText w:val="•"/>
      <w:lvlJc w:val="left"/>
      <w:pPr>
        <w:ind w:left="3135" w:hanging="219"/>
      </w:pPr>
      <w:rPr>
        <w:rFonts w:hint="default"/>
        <w:lang w:val="es-ES" w:eastAsia="es-ES" w:bidi="es-ES"/>
      </w:rPr>
    </w:lvl>
    <w:lvl w:ilvl="3" w:tplc="AC7C9490">
      <w:numFmt w:val="bullet"/>
      <w:lvlText w:val="•"/>
      <w:lvlJc w:val="left"/>
      <w:pPr>
        <w:ind w:left="4191" w:hanging="219"/>
      </w:pPr>
      <w:rPr>
        <w:rFonts w:hint="default"/>
        <w:lang w:val="es-ES" w:eastAsia="es-ES" w:bidi="es-ES"/>
      </w:rPr>
    </w:lvl>
    <w:lvl w:ilvl="4" w:tplc="D682E0BE">
      <w:numFmt w:val="bullet"/>
      <w:lvlText w:val="•"/>
      <w:lvlJc w:val="left"/>
      <w:pPr>
        <w:ind w:left="5246" w:hanging="219"/>
      </w:pPr>
      <w:rPr>
        <w:rFonts w:hint="default"/>
        <w:lang w:val="es-ES" w:eastAsia="es-ES" w:bidi="es-ES"/>
      </w:rPr>
    </w:lvl>
    <w:lvl w:ilvl="5" w:tplc="61BA812E">
      <w:numFmt w:val="bullet"/>
      <w:lvlText w:val="•"/>
      <w:lvlJc w:val="left"/>
      <w:pPr>
        <w:ind w:left="6302" w:hanging="219"/>
      </w:pPr>
      <w:rPr>
        <w:rFonts w:hint="default"/>
        <w:lang w:val="es-ES" w:eastAsia="es-ES" w:bidi="es-ES"/>
      </w:rPr>
    </w:lvl>
    <w:lvl w:ilvl="6" w:tplc="27425412">
      <w:numFmt w:val="bullet"/>
      <w:lvlText w:val="•"/>
      <w:lvlJc w:val="left"/>
      <w:pPr>
        <w:ind w:left="7357" w:hanging="219"/>
      </w:pPr>
      <w:rPr>
        <w:rFonts w:hint="default"/>
        <w:lang w:val="es-ES" w:eastAsia="es-ES" w:bidi="es-ES"/>
      </w:rPr>
    </w:lvl>
    <w:lvl w:ilvl="7" w:tplc="8DB4B024">
      <w:numFmt w:val="bullet"/>
      <w:lvlText w:val="•"/>
      <w:lvlJc w:val="left"/>
      <w:pPr>
        <w:ind w:left="8413" w:hanging="219"/>
      </w:pPr>
      <w:rPr>
        <w:rFonts w:hint="default"/>
        <w:lang w:val="es-ES" w:eastAsia="es-ES" w:bidi="es-ES"/>
      </w:rPr>
    </w:lvl>
    <w:lvl w:ilvl="8" w:tplc="FB7AF8E0">
      <w:numFmt w:val="bullet"/>
      <w:lvlText w:val="•"/>
      <w:lvlJc w:val="left"/>
      <w:pPr>
        <w:ind w:left="9468" w:hanging="219"/>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B7"/>
    <w:rsid w:val="003D0A6B"/>
    <w:rsid w:val="00665703"/>
    <w:rsid w:val="00A72077"/>
    <w:rsid w:val="00A76B9E"/>
    <w:rsid w:val="00B906B7"/>
    <w:rsid w:val="00CD29F4"/>
    <w:rsid w:val="00EA6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ED4D"/>
  <w15:chartTrackingRefBased/>
  <w15:docId w15:val="{2C983C65-E6C3-4D4A-8BD7-5FD1FB8D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6B7"/>
    <w:pPr>
      <w:widowControl w:val="0"/>
      <w:autoSpaceDE w:val="0"/>
      <w:autoSpaceDN w:val="0"/>
      <w:spacing w:after="0" w:line="240" w:lineRule="auto"/>
    </w:pPr>
    <w:rPr>
      <w:rFonts w:ascii="Arial" w:eastAsia="Arial" w:hAnsi="Arial" w:cs="Arial"/>
      <w:lang w:val="es-ES" w:eastAsia="es-ES" w:bidi="es-ES"/>
    </w:rPr>
  </w:style>
  <w:style w:type="paragraph" w:styleId="Ttulo4">
    <w:name w:val="heading 4"/>
    <w:basedOn w:val="Normal"/>
    <w:link w:val="Ttulo4Car"/>
    <w:uiPriority w:val="9"/>
    <w:unhideWhenUsed/>
    <w:qFormat/>
    <w:rsid w:val="00B906B7"/>
    <w:pPr>
      <w:ind w:left="1238"/>
      <w:outlineLvl w:val="3"/>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B906B7"/>
    <w:rPr>
      <w:rFonts w:ascii="Arial" w:eastAsia="Arial" w:hAnsi="Arial" w:cs="Arial"/>
      <w:sz w:val="24"/>
      <w:szCs w:val="24"/>
      <w:lang w:val="es-ES" w:eastAsia="es-ES" w:bidi="es-ES"/>
    </w:rPr>
  </w:style>
  <w:style w:type="paragraph" w:styleId="Textoindependiente">
    <w:name w:val="Body Text"/>
    <w:basedOn w:val="Normal"/>
    <w:link w:val="TextoindependienteCar"/>
    <w:uiPriority w:val="1"/>
    <w:qFormat/>
    <w:rsid w:val="00B906B7"/>
  </w:style>
  <w:style w:type="character" w:customStyle="1" w:styleId="TextoindependienteCar">
    <w:name w:val="Texto independiente Car"/>
    <w:basedOn w:val="Fuentedeprrafopredeter"/>
    <w:link w:val="Textoindependiente"/>
    <w:uiPriority w:val="1"/>
    <w:rsid w:val="00B906B7"/>
    <w:rPr>
      <w:rFonts w:ascii="Arial" w:eastAsia="Arial" w:hAnsi="Arial" w:cs="Arial"/>
      <w:lang w:val="es-ES" w:eastAsia="es-ES" w:bidi="es-ES"/>
    </w:rPr>
  </w:style>
  <w:style w:type="paragraph" w:styleId="Prrafodelista">
    <w:name w:val="List Paragraph"/>
    <w:basedOn w:val="Normal"/>
    <w:uiPriority w:val="1"/>
    <w:qFormat/>
    <w:rsid w:val="00B906B7"/>
    <w:pPr>
      <w:ind w:left="1946" w:hanging="34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325</Words>
  <Characters>1789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4</cp:revision>
  <dcterms:created xsi:type="dcterms:W3CDTF">2021-04-17T18:48:00Z</dcterms:created>
  <dcterms:modified xsi:type="dcterms:W3CDTF">2021-04-17T19:15:00Z</dcterms:modified>
</cp:coreProperties>
</file>