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A79D" w14:textId="7A57D9AC" w:rsidR="00372997" w:rsidRDefault="00372997" w:rsidP="00867594">
      <w:pPr>
        <w:spacing w:before="74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043880AC" w14:textId="77777777" w:rsidR="00867594" w:rsidRDefault="00372997" w:rsidP="00867594">
      <w:pPr>
        <w:pStyle w:val="Ttulo4"/>
        <w:spacing w:before="194"/>
        <w:ind w:right="710"/>
        <w:jc w:val="both"/>
        <w:rPr>
          <w:rFonts w:ascii="Arial Narrow"/>
          <w:sz w:val="20"/>
          <w:szCs w:val="22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 xml:space="preserve">¿Recuerdas el pasaje que leíste en el Ejercicio no.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  <w:r w:rsidR="00867594">
        <w:rPr>
          <w:rFonts w:ascii="Arial Narrow"/>
          <w:sz w:val="20"/>
          <w:szCs w:val="22"/>
        </w:rPr>
        <w:t xml:space="preserve"> </w:t>
      </w:r>
    </w:p>
    <w:p w14:paraId="37335B37" w14:textId="3DA75254" w:rsidR="00372997" w:rsidRPr="00867594" w:rsidRDefault="00867594" w:rsidP="00867594">
      <w:pPr>
        <w:pStyle w:val="Ttulo4"/>
        <w:spacing w:before="194"/>
        <w:ind w:right="710"/>
        <w:jc w:val="both"/>
        <w:rPr>
          <w:rFonts w:ascii="Arial Narrow" w:hAnsi="Arial Narrow" w:cstheme="minorHAnsi"/>
          <w:b/>
          <w:u w:val="single"/>
        </w:rPr>
      </w:pPr>
      <w:r w:rsidRPr="00867594">
        <w:rPr>
          <w:rFonts w:ascii="Arial Narrow" w:hAnsi="Arial Narrow" w:cstheme="minorHAnsi"/>
          <w:b/>
          <w:u w:val="single"/>
        </w:rPr>
        <w:t xml:space="preserve">Era un lugar con muchos colores y había varios olores de comida. Primero vio algunas tiendas de artículos como floreros y cosas hechas de cerámica. Después vio una tienda de ropa en la cual observo algunas telas y al final llego a un pasillo donde había una variedad de comidas  </w:t>
      </w:r>
    </w:p>
    <w:p w14:paraId="4A863478" w14:textId="77777777" w:rsidR="00372997" w:rsidRPr="00867594" w:rsidRDefault="00372997" w:rsidP="00867594">
      <w:pPr>
        <w:pStyle w:val="Textoindependiente"/>
        <w:rPr>
          <w:rFonts w:asciiTheme="minorHAnsi" w:hAnsiTheme="minorHAnsi" w:cstheme="minorHAnsi"/>
          <w:b/>
          <w:sz w:val="28"/>
          <w:u w:val="single"/>
        </w:rPr>
      </w:pPr>
    </w:p>
    <w:p w14:paraId="1997C26E" w14:textId="77777777" w:rsidR="00372997" w:rsidRDefault="00372997" w:rsidP="00867594">
      <w:pPr>
        <w:pStyle w:val="Textoindependiente"/>
        <w:spacing w:before="5"/>
        <w:rPr>
          <w:rFonts w:ascii="Arial Narrow"/>
          <w:sz w:val="16"/>
        </w:rPr>
      </w:pPr>
    </w:p>
    <w:p w14:paraId="2966871F" w14:textId="10B8D88A" w:rsidR="00372997" w:rsidRDefault="00372997" w:rsidP="00867594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1E57DD82" w14:textId="7185E82F" w:rsidR="00867594" w:rsidRPr="00867594" w:rsidRDefault="00867594" w:rsidP="00867594">
      <w:pPr>
        <w:tabs>
          <w:tab w:val="left" w:pos="1947"/>
        </w:tabs>
        <w:spacing w:before="202"/>
        <w:ind w:left="1597"/>
        <w:rPr>
          <w:rFonts w:ascii="Arial Narrow" w:hAnsi="Arial Narrow"/>
          <w:b/>
          <w:sz w:val="24"/>
          <w:u w:val="single"/>
        </w:rPr>
      </w:pPr>
      <w:r w:rsidRPr="00867594">
        <w:rPr>
          <w:rFonts w:ascii="Arial Narrow" w:hAnsi="Arial Narrow"/>
          <w:b/>
          <w:sz w:val="24"/>
          <w:u w:val="single"/>
        </w:rPr>
        <w:t xml:space="preserve">Los diferentes diseños que tenían las telas como garzas, elefantes u otros animales. </w:t>
      </w:r>
    </w:p>
    <w:p w14:paraId="5D5A7485" w14:textId="77777777" w:rsidR="00372997" w:rsidRPr="00867594" w:rsidRDefault="00372997" w:rsidP="00867594">
      <w:pPr>
        <w:pStyle w:val="Textoindependiente"/>
        <w:rPr>
          <w:rFonts w:ascii="Arial Narrow"/>
          <w:sz w:val="20"/>
          <w:u w:val="single"/>
        </w:rPr>
      </w:pPr>
    </w:p>
    <w:p w14:paraId="1020199A" w14:textId="77777777" w:rsidR="00372997" w:rsidRDefault="00372997" w:rsidP="00867594">
      <w:pPr>
        <w:pStyle w:val="Textoindependiente"/>
        <w:spacing w:before="6"/>
        <w:rPr>
          <w:rFonts w:ascii="Arial Narrow"/>
          <w:sz w:val="11"/>
        </w:rPr>
      </w:pPr>
    </w:p>
    <w:p w14:paraId="3A82EBC8" w14:textId="360138D2" w:rsidR="00372997" w:rsidRDefault="00372997" w:rsidP="00867594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67ED9585" w14:textId="58283C64" w:rsidR="00867594" w:rsidRPr="00867594" w:rsidRDefault="00867594" w:rsidP="00867594">
      <w:pPr>
        <w:tabs>
          <w:tab w:val="left" w:pos="1947"/>
        </w:tabs>
        <w:spacing w:before="100"/>
        <w:ind w:left="1597"/>
        <w:rPr>
          <w:rFonts w:ascii="Arial Narrow"/>
          <w:sz w:val="20"/>
        </w:rPr>
      </w:pPr>
      <w:r w:rsidRPr="00867594">
        <w:rPr>
          <w:rFonts w:ascii="Arial Narrow" w:hAnsi="Arial Narrow"/>
          <w:b/>
          <w:sz w:val="24"/>
          <w:u w:val="single"/>
        </w:rPr>
        <w:t>Telas grises</w:t>
      </w:r>
      <w:r w:rsidRPr="00867594">
        <w:rPr>
          <w:rFonts w:ascii="Arial Narrow"/>
          <w:sz w:val="20"/>
        </w:rPr>
        <w:t xml:space="preserve"> </w:t>
      </w:r>
    </w:p>
    <w:p w14:paraId="4B9C3265" w14:textId="77777777" w:rsidR="00372997" w:rsidRDefault="00372997" w:rsidP="00867594">
      <w:pPr>
        <w:pStyle w:val="Textoindependiente"/>
        <w:rPr>
          <w:rFonts w:ascii="Arial Narrow"/>
          <w:sz w:val="20"/>
        </w:rPr>
      </w:pPr>
    </w:p>
    <w:p w14:paraId="647B89B8" w14:textId="6B2CEF46" w:rsidR="00372997" w:rsidRDefault="00372997" w:rsidP="00867594">
      <w:pPr>
        <w:rPr>
          <w:rFonts w:ascii="Arial Narrow"/>
          <w:sz w:val="18"/>
        </w:rPr>
      </w:pPr>
    </w:p>
    <w:p w14:paraId="715A4A5F" w14:textId="784C3629" w:rsidR="00372997" w:rsidRPr="00867594" w:rsidRDefault="00372997" w:rsidP="00867594">
      <w:pPr>
        <w:pStyle w:val="Prrafodelista"/>
        <w:numPr>
          <w:ilvl w:val="0"/>
          <w:numId w:val="1"/>
        </w:numPr>
        <w:tabs>
          <w:tab w:val="left" w:pos="1947"/>
        </w:tabs>
        <w:spacing w:before="72"/>
        <w:ind w:right="704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Después de </w:t>
      </w:r>
      <w:r w:rsidR="00867594">
        <w:rPr>
          <w:rFonts w:ascii="Arial Narrow" w:hAnsi="Arial Narrow"/>
          <w:sz w:val="24"/>
        </w:rPr>
        <w:t>las tiendas</w:t>
      </w:r>
      <w:r>
        <w:rPr>
          <w:rFonts w:ascii="Arial Narrow" w:hAnsi="Arial Narrow"/>
          <w:sz w:val="24"/>
        </w:rPr>
        <w:t xml:space="preserve"> de ropas, ¿qué negocios atravesó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  <w:r w:rsidR="00867594">
        <w:rPr>
          <w:rFonts w:ascii="Arial Narrow" w:hAnsi="Arial Narrow"/>
          <w:sz w:val="24"/>
        </w:rPr>
        <w:t xml:space="preserve"> </w:t>
      </w:r>
      <w:r w:rsidR="00867594" w:rsidRPr="00867594">
        <w:rPr>
          <w:rFonts w:ascii="Arial Narrow" w:hAnsi="Arial Narrow"/>
          <w:b/>
          <w:sz w:val="24"/>
          <w:u w:val="single"/>
        </w:rPr>
        <w:t>Cosechas, campos de trigo, vendedores de muebles y personas que leen cartas, algo parecido al Tarot</w:t>
      </w:r>
    </w:p>
    <w:p w14:paraId="2FE40C35" w14:textId="2E962A12" w:rsidR="00372997" w:rsidRDefault="00372997" w:rsidP="00867594">
      <w:pPr>
        <w:pStyle w:val="Textoindependiente"/>
        <w:spacing w:before="11"/>
        <w:rPr>
          <w:rFonts w:ascii="Arial Narrow"/>
          <w:sz w:val="17"/>
        </w:rPr>
      </w:pPr>
    </w:p>
    <w:p w14:paraId="5AB52418" w14:textId="77777777" w:rsidR="00372997" w:rsidRDefault="00372997" w:rsidP="00867594">
      <w:pPr>
        <w:pStyle w:val="Textoindependiente"/>
        <w:spacing w:before="8"/>
        <w:rPr>
          <w:rFonts w:ascii="Arial Narrow"/>
          <w:sz w:val="11"/>
        </w:rPr>
      </w:pPr>
    </w:p>
    <w:p w14:paraId="72369A90" w14:textId="0978A388" w:rsidR="00372997" w:rsidRPr="00867594" w:rsidRDefault="00372997" w:rsidP="00867594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sz w:val="24"/>
        </w:rPr>
        <w:t xml:space="preserve">¿Qué alimentos vio y olió </w:t>
      </w:r>
      <w:proofErr w:type="spellStart"/>
      <w:r>
        <w:rPr>
          <w:rFonts w:ascii="Arial Narrow" w:hAnsi="Arial Narrow"/>
          <w:sz w:val="24"/>
        </w:rPr>
        <w:t>Demain</w:t>
      </w:r>
      <w:proofErr w:type="spellEnd"/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  <w:r w:rsidR="00867594">
        <w:rPr>
          <w:rFonts w:ascii="Arial Narrow" w:hAnsi="Arial Narrow"/>
          <w:sz w:val="24"/>
        </w:rPr>
        <w:t xml:space="preserve"> </w:t>
      </w:r>
      <w:r w:rsidR="00867594" w:rsidRPr="00867594">
        <w:rPr>
          <w:rFonts w:ascii="Arial Narrow" w:hAnsi="Arial Narrow"/>
          <w:b/>
          <w:sz w:val="24"/>
          <w:u w:val="single"/>
        </w:rPr>
        <w:t>Salchicha, carne de res, pollo, jamón y ollas con caldos de tomate</w:t>
      </w:r>
    </w:p>
    <w:p w14:paraId="3CFBA1EF" w14:textId="77777777" w:rsidR="00867594" w:rsidRDefault="00867594" w:rsidP="00867594">
      <w:pPr>
        <w:pStyle w:val="Textoindependiente"/>
        <w:spacing w:before="8"/>
        <w:jc w:val="right"/>
        <w:rPr>
          <w:rFonts w:asciiTheme="minorHAnsi" w:hAnsiTheme="minorHAnsi" w:cstheme="minorHAnsi"/>
          <w:b/>
          <w:sz w:val="24"/>
          <w:u w:val="single"/>
        </w:rPr>
      </w:pPr>
    </w:p>
    <w:p w14:paraId="3779332D" w14:textId="77777777" w:rsidR="00867594" w:rsidRDefault="00867594" w:rsidP="00867594">
      <w:pPr>
        <w:pStyle w:val="Textoindependiente"/>
        <w:spacing w:before="8"/>
        <w:jc w:val="right"/>
        <w:rPr>
          <w:rFonts w:asciiTheme="minorHAnsi" w:hAnsiTheme="minorHAnsi" w:cstheme="minorHAnsi"/>
          <w:b/>
          <w:sz w:val="24"/>
          <w:u w:val="single"/>
        </w:rPr>
      </w:pPr>
    </w:p>
    <w:p w14:paraId="41030F8F" w14:textId="77777777" w:rsidR="00867594" w:rsidRDefault="00867594" w:rsidP="00867594">
      <w:pPr>
        <w:pStyle w:val="Textoindependiente"/>
        <w:spacing w:before="8"/>
        <w:jc w:val="right"/>
        <w:rPr>
          <w:rFonts w:asciiTheme="minorHAnsi" w:hAnsiTheme="minorHAnsi" w:cstheme="minorHAnsi"/>
          <w:b/>
          <w:sz w:val="24"/>
          <w:u w:val="single"/>
        </w:rPr>
      </w:pPr>
    </w:p>
    <w:p w14:paraId="70BBD93B" w14:textId="77777777" w:rsidR="00867594" w:rsidRDefault="00867594" w:rsidP="00867594">
      <w:pPr>
        <w:pStyle w:val="Textoindependiente"/>
        <w:spacing w:before="8"/>
        <w:jc w:val="right"/>
        <w:rPr>
          <w:rFonts w:asciiTheme="minorHAnsi" w:hAnsiTheme="minorHAnsi" w:cstheme="minorHAnsi"/>
          <w:b/>
          <w:sz w:val="24"/>
          <w:u w:val="single"/>
        </w:rPr>
      </w:pPr>
    </w:p>
    <w:p w14:paraId="6C88D7C7" w14:textId="77777777" w:rsidR="00867594" w:rsidRDefault="00867594" w:rsidP="00867594">
      <w:pPr>
        <w:pStyle w:val="Textoindependiente"/>
        <w:spacing w:before="8"/>
        <w:jc w:val="right"/>
        <w:rPr>
          <w:rFonts w:asciiTheme="minorHAnsi" w:hAnsiTheme="minorHAnsi" w:cstheme="minorHAnsi"/>
          <w:b/>
          <w:sz w:val="24"/>
          <w:u w:val="single"/>
        </w:rPr>
      </w:pPr>
    </w:p>
    <w:p w14:paraId="2862BBDC" w14:textId="01065F76" w:rsidR="00372997" w:rsidRPr="00867594" w:rsidRDefault="00867594" w:rsidP="00867594">
      <w:pPr>
        <w:pStyle w:val="Textoindependiente"/>
        <w:spacing w:before="8"/>
        <w:jc w:val="right"/>
        <w:rPr>
          <w:rFonts w:asciiTheme="minorHAnsi" w:hAnsiTheme="minorHAnsi" w:cstheme="minorHAnsi"/>
          <w:b/>
          <w:sz w:val="24"/>
          <w:u w:val="single"/>
        </w:rPr>
      </w:pPr>
      <w:bookmarkStart w:id="0" w:name="_GoBack"/>
      <w:bookmarkEnd w:id="0"/>
      <w:r w:rsidRPr="00867594">
        <w:rPr>
          <w:rFonts w:asciiTheme="minorHAnsi" w:hAnsiTheme="minorHAnsi" w:cstheme="minorHAnsi"/>
          <w:b/>
          <w:sz w:val="24"/>
          <w:u w:val="single"/>
        </w:rPr>
        <w:t xml:space="preserve">MELANIE YAZMIN VARELA JARAMILLO- 1C </w:t>
      </w:r>
    </w:p>
    <w:sectPr w:rsidR="00372997" w:rsidRPr="00867594" w:rsidSect="00867594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DFD57" w14:textId="77777777" w:rsidR="00AA150C" w:rsidRDefault="00AA150C">
      <w:r>
        <w:separator/>
      </w:r>
    </w:p>
  </w:endnote>
  <w:endnote w:type="continuationSeparator" w:id="0">
    <w:p w14:paraId="560BA7D0" w14:textId="77777777" w:rsidR="00AA150C" w:rsidRDefault="00AA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6F738B93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759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6F738B93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759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62D31" w14:textId="77777777" w:rsidR="00AA150C" w:rsidRDefault="00AA150C">
      <w:r>
        <w:separator/>
      </w:r>
    </w:p>
  </w:footnote>
  <w:footnote w:type="continuationSeparator" w:id="0">
    <w:p w14:paraId="03FF93AB" w14:textId="77777777" w:rsidR="00AA150C" w:rsidRDefault="00AA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372997"/>
    <w:rsid w:val="007B7B0B"/>
    <w:rsid w:val="00867594"/>
    <w:rsid w:val="00A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Lenovo</cp:lastModifiedBy>
  <cp:revision>2</cp:revision>
  <dcterms:created xsi:type="dcterms:W3CDTF">2021-04-19T23:32:00Z</dcterms:created>
  <dcterms:modified xsi:type="dcterms:W3CDTF">2021-04-19T23:32:00Z</dcterms:modified>
</cp:coreProperties>
</file>