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B5F" w:rsidRDefault="00D46D07" w:rsidP="00050B5F">
      <w:pPr>
        <w:spacing w:after="0" w:line="240" w:lineRule="auto"/>
        <w:rPr>
          <w:rFonts w:ascii="Arial" w:eastAsia="Times New Roman" w:hAnsi="Arial" w:cs="Arial"/>
          <w:color w:val="000000"/>
          <w:sz w:val="20"/>
          <w:szCs w:val="20"/>
          <w:lang w:eastAsia="es-MX"/>
        </w:rPr>
      </w:pPr>
      <w:r w:rsidRPr="00D46D07">
        <w:rPr>
          <w:rFonts w:ascii="Arial" w:hAnsi="Arial" w:cs="Arial"/>
          <w:noProof/>
          <w:sz w:val="40"/>
          <w:lang w:eastAsia="es-MX"/>
        </w:rPr>
        <w:drawing>
          <wp:anchor distT="0" distB="0" distL="114300" distR="114300" simplePos="0" relativeHeight="251658240" behindDoc="1" locked="0" layoutInCell="1" allowOverlap="1" wp14:anchorId="2961419D" wp14:editId="131EDEA2">
            <wp:simplePos x="0" y="0"/>
            <wp:positionH relativeFrom="page">
              <wp:posOffset>638175</wp:posOffset>
            </wp:positionH>
            <wp:positionV relativeFrom="paragraph">
              <wp:posOffset>-4445</wp:posOffset>
            </wp:positionV>
            <wp:extent cx="1596657" cy="129540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5">
                      <a:extLst>
                        <a:ext uri="{28A0092B-C50C-407E-A947-70E740481C1C}">
                          <a14:useLocalDpi xmlns:a14="http://schemas.microsoft.com/office/drawing/2010/main" val="0"/>
                        </a:ext>
                      </a:extLst>
                    </a:blip>
                    <a:stretch>
                      <a:fillRect/>
                    </a:stretch>
                  </pic:blipFill>
                  <pic:spPr>
                    <a:xfrm>
                      <a:off x="0" y="0"/>
                      <a:ext cx="1596657" cy="1295400"/>
                    </a:xfrm>
                    <a:prstGeom prst="rect">
                      <a:avLst/>
                    </a:prstGeom>
                  </pic:spPr>
                </pic:pic>
              </a:graphicData>
            </a:graphic>
          </wp:anchor>
        </w:drawing>
      </w:r>
    </w:p>
    <w:p w:rsidR="00050B5F" w:rsidRDefault="00050B5F" w:rsidP="00050B5F">
      <w:pPr>
        <w:spacing w:after="0" w:line="240" w:lineRule="auto"/>
        <w:rPr>
          <w:rFonts w:ascii="Arial" w:eastAsia="Times New Roman" w:hAnsi="Arial" w:cs="Arial"/>
          <w:color w:val="000000"/>
          <w:sz w:val="20"/>
          <w:szCs w:val="20"/>
          <w:lang w:eastAsia="es-MX"/>
        </w:rPr>
      </w:pPr>
    </w:p>
    <w:p w:rsidR="00050B5F" w:rsidRDefault="00050B5F" w:rsidP="00050B5F">
      <w:pPr>
        <w:spacing w:after="0" w:line="240" w:lineRule="auto"/>
        <w:rPr>
          <w:rFonts w:ascii="Arial" w:eastAsia="Times New Roman" w:hAnsi="Arial" w:cs="Arial"/>
          <w:color w:val="000000"/>
          <w:sz w:val="20"/>
          <w:szCs w:val="20"/>
          <w:lang w:eastAsia="es-MX"/>
        </w:rPr>
      </w:pPr>
    </w:p>
    <w:p w:rsidR="00D46D07" w:rsidRPr="00D46D07" w:rsidRDefault="00D46D07" w:rsidP="00D46D07">
      <w:pPr>
        <w:spacing w:line="360" w:lineRule="auto"/>
        <w:jc w:val="center"/>
        <w:rPr>
          <w:rFonts w:ascii="Arial" w:hAnsi="Arial" w:cs="Arial"/>
          <w:sz w:val="40"/>
        </w:rPr>
      </w:pPr>
      <w:r>
        <w:rPr>
          <w:rFonts w:ascii="Arial" w:hAnsi="Arial" w:cs="Arial"/>
          <w:sz w:val="40"/>
        </w:rPr>
        <w:t xml:space="preserve">            </w:t>
      </w:r>
      <w:r w:rsidRPr="00D46D07">
        <w:rPr>
          <w:rFonts w:ascii="Arial" w:hAnsi="Arial" w:cs="Arial"/>
          <w:sz w:val="40"/>
        </w:rPr>
        <w:t>Escuela Normal de Educación Preescolar.</w:t>
      </w:r>
    </w:p>
    <w:p w:rsidR="00D46D07" w:rsidRPr="00D46D07" w:rsidRDefault="00D46D07" w:rsidP="00D46D07">
      <w:pPr>
        <w:spacing w:line="360" w:lineRule="auto"/>
        <w:jc w:val="center"/>
        <w:rPr>
          <w:rFonts w:ascii="Arial" w:hAnsi="Arial" w:cs="Arial"/>
          <w:sz w:val="40"/>
        </w:rPr>
      </w:pPr>
      <w:r w:rsidRPr="00D46D07">
        <w:rPr>
          <w:rFonts w:ascii="Arial" w:hAnsi="Arial" w:cs="Arial"/>
          <w:sz w:val="40"/>
        </w:rPr>
        <w:t>Ciclo escolar 2020-2021.</w:t>
      </w:r>
    </w:p>
    <w:p w:rsidR="00D46D07" w:rsidRPr="002B7956" w:rsidRDefault="00D46D07" w:rsidP="00D46D07">
      <w:pPr>
        <w:spacing w:line="360" w:lineRule="auto"/>
        <w:jc w:val="center"/>
        <w:rPr>
          <w:rFonts w:ascii="Arial" w:hAnsi="Arial" w:cs="Arial"/>
          <w:sz w:val="24"/>
        </w:rPr>
      </w:pPr>
      <w:r w:rsidRPr="002B7956">
        <w:rPr>
          <w:rFonts w:ascii="Arial" w:hAnsi="Arial" w:cs="Arial"/>
          <w:sz w:val="24"/>
        </w:rPr>
        <w:t>Curso: Estrategias de trabajo docente.</w:t>
      </w:r>
    </w:p>
    <w:p w:rsidR="00D46D07" w:rsidRDefault="00D46D07" w:rsidP="00D46D07">
      <w:pPr>
        <w:spacing w:line="360" w:lineRule="auto"/>
        <w:jc w:val="center"/>
        <w:rPr>
          <w:rFonts w:ascii="Arial" w:hAnsi="Arial" w:cs="Arial"/>
          <w:sz w:val="24"/>
        </w:rPr>
      </w:pPr>
    </w:p>
    <w:p w:rsidR="00D46D07" w:rsidRDefault="00D46D07" w:rsidP="00D46D07">
      <w:pPr>
        <w:spacing w:line="360" w:lineRule="auto"/>
        <w:jc w:val="center"/>
        <w:rPr>
          <w:rFonts w:ascii="Arial" w:hAnsi="Arial" w:cs="Arial"/>
          <w:sz w:val="24"/>
        </w:rPr>
      </w:pPr>
      <w:r w:rsidRPr="002B7956">
        <w:rPr>
          <w:rFonts w:ascii="Arial" w:hAnsi="Arial" w:cs="Arial"/>
          <w:sz w:val="24"/>
        </w:rPr>
        <w:t xml:space="preserve">Alumna: </w:t>
      </w:r>
      <w:r>
        <w:rPr>
          <w:rFonts w:ascii="Arial" w:hAnsi="Arial" w:cs="Arial"/>
          <w:sz w:val="24"/>
        </w:rPr>
        <w:t xml:space="preserve">Paola Davila Peña </w:t>
      </w:r>
    </w:p>
    <w:p w:rsidR="00D46D07" w:rsidRDefault="00D46D07" w:rsidP="00D46D07">
      <w:pPr>
        <w:spacing w:line="360" w:lineRule="auto"/>
        <w:jc w:val="center"/>
        <w:rPr>
          <w:rFonts w:ascii="Arial" w:eastAsia="Times New Roman" w:hAnsi="Arial" w:cs="Arial"/>
          <w:bCs/>
          <w:color w:val="000000"/>
          <w:kern w:val="36"/>
          <w:sz w:val="24"/>
          <w:szCs w:val="34"/>
          <w:lang w:eastAsia="es-MX"/>
        </w:rPr>
      </w:pPr>
      <w:r>
        <w:rPr>
          <w:rFonts w:ascii="Arial" w:hAnsi="Arial" w:cs="Arial"/>
          <w:sz w:val="24"/>
        </w:rPr>
        <w:t>2 C</w:t>
      </w:r>
      <w:r w:rsidRPr="002B7956">
        <w:rPr>
          <w:rFonts w:ascii="Arial" w:eastAsia="Times New Roman" w:hAnsi="Arial" w:cs="Arial"/>
          <w:b/>
          <w:bCs/>
          <w:color w:val="000000"/>
          <w:kern w:val="36"/>
          <w:sz w:val="34"/>
          <w:szCs w:val="34"/>
          <w:lang w:eastAsia="es-MX"/>
        </w:rPr>
        <w:br/>
      </w:r>
      <w:r w:rsidRPr="002B7956">
        <w:rPr>
          <w:rFonts w:ascii="Arial" w:eastAsia="Times New Roman" w:hAnsi="Arial" w:cs="Arial"/>
          <w:bCs/>
          <w:color w:val="000000"/>
          <w:kern w:val="36"/>
          <w:sz w:val="24"/>
          <w:szCs w:val="34"/>
          <w:lang w:eastAsia="es-MX"/>
        </w:rPr>
        <w:t xml:space="preserve">UNIDAD DE APRENDIZAJE I. </w:t>
      </w:r>
      <w:r>
        <w:rPr>
          <w:rFonts w:ascii="Arial" w:eastAsia="Times New Roman" w:hAnsi="Arial" w:cs="Arial"/>
          <w:bCs/>
          <w:color w:val="000000"/>
          <w:kern w:val="36"/>
          <w:sz w:val="24"/>
          <w:szCs w:val="34"/>
          <w:lang w:eastAsia="es-MX"/>
        </w:rPr>
        <w:t>“</w:t>
      </w:r>
      <w:r w:rsidRPr="002B7956">
        <w:rPr>
          <w:rFonts w:ascii="Arial" w:eastAsia="Times New Roman" w:hAnsi="Arial" w:cs="Arial"/>
          <w:bCs/>
          <w:color w:val="000000"/>
          <w:kern w:val="36"/>
          <w:sz w:val="24"/>
          <w:szCs w:val="34"/>
          <w:lang w:eastAsia="es-MX"/>
        </w:rPr>
        <w:t>DISEÑO, INTERVENCIÓN Y EVALUACIÓN EN EL AULA</w:t>
      </w:r>
      <w:r>
        <w:rPr>
          <w:rFonts w:ascii="Arial" w:eastAsia="Times New Roman" w:hAnsi="Arial" w:cs="Arial"/>
          <w:bCs/>
          <w:color w:val="000000"/>
          <w:kern w:val="36"/>
          <w:sz w:val="24"/>
          <w:szCs w:val="34"/>
          <w:lang w:eastAsia="es-MX"/>
        </w:rPr>
        <w:t>”</w:t>
      </w:r>
    </w:p>
    <w:p w:rsidR="00D46D07" w:rsidRPr="006837C5" w:rsidRDefault="00D46D07" w:rsidP="00D46D07">
      <w:pPr>
        <w:spacing w:line="360" w:lineRule="auto"/>
        <w:jc w:val="center"/>
        <w:rPr>
          <w:rFonts w:ascii="Arial" w:hAnsi="Arial" w:cs="Arial"/>
          <w:sz w:val="24"/>
          <w:szCs w:val="24"/>
        </w:rPr>
      </w:pPr>
      <w:r w:rsidRPr="006837C5">
        <w:rPr>
          <w:rFonts w:ascii="Arial" w:hAnsi="Arial" w:cs="Arial"/>
          <w:sz w:val="24"/>
          <w:szCs w:val="24"/>
        </w:rPr>
        <w:t xml:space="preserve">Competencias: </w:t>
      </w:r>
    </w:p>
    <w:p w:rsidR="00D46D07" w:rsidRPr="006837C5" w:rsidRDefault="00D46D07" w:rsidP="00D46D07">
      <w:pPr>
        <w:pStyle w:val="Prrafodelista"/>
        <w:numPr>
          <w:ilvl w:val="0"/>
          <w:numId w:val="1"/>
        </w:numPr>
        <w:spacing w:before="0" w:beforeAutospacing="0" w:after="160" w:afterAutospacing="0" w:line="360" w:lineRule="auto"/>
        <w:contextualSpacing/>
        <w:jc w:val="center"/>
        <w:rPr>
          <w:rFonts w:ascii="Arial" w:hAnsi="Arial" w:cs="Arial"/>
          <w:color w:val="000000"/>
        </w:rPr>
      </w:pPr>
      <w:r w:rsidRPr="006837C5">
        <w:rPr>
          <w:rFonts w:ascii="Arial" w:hAnsi="Arial" w:cs="Arial"/>
          <w:color w:val="000000"/>
        </w:rPr>
        <w:t>Detecta los procesos de aprendizaje de sus alumnos para favorecer su desarrollo cognitivo y socioemocional.</w:t>
      </w:r>
    </w:p>
    <w:p w:rsidR="00D46D07" w:rsidRPr="006837C5" w:rsidRDefault="00D46D07" w:rsidP="00D46D07">
      <w:pPr>
        <w:pStyle w:val="Prrafodelista"/>
        <w:numPr>
          <w:ilvl w:val="0"/>
          <w:numId w:val="1"/>
        </w:numPr>
        <w:spacing w:before="0" w:beforeAutospacing="0" w:after="160" w:afterAutospacing="0" w:line="360" w:lineRule="auto"/>
        <w:contextualSpacing/>
        <w:jc w:val="center"/>
        <w:rPr>
          <w:rFonts w:ascii="Arial" w:hAnsi="Arial" w:cs="Arial"/>
          <w:color w:val="000000"/>
        </w:rPr>
      </w:pPr>
      <w:r w:rsidRPr="006837C5">
        <w:rPr>
          <w:rFonts w:ascii="Arial" w:hAnsi="Arial" w:cs="Arial"/>
          <w:color w:val="000000"/>
        </w:rPr>
        <w:t>Aplica el plan y programas de estudio para alcanzar los propósitos educativos y contribuir al pleno desenvolvimiento de las capacidades de sus alumnos.</w:t>
      </w:r>
    </w:p>
    <w:p w:rsidR="00D46D07" w:rsidRPr="006837C5" w:rsidRDefault="00D46D07" w:rsidP="00D46D07">
      <w:pPr>
        <w:pStyle w:val="Prrafodelista"/>
        <w:numPr>
          <w:ilvl w:val="0"/>
          <w:numId w:val="1"/>
        </w:numPr>
        <w:spacing w:before="0" w:beforeAutospacing="0" w:after="0" w:afterAutospacing="0" w:line="360" w:lineRule="auto"/>
        <w:contextualSpacing/>
        <w:rPr>
          <w:rFonts w:ascii="Arial" w:hAnsi="Arial" w:cs="Arial"/>
          <w:color w:val="000000"/>
        </w:rPr>
      </w:pPr>
      <w:r w:rsidRPr="006837C5">
        <w:rPr>
          <w:rFonts w:ascii="Arial" w:hAnsi="Arial" w:cs="Arial"/>
          <w:color w:val="000000"/>
        </w:rPr>
        <w:t xml:space="preserve">Integra recursos de la investigación educativa para enriquecer su práctica profesional, expresando su interés por el conocimiento, la ciencia y la mejora de la educación. </w:t>
      </w:r>
    </w:p>
    <w:p w:rsidR="00D46D07" w:rsidRPr="006837C5" w:rsidRDefault="00D46D07" w:rsidP="00D46D07">
      <w:pPr>
        <w:pStyle w:val="Prrafodelista"/>
        <w:numPr>
          <w:ilvl w:val="0"/>
          <w:numId w:val="1"/>
        </w:numPr>
        <w:spacing w:before="0" w:beforeAutospacing="0" w:after="0" w:afterAutospacing="0" w:line="360" w:lineRule="auto"/>
        <w:contextualSpacing/>
        <w:jc w:val="center"/>
        <w:rPr>
          <w:rFonts w:ascii="Arial" w:hAnsi="Arial" w:cs="Arial"/>
          <w:color w:val="000000"/>
        </w:rPr>
      </w:pPr>
      <w:r w:rsidRPr="006837C5">
        <w:rPr>
          <w:rFonts w:ascii="Arial" w:hAnsi="Arial" w:cs="Arial"/>
          <w:color w:val="000000"/>
        </w:rPr>
        <w:t xml:space="preserve">Actúa de manera ética ante la diversidad de situaciones que se presentan en la práctica profesional. </w:t>
      </w:r>
    </w:p>
    <w:p w:rsidR="00D46D07" w:rsidRDefault="00D46D07" w:rsidP="00050B5F">
      <w:pPr>
        <w:spacing w:after="0" w:line="240" w:lineRule="auto"/>
        <w:rPr>
          <w:rFonts w:ascii="Arial" w:eastAsia="Times New Roman" w:hAnsi="Arial" w:cs="Arial"/>
          <w:color w:val="000000"/>
          <w:sz w:val="20"/>
          <w:szCs w:val="20"/>
          <w:lang w:eastAsia="es-MX"/>
        </w:rPr>
      </w:pPr>
    </w:p>
    <w:p w:rsidR="00D46D07" w:rsidRDefault="00D46D07" w:rsidP="00050B5F">
      <w:pPr>
        <w:spacing w:after="0" w:line="240" w:lineRule="auto"/>
        <w:rPr>
          <w:rFonts w:ascii="Arial" w:eastAsia="Times New Roman" w:hAnsi="Arial" w:cs="Arial"/>
          <w:color w:val="000000"/>
          <w:sz w:val="20"/>
          <w:szCs w:val="20"/>
          <w:lang w:eastAsia="es-MX"/>
        </w:rPr>
      </w:pPr>
    </w:p>
    <w:p w:rsidR="00D46D07" w:rsidRDefault="00D46D07" w:rsidP="00050B5F">
      <w:pPr>
        <w:spacing w:after="0" w:line="240" w:lineRule="auto"/>
        <w:rPr>
          <w:rFonts w:ascii="Arial" w:eastAsia="Times New Roman" w:hAnsi="Arial" w:cs="Arial"/>
          <w:color w:val="000000"/>
          <w:sz w:val="20"/>
          <w:szCs w:val="20"/>
          <w:lang w:eastAsia="es-MX"/>
        </w:rPr>
      </w:pPr>
    </w:p>
    <w:p w:rsidR="00D46D07" w:rsidRDefault="00D46D07" w:rsidP="00050B5F">
      <w:pPr>
        <w:spacing w:after="0" w:line="240" w:lineRule="auto"/>
        <w:rPr>
          <w:rFonts w:ascii="Arial" w:eastAsia="Times New Roman" w:hAnsi="Arial" w:cs="Arial"/>
          <w:color w:val="000000"/>
          <w:sz w:val="20"/>
          <w:szCs w:val="20"/>
          <w:lang w:eastAsia="es-MX"/>
        </w:rPr>
      </w:pPr>
    </w:p>
    <w:p w:rsidR="00D46D07" w:rsidRDefault="00D46D07" w:rsidP="00050B5F">
      <w:pPr>
        <w:spacing w:after="0" w:line="240" w:lineRule="auto"/>
        <w:rPr>
          <w:rFonts w:ascii="Arial" w:eastAsia="Times New Roman" w:hAnsi="Arial" w:cs="Arial"/>
          <w:color w:val="000000"/>
          <w:sz w:val="20"/>
          <w:szCs w:val="20"/>
          <w:lang w:eastAsia="es-MX"/>
        </w:rPr>
      </w:pPr>
    </w:p>
    <w:p w:rsidR="00D46D07" w:rsidRDefault="00D46D07" w:rsidP="00050B5F">
      <w:pPr>
        <w:spacing w:after="0" w:line="240" w:lineRule="auto"/>
        <w:rPr>
          <w:rFonts w:ascii="Arial" w:eastAsia="Times New Roman" w:hAnsi="Arial" w:cs="Arial"/>
          <w:color w:val="000000"/>
          <w:sz w:val="20"/>
          <w:szCs w:val="20"/>
          <w:lang w:eastAsia="es-MX"/>
        </w:rPr>
      </w:pPr>
    </w:p>
    <w:p w:rsidR="00D46D07" w:rsidRDefault="00D46D07" w:rsidP="00050B5F">
      <w:pPr>
        <w:spacing w:after="0" w:line="240" w:lineRule="auto"/>
        <w:rPr>
          <w:rFonts w:ascii="Arial" w:eastAsia="Times New Roman" w:hAnsi="Arial" w:cs="Arial"/>
          <w:color w:val="000000"/>
          <w:sz w:val="20"/>
          <w:szCs w:val="20"/>
          <w:lang w:eastAsia="es-MX"/>
        </w:rPr>
      </w:pPr>
    </w:p>
    <w:p w:rsidR="00D46D07" w:rsidRDefault="00D46D07" w:rsidP="00050B5F">
      <w:pPr>
        <w:spacing w:after="0" w:line="240" w:lineRule="auto"/>
        <w:rPr>
          <w:rFonts w:ascii="Arial" w:eastAsia="Times New Roman" w:hAnsi="Arial" w:cs="Arial"/>
          <w:color w:val="000000"/>
          <w:sz w:val="20"/>
          <w:szCs w:val="20"/>
          <w:lang w:eastAsia="es-MX"/>
        </w:rPr>
      </w:pPr>
    </w:p>
    <w:p w:rsidR="00D46D07" w:rsidRDefault="00D46D07" w:rsidP="00050B5F">
      <w:pPr>
        <w:spacing w:after="0" w:line="240" w:lineRule="auto"/>
        <w:rPr>
          <w:rFonts w:ascii="Arial" w:eastAsia="Times New Roman" w:hAnsi="Arial" w:cs="Arial"/>
          <w:color w:val="000000"/>
          <w:sz w:val="20"/>
          <w:szCs w:val="20"/>
          <w:lang w:eastAsia="es-MX"/>
        </w:rPr>
      </w:pPr>
    </w:p>
    <w:p w:rsidR="00D46D07" w:rsidRDefault="00D46D07" w:rsidP="00050B5F">
      <w:pPr>
        <w:spacing w:after="0" w:line="240" w:lineRule="auto"/>
        <w:rPr>
          <w:rFonts w:ascii="Arial" w:eastAsia="Times New Roman" w:hAnsi="Arial" w:cs="Arial"/>
          <w:color w:val="000000"/>
          <w:sz w:val="20"/>
          <w:szCs w:val="20"/>
          <w:lang w:eastAsia="es-MX"/>
        </w:rPr>
      </w:pPr>
    </w:p>
    <w:p w:rsidR="00D46D07" w:rsidRDefault="00D46D07" w:rsidP="00050B5F">
      <w:pPr>
        <w:spacing w:after="0" w:line="240" w:lineRule="auto"/>
        <w:rPr>
          <w:rFonts w:ascii="Arial" w:eastAsia="Times New Roman" w:hAnsi="Arial" w:cs="Arial"/>
          <w:color w:val="000000"/>
          <w:sz w:val="20"/>
          <w:szCs w:val="20"/>
          <w:lang w:eastAsia="es-MX"/>
        </w:rPr>
      </w:pPr>
    </w:p>
    <w:p w:rsidR="00E376D6" w:rsidRDefault="00E376D6" w:rsidP="00E376D6">
      <w:pPr>
        <w:pStyle w:val="NormalWeb"/>
        <w:spacing w:before="0" w:beforeAutospacing="0" w:after="0" w:afterAutospacing="0" w:line="360" w:lineRule="auto"/>
      </w:pPr>
      <w:r>
        <w:rPr>
          <w:rFonts w:ascii="Arial" w:hAnsi="Arial" w:cs="Arial"/>
          <w:color w:val="000000"/>
          <w:sz w:val="22"/>
          <w:szCs w:val="22"/>
        </w:rPr>
        <w:lastRenderedPageBreak/>
        <w:t>A. De acuerdo a la propuesta de observar el video de Eva Moreno Realizar este cuestionamiento</w:t>
      </w:r>
    </w:p>
    <w:p w:rsidR="00E376D6" w:rsidRDefault="00E376D6" w:rsidP="00E376D6">
      <w:pPr>
        <w:pStyle w:val="NormalWeb"/>
        <w:spacing w:before="0" w:beforeAutospacing="0" w:after="0" w:afterAutospacing="0" w:line="360" w:lineRule="auto"/>
      </w:pPr>
      <w:r>
        <w:rPr>
          <w:rFonts w:ascii="Arial" w:hAnsi="Arial" w:cs="Arial"/>
          <w:color w:val="000000"/>
          <w:sz w:val="22"/>
          <w:szCs w:val="22"/>
        </w:rPr>
        <w:t>       ¿Qué es y cómo se realiza la evaluación desde la perspectiva del nivel preescolar según la autora? </w:t>
      </w:r>
    </w:p>
    <w:p w:rsidR="00E376D6" w:rsidRDefault="00E376D6" w:rsidP="00E376D6">
      <w:pPr>
        <w:pStyle w:val="NormalWeb"/>
        <w:spacing w:before="0" w:beforeAutospacing="0" w:after="0" w:afterAutospacing="0" w:line="360" w:lineRule="auto"/>
      </w:pPr>
      <w:r>
        <w:rPr>
          <w:rFonts w:ascii="Arial" w:hAnsi="Arial" w:cs="Arial"/>
          <w:color w:val="000000"/>
          <w:sz w:val="22"/>
          <w:szCs w:val="22"/>
        </w:rPr>
        <w:t>La evaluación es una oportunidad para que los aprendices pongan en práctica sus conocimientos, pues se sienten en la necesidad de defender sus ideas, razones, en si lo que ya aprendieron, aunque también les surgen dudas, inseguridades. </w:t>
      </w:r>
    </w:p>
    <w:p w:rsidR="00E376D6" w:rsidRDefault="00E376D6" w:rsidP="00E376D6">
      <w:pPr>
        <w:pStyle w:val="NormalWeb"/>
        <w:spacing w:before="0" w:beforeAutospacing="0" w:after="0" w:afterAutospacing="0" w:line="360" w:lineRule="auto"/>
      </w:pPr>
      <w:r>
        <w:rPr>
          <w:rFonts w:ascii="Arial" w:hAnsi="Arial" w:cs="Arial"/>
          <w:color w:val="000000"/>
          <w:sz w:val="22"/>
          <w:szCs w:val="22"/>
        </w:rPr>
        <w:t>Se realiza de manera progresiva y paralelamente a las diferen</w:t>
      </w:r>
      <w:bookmarkStart w:id="0" w:name="_GoBack"/>
      <w:bookmarkEnd w:id="0"/>
      <w:r>
        <w:rPr>
          <w:rFonts w:ascii="Arial" w:hAnsi="Arial" w:cs="Arial"/>
          <w:color w:val="000000"/>
          <w:sz w:val="22"/>
          <w:szCs w:val="22"/>
        </w:rPr>
        <w:t>tes situaciones y actividades que se llevan a cabo.</w:t>
      </w:r>
    </w:p>
    <w:p w:rsidR="00E376D6" w:rsidRPr="00E376D6" w:rsidRDefault="00E376D6" w:rsidP="00E376D6">
      <w:pPr>
        <w:pStyle w:val="NormalWeb"/>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Tienen más sentido e importancia en esta etapa educativa porque permite modificar la intervención a partir de la información obtenida a través de las actividades que se realizan en el aula.</w:t>
      </w:r>
    </w:p>
    <w:p w:rsidR="00E376D6" w:rsidRDefault="00E376D6" w:rsidP="00E376D6">
      <w:pPr>
        <w:pStyle w:val="NormalWeb"/>
        <w:spacing w:before="0" w:beforeAutospacing="0" w:after="0" w:afterAutospacing="0" w:line="360" w:lineRule="auto"/>
      </w:pPr>
      <w:r>
        <w:rPr>
          <w:rFonts w:ascii="Arial" w:hAnsi="Arial" w:cs="Arial"/>
          <w:color w:val="000000"/>
          <w:sz w:val="22"/>
          <w:szCs w:val="22"/>
        </w:rPr>
        <w:t>Su finalidad es proporcionar información para ajustar a cambiar la actuación educativa.</w:t>
      </w:r>
    </w:p>
    <w:p w:rsidR="00E376D6" w:rsidRDefault="00E376D6" w:rsidP="00E376D6">
      <w:pPr>
        <w:pStyle w:val="NormalWeb"/>
        <w:spacing w:before="0" w:beforeAutospacing="0" w:after="0" w:afterAutospacing="0" w:line="360" w:lineRule="auto"/>
        <w:rPr>
          <w:rFonts w:ascii="Arial" w:hAnsi="Arial" w:cs="Arial"/>
          <w:color w:val="000000"/>
          <w:sz w:val="22"/>
          <w:szCs w:val="22"/>
        </w:rPr>
      </w:pPr>
    </w:p>
    <w:p w:rsidR="00E376D6" w:rsidRDefault="00E376D6" w:rsidP="00E376D6">
      <w:pPr>
        <w:pStyle w:val="NormalWeb"/>
        <w:spacing w:before="0" w:beforeAutospacing="0" w:after="0" w:afterAutospacing="0" w:line="360" w:lineRule="auto"/>
      </w:pPr>
      <w:r>
        <w:rPr>
          <w:rFonts w:ascii="Arial" w:hAnsi="Arial" w:cs="Arial"/>
          <w:color w:val="000000"/>
          <w:sz w:val="22"/>
          <w:szCs w:val="22"/>
        </w:rPr>
        <w:t> -B. De acuerdo a tu experiencia de formación docente:</w:t>
      </w:r>
    </w:p>
    <w:p w:rsidR="00E376D6" w:rsidRDefault="00E376D6" w:rsidP="00E376D6">
      <w:pPr>
        <w:pStyle w:val="NormalWeb"/>
        <w:spacing w:before="0" w:beforeAutospacing="0" w:after="0" w:afterAutospacing="0" w:line="360" w:lineRule="auto"/>
      </w:pPr>
      <w:r>
        <w:rPr>
          <w:rFonts w:ascii="Arial" w:hAnsi="Arial" w:cs="Arial"/>
          <w:color w:val="000000"/>
          <w:sz w:val="22"/>
          <w:szCs w:val="22"/>
        </w:rPr>
        <w:t>       ¿Para qué sirve el diario de observaciones y cuáles son sus características principales?</w:t>
      </w:r>
    </w:p>
    <w:p w:rsidR="00E376D6" w:rsidRDefault="00E376D6" w:rsidP="00E376D6">
      <w:pPr>
        <w:pStyle w:val="NormalWeb"/>
        <w:spacing w:before="0" w:beforeAutospacing="0" w:after="0" w:afterAutospacing="0" w:line="360" w:lineRule="auto"/>
      </w:pPr>
      <w:r>
        <w:rPr>
          <w:rFonts w:ascii="Arial" w:hAnsi="Arial" w:cs="Arial"/>
          <w:color w:val="000000"/>
          <w:sz w:val="22"/>
          <w:szCs w:val="22"/>
        </w:rPr>
        <w:t>El diario de observaciones sirve para que cada vez que hagas una observación, estos eventos se revisen para ver cambios, por otro lado, acumula, categoriza y sintetiza la información que recabamos al observar que será objeto de interpretación y análisis.</w:t>
      </w:r>
    </w:p>
    <w:p w:rsidR="00E376D6" w:rsidRDefault="00E376D6" w:rsidP="00E376D6">
      <w:pPr>
        <w:pStyle w:val="NormalWeb"/>
        <w:spacing w:before="0" w:beforeAutospacing="0" w:after="0" w:afterAutospacing="0" w:line="360" w:lineRule="auto"/>
      </w:pPr>
      <w:r>
        <w:rPr>
          <w:rFonts w:ascii="Arial" w:hAnsi="Arial" w:cs="Arial"/>
          <w:color w:val="000000"/>
          <w:sz w:val="22"/>
          <w:szCs w:val="22"/>
        </w:rPr>
        <w:t>A través de esta herramienta podemos identificar debilidades y planificar próximas tareas.</w:t>
      </w:r>
    </w:p>
    <w:p w:rsidR="00E376D6" w:rsidRDefault="00E376D6" w:rsidP="00E376D6">
      <w:pPr>
        <w:pStyle w:val="NormalWeb"/>
        <w:spacing w:before="0" w:beforeAutospacing="0" w:after="0" w:afterAutospacing="0" w:line="360" w:lineRule="auto"/>
      </w:pPr>
      <w:r>
        <w:rPr>
          <w:rFonts w:ascii="Arial" w:hAnsi="Arial" w:cs="Arial"/>
          <w:color w:val="000000"/>
          <w:sz w:val="22"/>
          <w:szCs w:val="22"/>
        </w:rPr>
        <w:t>Además, podemos evaluar a cada estudiante en el curso de una actividad. </w:t>
      </w:r>
    </w:p>
    <w:p w:rsidR="00E376D6" w:rsidRDefault="00E376D6" w:rsidP="00E376D6">
      <w:pPr>
        <w:pStyle w:val="NormalWeb"/>
        <w:spacing w:before="0" w:beforeAutospacing="0" w:after="0" w:afterAutospacing="0" w:line="360" w:lineRule="auto"/>
        <w:rPr>
          <w:rFonts w:ascii="Arial" w:hAnsi="Arial" w:cs="Arial"/>
          <w:color w:val="000000"/>
          <w:sz w:val="22"/>
          <w:szCs w:val="22"/>
        </w:rPr>
      </w:pPr>
    </w:p>
    <w:p w:rsidR="00E376D6" w:rsidRDefault="00E376D6" w:rsidP="00E376D6">
      <w:pPr>
        <w:pStyle w:val="NormalWeb"/>
        <w:spacing w:before="0" w:beforeAutospacing="0" w:after="0" w:afterAutospacing="0" w:line="360" w:lineRule="auto"/>
      </w:pPr>
      <w:r>
        <w:rPr>
          <w:rFonts w:ascii="Arial" w:hAnsi="Arial" w:cs="Arial"/>
          <w:color w:val="000000"/>
          <w:sz w:val="22"/>
          <w:szCs w:val="22"/>
        </w:rPr>
        <w:t>C. Analiza la lectura de Dewey y dar respuesta al cuestionamiento.</w:t>
      </w:r>
    </w:p>
    <w:p w:rsidR="00E376D6" w:rsidRDefault="00E376D6" w:rsidP="00E376D6">
      <w:pPr>
        <w:pStyle w:val="NormalWeb"/>
        <w:spacing w:before="0" w:beforeAutospacing="0" w:after="0" w:afterAutospacing="0" w:line="360" w:lineRule="auto"/>
      </w:pPr>
      <w:r>
        <w:rPr>
          <w:rFonts w:ascii="Arial" w:hAnsi="Arial" w:cs="Arial"/>
          <w:color w:val="000000"/>
          <w:sz w:val="22"/>
          <w:szCs w:val="22"/>
        </w:rPr>
        <w:t>       ¿Cómo pensamos y la relación entre pensamiento reflexivo y el proceso educativo?</w:t>
      </w:r>
    </w:p>
    <w:p w:rsidR="00E376D6" w:rsidRDefault="00E376D6" w:rsidP="00E376D6">
      <w:pPr>
        <w:pStyle w:val="NormalWeb"/>
        <w:spacing w:before="0" w:beforeAutospacing="0" w:after="0" w:afterAutospacing="0" w:line="360" w:lineRule="auto"/>
      </w:pPr>
      <w:r>
        <w:rPr>
          <w:rFonts w:ascii="Arial" w:hAnsi="Arial" w:cs="Arial"/>
          <w:color w:val="000000"/>
          <w:sz w:val="22"/>
          <w:szCs w:val="22"/>
        </w:rPr>
        <w:t>La importancia del pensamiento reflexivo en la educación, el desarrollo intelectual del alumno como mayor capacidad de razonamiento, mejores resultados en las materias, dejar decir al alumno lo que piensa y no cortar su curiosidad y capacidad de reflexión. </w:t>
      </w:r>
    </w:p>
    <w:p w:rsidR="00E376D6" w:rsidRPr="00E376D6" w:rsidRDefault="00E376D6" w:rsidP="00E376D6">
      <w:pPr>
        <w:pStyle w:val="Sinespaciado"/>
        <w:spacing w:line="360" w:lineRule="auto"/>
        <w:rPr>
          <w:rFonts w:ascii="Arial" w:hAnsi="Arial" w:cs="Arial"/>
          <w:sz w:val="20"/>
        </w:rPr>
      </w:pPr>
      <w:r w:rsidRPr="00E376D6">
        <w:rPr>
          <w:rFonts w:ascii="Arial" w:hAnsi="Arial" w:cs="Arial"/>
          <w:color w:val="111111"/>
          <w:sz w:val="20"/>
          <w:shd w:val="clear" w:color="auto" w:fill="FFFFFF"/>
        </w:rPr>
        <w:t xml:space="preserve"> </w:t>
      </w:r>
    </w:p>
    <w:sectPr w:rsidR="00E376D6" w:rsidRPr="00E376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13613"/>
    <w:multiLevelType w:val="hybridMultilevel"/>
    <w:tmpl w:val="A984D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5F"/>
    <w:rsid w:val="00050B5F"/>
    <w:rsid w:val="0023075C"/>
    <w:rsid w:val="003408C0"/>
    <w:rsid w:val="007B14A7"/>
    <w:rsid w:val="00B56955"/>
    <w:rsid w:val="00D46D07"/>
    <w:rsid w:val="00E376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4ED71-E011-44C3-9E8D-60A5822A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D46D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0B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D46D07"/>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E376D6"/>
    <w:pPr>
      <w:spacing w:after="0" w:line="240" w:lineRule="auto"/>
    </w:pPr>
  </w:style>
  <w:style w:type="paragraph" w:styleId="NormalWeb">
    <w:name w:val="Normal (Web)"/>
    <w:basedOn w:val="Normal"/>
    <w:uiPriority w:val="99"/>
    <w:semiHidden/>
    <w:unhideWhenUsed/>
    <w:rsid w:val="00E376D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40823">
      <w:bodyDiv w:val="1"/>
      <w:marLeft w:val="0"/>
      <w:marRight w:val="0"/>
      <w:marTop w:val="0"/>
      <w:marBottom w:val="0"/>
      <w:divBdr>
        <w:top w:val="none" w:sz="0" w:space="0" w:color="auto"/>
        <w:left w:val="none" w:sz="0" w:space="0" w:color="auto"/>
        <w:bottom w:val="none" w:sz="0" w:space="0" w:color="auto"/>
        <w:right w:val="none" w:sz="0" w:space="0" w:color="auto"/>
      </w:divBdr>
    </w:div>
    <w:div w:id="92152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400</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DAVILA</dc:creator>
  <cp:keywords/>
  <dc:description/>
  <cp:lastModifiedBy>PAOLA DAVILA</cp:lastModifiedBy>
  <cp:revision>1</cp:revision>
  <dcterms:created xsi:type="dcterms:W3CDTF">2021-04-20T02:48:00Z</dcterms:created>
  <dcterms:modified xsi:type="dcterms:W3CDTF">2021-04-20T04:47:00Z</dcterms:modified>
</cp:coreProperties>
</file>