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233" w:rsidRPr="004F7233" w:rsidRDefault="004F7233" w:rsidP="004F7233">
      <w:pPr>
        <w:jc w:val="center"/>
        <w:rPr>
          <w:rFonts w:ascii="Times New Roman" w:eastAsia="Calibri" w:hAnsi="Times New Roman" w:cs="Times New Roman"/>
          <w:b/>
        </w:rPr>
      </w:pPr>
      <w:r w:rsidRPr="004F7233">
        <w:rPr>
          <w:rFonts w:ascii="Times New Roman" w:eastAsia="Calibri" w:hAnsi="Times New Roman" w:cs="Times New Roman"/>
          <w:noProof/>
          <w:sz w:val="28"/>
          <w:lang w:eastAsia="es-MX"/>
        </w:rPr>
        <w:drawing>
          <wp:anchor distT="0" distB="0" distL="114300" distR="114300" simplePos="0" relativeHeight="251659264" behindDoc="1" locked="0" layoutInCell="1" allowOverlap="1" wp14:anchorId="552F068F" wp14:editId="081B702C">
            <wp:simplePos x="0" y="0"/>
            <wp:positionH relativeFrom="margin">
              <wp:posOffset>1986915</wp:posOffset>
            </wp:positionH>
            <wp:positionV relativeFrom="paragraph">
              <wp:posOffset>172720</wp:posOffset>
            </wp:positionV>
            <wp:extent cx="1333500" cy="994410"/>
            <wp:effectExtent l="0" t="0" r="0" b="0"/>
            <wp:wrapTight wrapText="bothSides">
              <wp:wrapPolygon edited="0">
                <wp:start x="4937" y="0"/>
                <wp:lineTo x="4629" y="16138"/>
                <wp:lineTo x="5863" y="19862"/>
                <wp:lineTo x="10183" y="21103"/>
                <wp:lineTo x="12343" y="21103"/>
                <wp:lineTo x="16046" y="19862"/>
                <wp:lineTo x="17897" y="15310"/>
                <wp:lineTo x="17280" y="0"/>
                <wp:lineTo x="4937" y="0"/>
              </wp:wrapPolygon>
            </wp:wrapTight>
            <wp:docPr id="1" name="Imagen 1" descr="Resultado de imagen de logo ene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Resultado de imagen de logo ene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994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F7233">
        <w:rPr>
          <w:rFonts w:ascii="Times New Roman" w:eastAsia="Calibri" w:hAnsi="Times New Roman" w:cs="Times New Roman"/>
          <w:b/>
        </w:rPr>
        <w:t>ESCUELA NORMAL DE EDUCACIÓN PREESCOLAR DEL ESTADO DE COAHUILA.</w:t>
      </w:r>
    </w:p>
    <w:p w:rsidR="004F7233" w:rsidRPr="004F7233" w:rsidRDefault="004F7233" w:rsidP="004F7233">
      <w:pPr>
        <w:jc w:val="center"/>
        <w:rPr>
          <w:rFonts w:ascii="Times New Roman" w:eastAsia="Calibri" w:hAnsi="Times New Roman" w:cs="Times New Roman"/>
          <w:sz w:val="28"/>
        </w:rPr>
      </w:pPr>
    </w:p>
    <w:p w:rsidR="004F7233" w:rsidRPr="004F7233" w:rsidRDefault="004F7233" w:rsidP="004F7233">
      <w:pPr>
        <w:jc w:val="center"/>
        <w:rPr>
          <w:rFonts w:ascii="Times New Roman" w:eastAsia="Calibri" w:hAnsi="Times New Roman" w:cs="Times New Roman"/>
          <w:sz w:val="28"/>
        </w:rPr>
      </w:pPr>
    </w:p>
    <w:p w:rsidR="004F7233" w:rsidRPr="004F7233" w:rsidRDefault="004F7233" w:rsidP="004F7233">
      <w:pPr>
        <w:jc w:val="center"/>
        <w:rPr>
          <w:rFonts w:ascii="Times New Roman" w:eastAsia="Calibri" w:hAnsi="Times New Roman" w:cs="Times New Roman"/>
          <w:sz w:val="28"/>
        </w:rPr>
      </w:pPr>
    </w:p>
    <w:p w:rsidR="004F7233" w:rsidRPr="004F7233" w:rsidRDefault="004F7233" w:rsidP="004F7233">
      <w:pPr>
        <w:jc w:val="center"/>
        <w:rPr>
          <w:rFonts w:ascii="Times New Roman" w:eastAsia="Calibri" w:hAnsi="Times New Roman" w:cs="Times New Roman"/>
          <w:b/>
          <w:sz w:val="28"/>
        </w:rPr>
      </w:pPr>
      <w:r w:rsidRPr="004F7233">
        <w:rPr>
          <w:rFonts w:ascii="Times New Roman" w:eastAsia="Calibri" w:hAnsi="Times New Roman" w:cs="Times New Roman"/>
          <w:b/>
          <w:sz w:val="28"/>
        </w:rPr>
        <w:t>Licenciatura en Educación Preescolar.</w:t>
      </w:r>
    </w:p>
    <w:p w:rsidR="004F7233" w:rsidRPr="004F7233" w:rsidRDefault="004F7233" w:rsidP="004F7233">
      <w:pPr>
        <w:jc w:val="center"/>
        <w:rPr>
          <w:rFonts w:ascii="Times New Roman" w:eastAsia="Calibri" w:hAnsi="Times New Roman" w:cs="Times New Roman"/>
          <w:b/>
          <w:sz w:val="28"/>
        </w:rPr>
      </w:pPr>
      <w:r w:rsidRPr="004F7233">
        <w:rPr>
          <w:rFonts w:ascii="Times New Roman" w:eastAsia="Calibri" w:hAnsi="Times New Roman" w:cs="Times New Roman"/>
          <w:b/>
          <w:sz w:val="28"/>
        </w:rPr>
        <w:t>Ciclo escolar 2020-2021.</w:t>
      </w:r>
    </w:p>
    <w:p w:rsidR="004F7233" w:rsidRPr="004F7233" w:rsidRDefault="004F7233" w:rsidP="004F7233">
      <w:pPr>
        <w:jc w:val="center"/>
        <w:rPr>
          <w:rFonts w:ascii="Times New Roman" w:eastAsia="Calibri" w:hAnsi="Times New Roman" w:cs="Times New Roman"/>
          <w:sz w:val="28"/>
        </w:rPr>
      </w:pPr>
    </w:p>
    <w:p w:rsidR="004F7233" w:rsidRPr="004F7233" w:rsidRDefault="004F7233" w:rsidP="004F7233">
      <w:pPr>
        <w:jc w:val="center"/>
        <w:rPr>
          <w:rFonts w:ascii="Times New Roman" w:eastAsia="Calibri" w:hAnsi="Times New Roman" w:cs="Times New Roman"/>
          <w:sz w:val="28"/>
        </w:rPr>
      </w:pPr>
      <w:r w:rsidRPr="004F7233">
        <w:rPr>
          <w:rFonts w:ascii="Times New Roman" w:eastAsia="Calibri" w:hAnsi="Times New Roman" w:cs="Times New Roman"/>
          <w:b/>
          <w:sz w:val="28"/>
        </w:rPr>
        <w:t>Asignatura:</w:t>
      </w:r>
      <w:r w:rsidRPr="004F7233">
        <w:rPr>
          <w:rFonts w:ascii="Times New Roman" w:eastAsia="Calibri" w:hAnsi="Times New Roman" w:cs="Times New Roman"/>
          <w:sz w:val="28"/>
        </w:rPr>
        <w:t xml:space="preserve"> ESTRATEGIAS DE TRABAJO DOCENTE.</w:t>
      </w:r>
    </w:p>
    <w:p w:rsidR="004F7233" w:rsidRPr="004F7233" w:rsidRDefault="004F7233" w:rsidP="004F7233">
      <w:pPr>
        <w:jc w:val="center"/>
        <w:rPr>
          <w:rFonts w:ascii="Times New Roman" w:eastAsia="Calibri" w:hAnsi="Times New Roman" w:cs="Times New Roman"/>
          <w:sz w:val="28"/>
        </w:rPr>
      </w:pPr>
      <w:r w:rsidRPr="004F7233">
        <w:rPr>
          <w:rFonts w:ascii="Times New Roman" w:eastAsia="Calibri" w:hAnsi="Times New Roman" w:cs="Times New Roman"/>
          <w:b/>
          <w:sz w:val="28"/>
        </w:rPr>
        <w:t>Maestra:</w:t>
      </w:r>
      <w:r w:rsidRPr="004F7233">
        <w:rPr>
          <w:rFonts w:ascii="Times New Roman" w:eastAsia="Calibri" w:hAnsi="Times New Roman" w:cs="Times New Roman"/>
          <w:sz w:val="28"/>
        </w:rPr>
        <w:t xml:space="preserve"> Isabel Del Carmen Aguirre Ramos.</w:t>
      </w:r>
    </w:p>
    <w:p w:rsidR="004F7233" w:rsidRPr="004F7233" w:rsidRDefault="004F7233" w:rsidP="004F7233">
      <w:pPr>
        <w:jc w:val="center"/>
        <w:rPr>
          <w:rFonts w:ascii="Times New Roman" w:eastAsia="Calibri" w:hAnsi="Times New Roman" w:cs="Times New Roman"/>
          <w:sz w:val="28"/>
        </w:rPr>
      </w:pPr>
    </w:p>
    <w:p w:rsidR="004F7233" w:rsidRPr="004F7233" w:rsidRDefault="004F7233" w:rsidP="004F7233">
      <w:pPr>
        <w:jc w:val="center"/>
        <w:rPr>
          <w:rFonts w:ascii="Times New Roman" w:eastAsia="Calibri" w:hAnsi="Times New Roman" w:cs="Times New Roman"/>
          <w:b/>
          <w:sz w:val="24"/>
        </w:rPr>
      </w:pPr>
      <w:r w:rsidRPr="004F7233">
        <w:rPr>
          <w:rFonts w:ascii="Times New Roman" w:eastAsia="Calibri" w:hAnsi="Times New Roman" w:cs="Times New Roman"/>
          <w:b/>
          <w:sz w:val="24"/>
        </w:rPr>
        <w:t>UNIDAD DE APRENDIZAJE I. DISEÑO, INTERVENCIÓN Y EVALUACIÓN EN EL AULA.</w:t>
      </w:r>
    </w:p>
    <w:p w:rsidR="004F7233" w:rsidRPr="004F7233" w:rsidRDefault="004F7233" w:rsidP="004F7233">
      <w:pPr>
        <w:numPr>
          <w:ilvl w:val="0"/>
          <w:numId w:val="4"/>
        </w:numPr>
        <w:contextualSpacing/>
        <w:rPr>
          <w:rFonts w:ascii="Times New Roman" w:eastAsia="Calibri" w:hAnsi="Times New Roman" w:cs="Times New Roman"/>
          <w:sz w:val="24"/>
        </w:rPr>
      </w:pPr>
      <w:r w:rsidRPr="004F7233">
        <w:rPr>
          <w:rFonts w:ascii="Times New Roman" w:eastAsia="Calibri" w:hAnsi="Times New Roman" w:cs="Times New Roman"/>
          <w:sz w:val="24"/>
        </w:rPr>
        <w:t>Detecta los procesos de aprendizaje de sus alumnos para favorecer su desarrollo cognitivo y socioemocional.</w:t>
      </w:r>
      <w:r w:rsidRPr="004F7233">
        <w:rPr>
          <w:rFonts w:ascii="Times New Roman" w:eastAsia="Calibri" w:hAnsi="Times New Roman" w:cs="Times New Roman"/>
          <w:sz w:val="24"/>
        </w:rPr>
        <w:tab/>
      </w:r>
    </w:p>
    <w:p w:rsidR="004F7233" w:rsidRPr="004F7233" w:rsidRDefault="004F7233" w:rsidP="004F7233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</w:rPr>
      </w:pPr>
      <w:r w:rsidRPr="004F7233">
        <w:rPr>
          <w:rFonts w:ascii="Times New Roman" w:eastAsia="Calibri" w:hAnsi="Times New Roman" w:cs="Times New Roman"/>
          <w:sz w:val="24"/>
        </w:rPr>
        <w:t>Aplica el plan y programas de estudio para alcanzar los propósitos educativos y contribuir al pleno desenvolvimiento de las capacidades de sus alumnos.</w:t>
      </w:r>
    </w:p>
    <w:p w:rsidR="004F7233" w:rsidRPr="004F7233" w:rsidRDefault="004F7233" w:rsidP="004F7233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</w:rPr>
      </w:pPr>
      <w:r w:rsidRPr="004F7233">
        <w:rPr>
          <w:rFonts w:ascii="Times New Roman" w:eastAsia="Calibri" w:hAnsi="Times New Roman" w:cs="Times New Roman"/>
          <w:sz w:val="24"/>
        </w:rPr>
        <w:t>Integra recursos de la investigación educativa para enriquecer su práctica profesional, expresando su interés por el conocimiento, la ciencia y la mejora de la educación.</w:t>
      </w:r>
    </w:p>
    <w:p w:rsidR="004F7233" w:rsidRPr="004F7233" w:rsidRDefault="004F7233" w:rsidP="004F7233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</w:rPr>
      </w:pPr>
      <w:r w:rsidRPr="004F7233">
        <w:rPr>
          <w:rFonts w:ascii="Times New Roman" w:eastAsia="Calibri" w:hAnsi="Times New Roman" w:cs="Times New Roman"/>
          <w:sz w:val="24"/>
        </w:rPr>
        <w:t>Actúa de manera ética ante la diversidad de situaciones que se presentan en la práctica profesional.</w:t>
      </w:r>
    </w:p>
    <w:p w:rsidR="004F7233" w:rsidRPr="004F7233" w:rsidRDefault="004F7233" w:rsidP="004F7233">
      <w:pPr>
        <w:ind w:left="720"/>
        <w:contextualSpacing/>
        <w:rPr>
          <w:rFonts w:ascii="Times New Roman" w:eastAsia="Calibri" w:hAnsi="Times New Roman" w:cs="Times New Roman"/>
          <w:sz w:val="28"/>
        </w:rPr>
      </w:pPr>
    </w:p>
    <w:p w:rsidR="004F7233" w:rsidRPr="004F7233" w:rsidRDefault="004F7233" w:rsidP="004F7233">
      <w:pPr>
        <w:spacing w:after="0"/>
        <w:jc w:val="center"/>
        <w:rPr>
          <w:rFonts w:ascii="Times New Roman" w:eastAsia="Calibri" w:hAnsi="Times New Roman" w:cs="Times New Roman"/>
          <w:b/>
          <w:sz w:val="28"/>
        </w:rPr>
      </w:pPr>
      <w:r w:rsidRPr="004F7233">
        <w:rPr>
          <w:rFonts w:ascii="Times New Roman" w:eastAsia="Calibri" w:hAnsi="Times New Roman" w:cs="Times New Roman"/>
          <w:b/>
          <w:sz w:val="28"/>
        </w:rPr>
        <w:t>Trabajo:</w:t>
      </w:r>
    </w:p>
    <w:p w:rsidR="004F7233" w:rsidRDefault="004F7233" w:rsidP="004F7233">
      <w:pPr>
        <w:spacing w:after="0"/>
        <w:jc w:val="center"/>
        <w:rPr>
          <w:rFonts w:ascii="Times New Roman" w:eastAsia="Calibri" w:hAnsi="Times New Roman" w:cs="Times New Roman"/>
          <w:i/>
          <w:sz w:val="28"/>
          <w:u w:val="single"/>
        </w:rPr>
      </w:pPr>
      <w:r w:rsidRPr="004F7233">
        <w:rPr>
          <w:rFonts w:ascii="Times New Roman" w:eastAsia="Calibri" w:hAnsi="Times New Roman" w:cs="Times New Roman"/>
          <w:i/>
          <w:sz w:val="28"/>
          <w:u w:val="single"/>
        </w:rPr>
        <w:t>Evaluación diario de observación y pensamiento reflexivo</w:t>
      </w:r>
      <w:r>
        <w:rPr>
          <w:rFonts w:ascii="Times New Roman" w:eastAsia="Calibri" w:hAnsi="Times New Roman" w:cs="Times New Roman"/>
          <w:i/>
          <w:sz w:val="28"/>
          <w:u w:val="single"/>
        </w:rPr>
        <w:t>.</w:t>
      </w:r>
    </w:p>
    <w:p w:rsidR="004F7233" w:rsidRPr="004F7233" w:rsidRDefault="004F7233" w:rsidP="004F7233">
      <w:pPr>
        <w:spacing w:after="0"/>
        <w:jc w:val="center"/>
        <w:rPr>
          <w:rFonts w:ascii="Times New Roman" w:eastAsia="Calibri" w:hAnsi="Times New Roman" w:cs="Times New Roman"/>
          <w:sz w:val="28"/>
        </w:rPr>
      </w:pPr>
    </w:p>
    <w:p w:rsidR="004F7233" w:rsidRPr="004F7233" w:rsidRDefault="004F7233" w:rsidP="004F7233">
      <w:pPr>
        <w:spacing w:after="0"/>
        <w:jc w:val="center"/>
        <w:rPr>
          <w:rFonts w:ascii="Times New Roman" w:eastAsia="Calibri" w:hAnsi="Times New Roman" w:cs="Times New Roman"/>
          <w:b/>
          <w:sz w:val="28"/>
        </w:rPr>
      </w:pPr>
      <w:r w:rsidRPr="004F7233">
        <w:rPr>
          <w:rFonts w:ascii="Times New Roman" w:eastAsia="Calibri" w:hAnsi="Times New Roman" w:cs="Times New Roman"/>
          <w:b/>
          <w:sz w:val="28"/>
        </w:rPr>
        <w:t>Nombre: Karen Lucero Muñiz Torres. #15</w:t>
      </w:r>
    </w:p>
    <w:p w:rsidR="004F7233" w:rsidRPr="004F7233" w:rsidRDefault="004F7233" w:rsidP="004F7233">
      <w:pPr>
        <w:spacing w:after="0"/>
        <w:jc w:val="center"/>
        <w:rPr>
          <w:rFonts w:ascii="Times New Roman" w:eastAsia="Calibri" w:hAnsi="Times New Roman" w:cs="Times New Roman"/>
          <w:b/>
          <w:sz w:val="28"/>
        </w:rPr>
      </w:pPr>
      <w:r w:rsidRPr="004F7233">
        <w:rPr>
          <w:rFonts w:ascii="Times New Roman" w:eastAsia="Calibri" w:hAnsi="Times New Roman" w:cs="Times New Roman"/>
          <w:b/>
          <w:sz w:val="28"/>
        </w:rPr>
        <w:t>Cuarto Semestre.</w:t>
      </w:r>
    </w:p>
    <w:p w:rsidR="004F7233" w:rsidRPr="004F7233" w:rsidRDefault="004F7233" w:rsidP="004F7233">
      <w:pPr>
        <w:spacing w:after="0"/>
        <w:jc w:val="center"/>
        <w:rPr>
          <w:rFonts w:ascii="Times New Roman" w:eastAsia="Calibri" w:hAnsi="Times New Roman" w:cs="Times New Roman"/>
          <w:b/>
          <w:sz w:val="28"/>
        </w:rPr>
      </w:pPr>
      <w:r w:rsidRPr="004F7233">
        <w:rPr>
          <w:rFonts w:ascii="Times New Roman" w:eastAsia="Calibri" w:hAnsi="Times New Roman" w:cs="Times New Roman"/>
          <w:b/>
          <w:sz w:val="28"/>
        </w:rPr>
        <w:t>2° C</w:t>
      </w:r>
    </w:p>
    <w:p w:rsidR="004F7233" w:rsidRPr="004F7233" w:rsidRDefault="004F7233" w:rsidP="004F7233">
      <w:pPr>
        <w:rPr>
          <w:rFonts w:ascii="Times New Roman" w:eastAsia="Calibri" w:hAnsi="Times New Roman" w:cs="Times New Roman"/>
          <w:sz w:val="28"/>
        </w:rPr>
      </w:pPr>
    </w:p>
    <w:p w:rsidR="004F7233" w:rsidRPr="004F7233" w:rsidRDefault="004F7233" w:rsidP="004F7233">
      <w:pPr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19 de abril</w:t>
      </w:r>
      <w:r w:rsidRPr="004F7233">
        <w:rPr>
          <w:rFonts w:ascii="Times New Roman" w:eastAsia="Calibri" w:hAnsi="Times New Roman" w:cs="Times New Roman"/>
          <w:sz w:val="24"/>
        </w:rPr>
        <w:t xml:space="preserve"> del 2021, Saltillo Coahuila.</w:t>
      </w:r>
    </w:p>
    <w:p w:rsidR="00FD2573" w:rsidRDefault="00FD2573" w:rsidP="004F7233">
      <w:pPr>
        <w:rPr>
          <w:rFonts w:ascii="Times New Roman" w:eastAsia="Calibri" w:hAnsi="Times New Roman" w:cs="Times New Roman"/>
          <w:sz w:val="24"/>
        </w:rPr>
      </w:pPr>
    </w:p>
    <w:p w:rsidR="004F7233" w:rsidRPr="004F7233" w:rsidRDefault="004F7233" w:rsidP="004F7233">
      <w:pPr>
        <w:rPr>
          <w:rFonts w:ascii="Arial" w:hAnsi="Arial" w:cs="Arial"/>
          <w:sz w:val="24"/>
        </w:rPr>
      </w:pPr>
    </w:p>
    <w:p w:rsidR="001738A0" w:rsidRPr="00BD6AD2" w:rsidRDefault="00465C87" w:rsidP="004F7233">
      <w:pPr>
        <w:pStyle w:val="Prrafodelista"/>
        <w:numPr>
          <w:ilvl w:val="0"/>
          <w:numId w:val="2"/>
        </w:numPr>
        <w:jc w:val="center"/>
        <w:rPr>
          <w:rFonts w:ascii="Arial" w:hAnsi="Arial" w:cs="Arial"/>
          <w:b/>
          <w:sz w:val="24"/>
          <w:szCs w:val="24"/>
        </w:rPr>
      </w:pPr>
      <w:r w:rsidRPr="00BD6AD2">
        <w:rPr>
          <w:rFonts w:ascii="Arial" w:hAnsi="Arial" w:cs="Arial"/>
          <w:b/>
          <w:sz w:val="24"/>
          <w:szCs w:val="24"/>
        </w:rPr>
        <w:lastRenderedPageBreak/>
        <w:t>De acuerdo a la propuesta de observar el video de Eva Moreno Realizar este cuestionamiento</w:t>
      </w:r>
      <w:r w:rsidR="004F7233" w:rsidRPr="00BD6AD2">
        <w:rPr>
          <w:rFonts w:ascii="Arial" w:hAnsi="Arial" w:cs="Arial"/>
          <w:b/>
          <w:sz w:val="24"/>
          <w:szCs w:val="24"/>
        </w:rPr>
        <w:t>:</w:t>
      </w:r>
    </w:p>
    <w:p w:rsidR="00465C87" w:rsidRPr="00BD6AD2" w:rsidRDefault="0061657F" w:rsidP="00CC2287">
      <w:pPr>
        <w:spacing w:after="0"/>
        <w:rPr>
          <w:rFonts w:ascii="Arial" w:hAnsi="Arial" w:cs="Arial"/>
          <w:sz w:val="24"/>
          <w:szCs w:val="24"/>
        </w:rPr>
      </w:pPr>
      <w:r w:rsidRPr="00BD6AD2">
        <w:rPr>
          <w:rFonts w:ascii="Arial" w:hAnsi="Arial" w:cs="Arial"/>
          <w:sz w:val="24"/>
          <w:szCs w:val="24"/>
        </w:rPr>
        <w:t>¿Qué es y cómo se realiza la eva</w:t>
      </w:r>
      <w:r w:rsidR="00465C87" w:rsidRPr="00BD6AD2">
        <w:rPr>
          <w:rFonts w:ascii="Arial" w:hAnsi="Arial" w:cs="Arial"/>
          <w:sz w:val="24"/>
          <w:szCs w:val="24"/>
        </w:rPr>
        <w:t>lu</w:t>
      </w:r>
      <w:r w:rsidRPr="00BD6AD2">
        <w:rPr>
          <w:rFonts w:ascii="Arial" w:hAnsi="Arial" w:cs="Arial"/>
          <w:sz w:val="24"/>
          <w:szCs w:val="24"/>
        </w:rPr>
        <w:t>a</w:t>
      </w:r>
      <w:r w:rsidR="00465C87" w:rsidRPr="00BD6AD2">
        <w:rPr>
          <w:rFonts w:ascii="Arial" w:hAnsi="Arial" w:cs="Arial"/>
          <w:sz w:val="24"/>
          <w:szCs w:val="24"/>
        </w:rPr>
        <w:t>ción desde la perspectiva del nivel preescolar según la autora?</w:t>
      </w:r>
    </w:p>
    <w:p w:rsidR="00465C87" w:rsidRPr="00BD6AD2" w:rsidRDefault="00465C87" w:rsidP="00CC2287">
      <w:pPr>
        <w:spacing w:after="0"/>
        <w:rPr>
          <w:rFonts w:ascii="Arial" w:hAnsi="Arial" w:cs="Arial"/>
          <w:sz w:val="24"/>
          <w:szCs w:val="24"/>
        </w:rPr>
      </w:pPr>
    </w:p>
    <w:p w:rsidR="00FA6E44" w:rsidRPr="00BD6AD2" w:rsidRDefault="00EE750F" w:rsidP="008F6009">
      <w:pPr>
        <w:spacing w:after="0"/>
        <w:jc w:val="both"/>
        <w:rPr>
          <w:rFonts w:ascii="Arial" w:hAnsi="Arial" w:cs="Arial"/>
          <w:sz w:val="24"/>
          <w:szCs w:val="24"/>
        </w:rPr>
      </w:pPr>
      <w:r w:rsidRPr="00BD6AD2">
        <w:rPr>
          <w:rFonts w:ascii="Arial" w:hAnsi="Arial" w:cs="Arial"/>
          <w:sz w:val="24"/>
          <w:szCs w:val="24"/>
        </w:rPr>
        <w:t xml:space="preserve">La evaluación es un proceso que valora o compara lo que los niños conocen y saben hacer al ingresar a la escuela, ya que de ahí se parten las decisiones para plantear las actividades de acuerdo a lo que pide el programa </w:t>
      </w:r>
      <w:r w:rsidR="0000504B" w:rsidRPr="00BD6AD2">
        <w:rPr>
          <w:rFonts w:ascii="Arial" w:hAnsi="Arial" w:cs="Arial"/>
          <w:sz w:val="24"/>
          <w:szCs w:val="24"/>
        </w:rPr>
        <w:t>educativo, además  demanda ajustar, replantear e intentar para mejorar el trabajo docente y lograr que los alumnos avancen más</w:t>
      </w:r>
      <w:r w:rsidR="00DD4284" w:rsidRPr="00BD6AD2">
        <w:rPr>
          <w:rFonts w:ascii="Arial" w:hAnsi="Arial" w:cs="Arial"/>
          <w:sz w:val="24"/>
          <w:szCs w:val="24"/>
        </w:rPr>
        <w:t>, y está relacionada con la práctica de la educadora.</w:t>
      </w:r>
      <w:r w:rsidRPr="00BD6AD2">
        <w:rPr>
          <w:rFonts w:ascii="Arial" w:hAnsi="Arial" w:cs="Arial"/>
          <w:sz w:val="24"/>
          <w:szCs w:val="24"/>
        </w:rPr>
        <w:t xml:space="preserve"> La autora señala que la evaluación en el preescolar no puede ser</w:t>
      </w:r>
      <w:r w:rsidR="00DD4284" w:rsidRPr="00BD6AD2">
        <w:rPr>
          <w:rFonts w:ascii="Arial" w:hAnsi="Arial" w:cs="Arial"/>
          <w:sz w:val="24"/>
          <w:szCs w:val="24"/>
        </w:rPr>
        <w:t xml:space="preserve"> </w:t>
      </w:r>
      <w:r w:rsidR="00E962A4" w:rsidRPr="00BD6AD2">
        <w:rPr>
          <w:rFonts w:ascii="Arial" w:hAnsi="Arial" w:cs="Arial"/>
          <w:sz w:val="24"/>
          <w:szCs w:val="24"/>
        </w:rPr>
        <w:t>en</w:t>
      </w:r>
      <w:r w:rsidR="00DD4284" w:rsidRPr="00BD6AD2">
        <w:rPr>
          <w:rFonts w:ascii="Arial" w:hAnsi="Arial" w:cs="Arial"/>
          <w:sz w:val="24"/>
          <w:szCs w:val="24"/>
        </w:rPr>
        <w:t xml:space="preserve"> base a</w:t>
      </w:r>
      <w:r w:rsidRPr="00BD6AD2">
        <w:rPr>
          <w:rFonts w:ascii="Arial" w:hAnsi="Arial" w:cs="Arial"/>
          <w:sz w:val="24"/>
          <w:szCs w:val="24"/>
        </w:rPr>
        <w:t xml:space="preserve"> la totalidad de un número o de un examen escrito, sino que lo más eficaz para evaluar al niño es la observación, ya que a través de ella, se conoce el proceso de aprendizaje del alumno, así como sus avances que ha llevado desde que llego al salón de clases</w:t>
      </w:r>
      <w:r w:rsidR="00FA6E44" w:rsidRPr="00BD6AD2">
        <w:rPr>
          <w:rFonts w:ascii="Arial" w:hAnsi="Arial" w:cs="Arial"/>
          <w:sz w:val="24"/>
          <w:szCs w:val="24"/>
        </w:rPr>
        <w:t xml:space="preserve">. </w:t>
      </w:r>
      <w:r w:rsidR="0000504B" w:rsidRPr="00BD6AD2">
        <w:rPr>
          <w:rFonts w:ascii="Arial" w:hAnsi="Arial" w:cs="Arial"/>
          <w:sz w:val="24"/>
          <w:szCs w:val="24"/>
        </w:rPr>
        <w:t>La educadora debe llevar una intervención bien estructurada, tomando en cuenta lo que cada niño puede hacer e identificando lo que muestran saber en determinadas situaciones, para llegar a conclusiones sobre cómo avanzó, en que avanzó, qué nece</w:t>
      </w:r>
      <w:r w:rsidR="00E962A4" w:rsidRPr="00BD6AD2">
        <w:rPr>
          <w:rFonts w:ascii="Arial" w:hAnsi="Arial" w:cs="Arial"/>
          <w:sz w:val="24"/>
          <w:szCs w:val="24"/>
        </w:rPr>
        <w:t xml:space="preserve">sita, entre otras y así empezar </w:t>
      </w:r>
      <w:r w:rsidR="0000504B" w:rsidRPr="00BD6AD2">
        <w:rPr>
          <w:rFonts w:ascii="Arial" w:hAnsi="Arial" w:cs="Arial"/>
          <w:sz w:val="24"/>
          <w:szCs w:val="24"/>
        </w:rPr>
        <w:t xml:space="preserve">actuar para que el niño siga progresando. </w:t>
      </w:r>
      <w:r w:rsidR="000373F0" w:rsidRPr="00BD6AD2">
        <w:rPr>
          <w:rFonts w:ascii="Arial" w:hAnsi="Arial" w:cs="Arial"/>
          <w:sz w:val="24"/>
          <w:szCs w:val="24"/>
        </w:rPr>
        <w:t>Es necesario centrar la atención en cómo actúan los niños, y encontrar la manera para que todos participen, al igual que tener la intención de planear y aplicar actividades para que aprendan</w:t>
      </w:r>
      <w:r w:rsidR="00DD4284" w:rsidRPr="00BD6AD2">
        <w:rPr>
          <w:rFonts w:ascii="Arial" w:hAnsi="Arial" w:cs="Arial"/>
          <w:sz w:val="24"/>
          <w:szCs w:val="24"/>
        </w:rPr>
        <w:t>,</w:t>
      </w:r>
      <w:r w:rsidR="000373F0" w:rsidRPr="00BD6AD2">
        <w:rPr>
          <w:rFonts w:ascii="Arial" w:hAnsi="Arial" w:cs="Arial"/>
          <w:sz w:val="24"/>
          <w:szCs w:val="24"/>
        </w:rPr>
        <w:t xml:space="preserve"> y no para focalizarse en poner a trabajar a los niños solo para </w:t>
      </w:r>
      <w:r w:rsidR="00E962A4" w:rsidRPr="00BD6AD2">
        <w:rPr>
          <w:rFonts w:ascii="Arial" w:hAnsi="Arial" w:cs="Arial"/>
          <w:sz w:val="24"/>
          <w:szCs w:val="24"/>
        </w:rPr>
        <w:t>cumplir con la</w:t>
      </w:r>
      <w:r w:rsidR="00DD4284" w:rsidRPr="00BD6AD2">
        <w:rPr>
          <w:rFonts w:ascii="Arial" w:hAnsi="Arial" w:cs="Arial"/>
          <w:sz w:val="24"/>
          <w:szCs w:val="24"/>
        </w:rPr>
        <w:t xml:space="preserve"> exigencia</w:t>
      </w:r>
      <w:r w:rsidR="00E962A4" w:rsidRPr="00BD6AD2">
        <w:rPr>
          <w:rFonts w:ascii="Arial" w:hAnsi="Arial" w:cs="Arial"/>
          <w:sz w:val="24"/>
          <w:szCs w:val="24"/>
        </w:rPr>
        <w:t xml:space="preserve"> de</w:t>
      </w:r>
      <w:r w:rsidR="00DD4284" w:rsidRPr="00BD6AD2">
        <w:rPr>
          <w:rFonts w:ascii="Arial" w:hAnsi="Arial" w:cs="Arial"/>
          <w:sz w:val="24"/>
          <w:szCs w:val="24"/>
        </w:rPr>
        <w:t xml:space="preserve"> las evidencias que se piden</w:t>
      </w:r>
      <w:r w:rsidR="000373F0" w:rsidRPr="00BD6AD2">
        <w:rPr>
          <w:rFonts w:ascii="Arial" w:hAnsi="Arial" w:cs="Arial"/>
          <w:sz w:val="24"/>
          <w:szCs w:val="24"/>
        </w:rPr>
        <w:t xml:space="preserve">. </w:t>
      </w:r>
      <w:r w:rsidR="00DD4284" w:rsidRPr="00BD6AD2">
        <w:rPr>
          <w:rFonts w:ascii="Arial" w:hAnsi="Arial" w:cs="Arial"/>
          <w:sz w:val="24"/>
          <w:szCs w:val="24"/>
        </w:rPr>
        <w:t>Hay que definir el trabajo de lo que se quiere que los alumnos logren, centrándose en su aprendizaje,</w:t>
      </w:r>
      <w:r w:rsidR="00E962A4" w:rsidRPr="00BD6AD2">
        <w:rPr>
          <w:rFonts w:ascii="Arial" w:hAnsi="Arial" w:cs="Arial"/>
          <w:sz w:val="24"/>
          <w:szCs w:val="24"/>
        </w:rPr>
        <w:t xml:space="preserve"> pues</w:t>
      </w:r>
      <w:r w:rsidR="00DD4284" w:rsidRPr="00BD6AD2">
        <w:rPr>
          <w:rFonts w:ascii="Arial" w:hAnsi="Arial" w:cs="Arial"/>
          <w:sz w:val="24"/>
          <w:szCs w:val="24"/>
        </w:rPr>
        <w:t xml:space="preserve"> con las observaciones se obtiene la información de lo que el niño hizo, dijo o produjo, para</w:t>
      </w:r>
      <w:r w:rsidR="00E962A4" w:rsidRPr="00BD6AD2">
        <w:rPr>
          <w:rFonts w:ascii="Arial" w:hAnsi="Arial" w:cs="Arial"/>
          <w:sz w:val="24"/>
          <w:szCs w:val="24"/>
        </w:rPr>
        <w:t xml:space="preserve"> fomentar estrategias prácticas. L</w:t>
      </w:r>
      <w:r w:rsidR="00DD4284" w:rsidRPr="00BD6AD2">
        <w:rPr>
          <w:rFonts w:ascii="Arial" w:hAnsi="Arial" w:cs="Arial"/>
          <w:sz w:val="24"/>
          <w:szCs w:val="24"/>
        </w:rPr>
        <w:t xml:space="preserve">os logros se identifican tomando en cuenta los momentos que van mostrando los niños, analizando lo que pueden realizar en un dicho periodo </w:t>
      </w:r>
      <w:r w:rsidR="009E55B4">
        <w:rPr>
          <w:rFonts w:ascii="Arial" w:hAnsi="Arial" w:cs="Arial"/>
          <w:sz w:val="24"/>
          <w:szCs w:val="24"/>
        </w:rPr>
        <w:t xml:space="preserve">de tiempo, tal como su avance del </w:t>
      </w:r>
      <w:r w:rsidR="00E962A4" w:rsidRPr="00BD6AD2">
        <w:rPr>
          <w:rFonts w:ascii="Arial" w:hAnsi="Arial" w:cs="Arial"/>
          <w:sz w:val="24"/>
          <w:szCs w:val="24"/>
        </w:rPr>
        <w:t>éxito</w:t>
      </w:r>
      <w:r w:rsidR="00DD4284" w:rsidRPr="00BD6AD2">
        <w:rPr>
          <w:rFonts w:ascii="Arial" w:hAnsi="Arial" w:cs="Arial"/>
          <w:sz w:val="24"/>
          <w:szCs w:val="24"/>
        </w:rPr>
        <w:t xml:space="preserve"> de aprendizaje. </w:t>
      </w:r>
      <w:r w:rsidR="008F6009" w:rsidRPr="00BD6AD2">
        <w:rPr>
          <w:rFonts w:ascii="Arial" w:hAnsi="Arial" w:cs="Arial"/>
          <w:sz w:val="24"/>
          <w:szCs w:val="24"/>
        </w:rPr>
        <w:t>Por otro lado, la evaluación formativa tiene más sentido e importancia en el preescolar, ya que permite modificar la intervención a partir de la información obtenida de las actividades que realizan los niños en el aula, pues su finalidad es proporcionar conocimiento para ajustar o c</w:t>
      </w:r>
      <w:r w:rsidR="00E962A4" w:rsidRPr="00BD6AD2">
        <w:rPr>
          <w:rFonts w:ascii="Arial" w:hAnsi="Arial" w:cs="Arial"/>
          <w:sz w:val="24"/>
          <w:szCs w:val="24"/>
        </w:rPr>
        <w:t xml:space="preserve">ambiar la actuación educativa. </w:t>
      </w:r>
      <w:r w:rsidR="008F6009" w:rsidRPr="00BD6AD2">
        <w:rPr>
          <w:rFonts w:ascii="Arial" w:hAnsi="Arial" w:cs="Arial"/>
          <w:sz w:val="24"/>
          <w:szCs w:val="24"/>
        </w:rPr>
        <w:t>Hay que tener altas expectativas de los niños y no enfocarse en lo que no saben hacer, tomar en cuenta sus potencialidades para mediar con nuestra ayuda</w:t>
      </w:r>
      <w:r w:rsidR="00E962A4" w:rsidRPr="00BD6AD2">
        <w:rPr>
          <w:rFonts w:ascii="Arial" w:hAnsi="Arial" w:cs="Arial"/>
          <w:sz w:val="24"/>
          <w:szCs w:val="24"/>
        </w:rPr>
        <w:t xml:space="preserve"> docente</w:t>
      </w:r>
      <w:r w:rsidR="008F6009" w:rsidRPr="00BD6AD2">
        <w:rPr>
          <w:rFonts w:ascii="Arial" w:hAnsi="Arial" w:cs="Arial"/>
          <w:sz w:val="24"/>
          <w:szCs w:val="24"/>
        </w:rPr>
        <w:t>, generar una actitud positiva</w:t>
      </w:r>
      <w:r w:rsidR="00E962A4" w:rsidRPr="00BD6AD2">
        <w:rPr>
          <w:rFonts w:ascii="Arial" w:hAnsi="Arial" w:cs="Arial"/>
          <w:sz w:val="24"/>
          <w:szCs w:val="24"/>
        </w:rPr>
        <w:t xml:space="preserve"> en cada instante</w:t>
      </w:r>
      <w:r w:rsidR="008F6009" w:rsidRPr="00BD6AD2">
        <w:rPr>
          <w:rFonts w:ascii="Arial" w:hAnsi="Arial" w:cs="Arial"/>
          <w:sz w:val="24"/>
          <w:szCs w:val="24"/>
        </w:rPr>
        <w:t>, conocer el enfoque pedagógico,</w:t>
      </w:r>
      <w:r w:rsidR="00E962A4" w:rsidRPr="00BD6AD2">
        <w:rPr>
          <w:rFonts w:ascii="Arial" w:hAnsi="Arial" w:cs="Arial"/>
          <w:sz w:val="24"/>
          <w:szCs w:val="24"/>
        </w:rPr>
        <w:t xml:space="preserve"> y</w:t>
      </w:r>
      <w:r w:rsidR="008F6009" w:rsidRPr="00BD6AD2">
        <w:rPr>
          <w:rFonts w:ascii="Arial" w:hAnsi="Arial" w:cs="Arial"/>
          <w:sz w:val="24"/>
          <w:szCs w:val="24"/>
        </w:rPr>
        <w:t xml:space="preserve"> </w:t>
      </w:r>
      <w:r w:rsidR="00E962A4" w:rsidRPr="00BD6AD2">
        <w:rPr>
          <w:rFonts w:ascii="Arial" w:hAnsi="Arial" w:cs="Arial"/>
          <w:sz w:val="24"/>
          <w:szCs w:val="24"/>
        </w:rPr>
        <w:t>el avance del trabajo para verificar</w:t>
      </w:r>
      <w:r w:rsidR="008F6009" w:rsidRPr="00BD6AD2">
        <w:rPr>
          <w:rFonts w:ascii="Arial" w:hAnsi="Arial" w:cs="Arial"/>
          <w:sz w:val="24"/>
          <w:szCs w:val="24"/>
        </w:rPr>
        <w:t xml:space="preserve"> lo que saben, hacen y piensan</w:t>
      </w:r>
      <w:r w:rsidR="00E962A4" w:rsidRPr="00BD6AD2">
        <w:rPr>
          <w:rFonts w:ascii="Arial" w:hAnsi="Arial" w:cs="Arial"/>
          <w:sz w:val="24"/>
          <w:szCs w:val="24"/>
        </w:rPr>
        <w:t xml:space="preserve"> los pequeños</w:t>
      </w:r>
      <w:r w:rsidR="008F6009" w:rsidRPr="00BD6AD2">
        <w:rPr>
          <w:rFonts w:ascii="Arial" w:hAnsi="Arial" w:cs="Arial"/>
          <w:sz w:val="24"/>
          <w:szCs w:val="24"/>
        </w:rPr>
        <w:t xml:space="preserve">. </w:t>
      </w:r>
      <w:r w:rsidR="00DD4284" w:rsidRPr="00BD6AD2">
        <w:rPr>
          <w:rFonts w:ascii="Arial" w:hAnsi="Arial" w:cs="Arial"/>
          <w:sz w:val="24"/>
          <w:szCs w:val="24"/>
        </w:rPr>
        <w:t xml:space="preserve">   </w:t>
      </w:r>
    </w:p>
    <w:p w:rsidR="00FA6E44" w:rsidRPr="00BD6AD2" w:rsidRDefault="00FA6E44" w:rsidP="00BD6AD2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61657F" w:rsidRPr="00BD6AD2" w:rsidRDefault="00465C87" w:rsidP="00BD6AD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D6AD2">
        <w:rPr>
          <w:rFonts w:ascii="Arial" w:hAnsi="Arial" w:cs="Arial"/>
          <w:b/>
          <w:sz w:val="24"/>
          <w:szCs w:val="24"/>
        </w:rPr>
        <w:t>De acuerdo a tu experiencia de formación docente</w:t>
      </w:r>
      <w:r w:rsidR="0061657F" w:rsidRPr="00BD6AD2">
        <w:rPr>
          <w:rFonts w:ascii="Arial" w:hAnsi="Arial" w:cs="Arial"/>
          <w:b/>
          <w:sz w:val="24"/>
          <w:szCs w:val="24"/>
        </w:rPr>
        <w:t>:</w:t>
      </w:r>
    </w:p>
    <w:p w:rsidR="0061657F" w:rsidRPr="00BD6AD2" w:rsidRDefault="0061657F" w:rsidP="00BD6AD2">
      <w:pPr>
        <w:spacing w:before="240"/>
        <w:rPr>
          <w:rFonts w:ascii="Arial" w:hAnsi="Arial" w:cs="Arial"/>
          <w:sz w:val="24"/>
          <w:szCs w:val="24"/>
        </w:rPr>
      </w:pPr>
      <w:r w:rsidRPr="00BD6AD2">
        <w:rPr>
          <w:rFonts w:ascii="Arial" w:hAnsi="Arial" w:cs="Arial"/>
          <w:sz w:val="24"/>
          <w:szCs w:val="24"/>
        </w:rPr>
        <w:t>¿Para</w:t>
      </w:r>
      <w:r w:rsidR="00465C87" w:rsidRPr="00BD6AD2">
        <w:rPr>
          <w:rFonts w:ascii="Arial" w:hAnsi="Arial" w:cs="Arial"/>
          <w:sz w:val="24"/>
          <w:szCs w:val="24"/>
        </w:rPr>
        <w:t xml:space="preserve"> qué sirve el diario de observaciones y cuáles son sus características </w:t>
      </w:r>
      <w:r w:rsidRPr="00BD6AD2">
        <w:rPr>
          <w:rFonts w:ascii="Arial" w:hAnsi="Arial" w:cs="Arial"/>
          <w:sz w:val="24"/>
          <w:szCs w:val="24"/>
        </w:rPr>
        <w:t>principales?</w:t>
      </w:r>
    </w:p>
    <w:p w:rsidR="00BD6AD2" w:rsidRPr="00BD6AD2" w:rsidRDefault="00E466A5" w:rsidP="00BD6AD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Creo que e</w:t>
      </w:r>
      <w:r w:rsidR="00BD6AD2">
        <w:rPr>
          <w:rFonts w:ascii="Arial" w:hAnsi="Arial" w:cs="Arial"/>
          <w:sz w:val="24"/>
          <w:szCs w:val="24"/>
        </w:rPr>
        <w:t xml:space="preserve">l diario de observaciones sirve para ir registrando </w:t>
      </w:r>
      <w:r w:rsidR="00432936">
        <w:rPr>
          <w:rFonts w:ascii="Arial" w:hAnsi="Arial" w:cs="Arial"/>
          <w:sz w:val="24"/>
          <w:szCs w:val="24"/>
        </w:rPr>
        <w:t xml:space="preserve">la información sobre cómo va trabajando el alumno o el grupo en general en cada actividad y situación </w:t>
      </w:r>
      <w:r w:rsidR="00432936">
        <w:rPr>
          <w:rFonts w:ascii="Arial" w:hAnsi="Arial" w:cs="Arial"/>
          <w:sz w:val="24"/>
          <w:szCs w:val="24"/>
        </w:rPr>
        <w:lastRenderedPageBreak/>
        <w:t>que pone en marcha</w:t>
      </w:r>
      <w:r>
        <w:rPr>
          <w:rFonts w:ascii="Arial" w:hAnsi="Arial" w:cs="Arial"/>
          <w:sz w:val="24"/>
          <w:szCs w:val="24"/>
        </w:rPr>
        <w:t xml:space="preserve"> </w:t>
      </w:r>
      <w:r w:rsidR="00432936">
        <w:rPr>
          <w:rFonts w:ascii="Arial" w:hAnsi="Arial" w:cs="Arial"/>
          <w:sz w:val="24"/>
          <w:szCs w:val="24"/>
        </w:rPr>
        <w:t xml:space="preserve">el aprendizaje del alumno. Esas anotaciones, se toman en cuenta para analizarlas al momento de observar y verificar el proceso que lleva el niño de cómo ha ido aprendiendo, así mismo se agregan puntos, ideas o palabras clave e importantes para los resultados que se obtuvieron al aplicar una actividad. Tomando como referencia lo que </w:t>
      </w:r>
      <w:r w:rsidR="008B5433">
        <w:rPr>
          <w:rFonts w:ascii="Arial" w:hAnsi="Arial" w:cs="Arial"/>
          <w:sz w:val="24"/>
          <w:szCs w:val="24"/>
        </w:rPr>
        <w:t>se agrega en el diario, se plantean</w:t>
      </w:r>
      <w:r w:rsidR="00432936">
        <w:rPr>
          <w:rFonts w:ascii="Arial" w:hAnsi="Arial" w:cs="Arial"/>
          <w:sz w:val="24"/>
          <w:szCs w:val="24"/>
        </w:rPr>
        <w:t xml:space="preserve"> las decisiones para la planeación, ya que ofrece información relevante para modificar, agregar o quitar en la intervención docente y buscar las estrategias que mejor sustenten una buena enseñanza y aprendizaje para los alumnos. Las características principales del diario de observaciones son que </w:t>
      </w:r>
      <w:r>
        <w:rPr>
          <w:rFonts w:ascii="Arial" w:hAnsi="Arial" w:cs="Arial"/>
          <w:sz w:val="24"/>
          <w:szCs w:val="24"/>
        </w:rPr>
        <w:t>puede ser práctico, ya que en el momento o después del trabajo se anota lo que se observó. A partir de este instrume</w:t>
      </w:r>
      <w:r w:rsidR="008B5433">
        <w:rPr>
          <w:rFonts w:ascii="Arial" w:hAnsi="Arial" w:cs="Arial"/>
          <w:sz w:val="24"/>
          <w:szCs w:val="24"/>
        </w:rPr>
        <w:t>nto la educadora analiza</w:t>
      </w:r>
      <w:r>
        <w:rPr>
          <w:rFonts w:ascii="Arial" w:hAnsi="Arial" w:cs="Arial"/>
          <w:sz w:val="24"/>
          <w:szCs w:val="24"/>
        </w:rPr>
        <w:t xml:space="preserve"> cómo va a efectuar su trabajo, también</w:t>
      </w:r>
      <w:r w:rsidR="008B5433">
        <w:rPr>
          <w:rFonts w:ascii="Arial" w:hAnsi="Arial" w:cs="Arial"/>
          <w:sz w:val="24"/>
          <w:szCs w:val="24"/>
        </w:rPr>
        <w:t xml:space="preserve"> le</w:t>
      </w:r>
      <w:r>
        <w:rPr>
          <w:rFonts w:ascii="Arial" w:hAnsi="Arial" w:cs="Arial"/>
          <w:sz w:val="24"/>
          <w:szCs w:val="24"/>
        </w:rPr>
        <w:t xml:space="preserve"> permite llegar a la reflexión sobre lo que se está haciendo con los niños</w:t>
      </w:r>
      <w:r w:rsidR="008B5433">
        <w:rPr>
          <w:rFonts w:ascii="Arial" w:hAnsi="Arial" w:cs="Arial"/>
          <w:sz w:val="24"/>
          <w:szCs w:val="24"/>
        </w:rPr>
        <w:t>, si está bien o qué necesita para avanzar</w:t>
      </w:r>
      <w:r w:rsidR="00B17338">
        <w:rPr>
          <w:rFonts w:ascii="Arial" w:hAnsi="Arial" w:cs="Arial"/>
          <w:sz w:val="24"/>
          <w:szCs w:val="24"/>
        </w:rPr>
        <w:t>. E incluso</w:t>
      </w:r>
      <w:r w:rsidR="00B576D1">
        <w:rPr>
          <w:rFonts w:ascii="Arial" w:hAnsi="Arial" w:cs="Arial"/>
          <w:sz w:val="24"/>
          <w:szCs w:val="24"/>
        </w:rPr>
        <w:t xml:space="preserve"> sirve para evaluar, identificar problemas y para buscar soluciones precisas.  </w:t>
      </w:r>
      <w:r>
        <w:rPr>
          <w:rFonts w:ascii="Arial" w:hAnsi="Arial" w:cs="Arial"/>
          <w:sz w:val="24"/>
          <w:szCs w:val="24"/>
        </w:rPr>
        <w:t xml:space="preserve">  </w:t>
      </w:r>
      <w:r w:rsidR="00432936">
        <w:rPr>
          <w:rFonts w:ascii="Arial" w:hAnsi="Arial" w:cs="Arial"/>
          <w:sz w:val="24"/>
          <w:szCs w:val="24"/>
        </w:rPr>
        <w:t xml:space="preserve">    </w:t>
      </w:r>
    </w:p>
    <w:p w:rsidR="00BD6AD2" w:rsidRPr="00BD6AD2" w:rsidRDefault="00BD6AD2" w:rsidP="004F7233">
      <w:pPr>
        <w:pStyle w:val="Prrafodelista"/>
        <w:jc w:val="center"/>
        <w:rPr>
          <w:rFonts w:ascii="Arial" w:hAnsi="Arial" w:cs="Arial"/>
          <w:sz w:val="24"/>
          <w:szCs w:val="24"/>
        </w:rPr>
      </w:pPr>
    </w:p>
    <w:p w:rsidR="00EA645B" w:rsidRPr="00BD6AD2" w:rsidRDefault="00465C87" w:rsidP="004F7233">
      <w:pPr>
        <w:pStyle w:val="Prrafodelista"/>
        <w:numPr>
          <w:ilvl w:val="0"/>
          <w:numId w:val="2"/>
        </w:num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D6AD2">
        <w:rPr>
          <w:rFonts w:ascii="Arial" w:hAnsi="Arial" w:cs="Arial"/>
          <w:b/>
          <w:sz w:val="24"/>
          <w:szCs w:val="24"/>
        </w:rPr>
        <w:t xml:space="preserve">Analiza la lectura de </w:t>
      </w:r>
      <w:r w:rsidR="00EA645B" w:rsidRPr="00BD6AD2">
        <w:rPr>
          <w:rFonts w:ascii="Arial" w:hAnsi="Arial" w:cs="Arial"/>
          <w:b/>
          <w:sz w:val="24"/>
          <w:szCs w:val="24"/>
        </w:rPr>
        <w:t>Dewey</w:t>
      </w:r>
      <w:r w:rsidR="0061657F" w:rsidRPr="00BD6AD2">
        <w:rPr>
          <w:rFonts w:ascii="Arial" w:hAnsi="Arial" w:cs="Arial"/>
          <w:b/>
          <w:sz w:val="24"/>
          <w:szCs w:val="24"/>
        </w:rPr>
        <w:t xml:space="preserve"> </w:t>
      </w:r>
      <w:r w:rsidR="00EA645B" w:rsidRPr="00BD6AD2">
        <w:rPr>
          <w:rFonts w:ascii="Arial" w:hAnsi="Arial" w:cs="Arial"/>
          <w:b/>
          <w:sz w:val="24"/>
          <w:szCs w:val="24"/>
        </w:rPr>
        <w:t>Y dar respuesta a</w:t>
      </w:r>
      <w:r w:rsidR="0061657F" w:rsidRPr="00BD6AD2">
        <w:rPr>
          <w:rFonts w:ascii="Arial" w:hAnsi="Arial" w:cs="Arial"/>
          <w:b/>
          <w:sz w:val="24"/>
          <w:szCs w:val="24"/>
        </w:rPr>
        <w:t>l</w:t>
      </w:r>
      <w:r w:rsidR="00EA645B" w:rsidRPr="00BD6AD2">
        <w:rPr>
          <w:rFonts w:ascii="Arial" w:hAnsi="Arial" w:cs="Arial"/>
          <w:b/>
          <w:sz w:val="24"/>
          <w:szCs w:val="24"/>
        </w:rPr>
        <w:t xml:space="preserve"> cuestionamiento.</w:t>
      </w:r>
    </w:p>
    <w:p w:rsidR="006D55F8" w:rsidRPr="00BD6AD2" w:rsidRDefault="006D55F8" w:rsidP="0061657F">
      <w:pPr>
        <w:pStyle w:val="Prrafodelista"/>
        <w:spacing w:after="0" w:line="240" w:lineRule="auto"/>
        <w:rPr>
          <w:rFonts w:ascii="Arial" w:hAnsi="Arial" w:cs="Arial"/>
          <w:sz w:val="24"/>
          <w:szCs w:val="24"/>
        </w:rPr>
      </w:pPr>
    </w:p>
    <w:p w:rsidR="006D55F8" w:rsidRPr="00BD6AD2" w:rsidRDefault="0061657F" w:rsidP="0061657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D6AD2">
        <w:rPr>
          <w:rFonts w:ascii="Arial" w:hAnsi="Arial" w:cs="Arial"/>
          <w:sz w:val="24"/>
          <w:szCs w:val="24"/>
        </w:rPr>
        <w:t>¿Cómo pensamos y la relación entre pensamiento reflexivo y el proceso educativo?</w:t>
      </w:r>
    </w:p>
    <w:p w:rsidR="00690AC9" w:rsidRDefault="00690AC9" w:rsidP="0061657F">
      <w:pPr>
        <w:spacing w:after="0" w:line="240" w:lineRule="auto"/>
        <w:rPr>
          <w:rFonts w:ascii="Arial" w:hAnsi="Arial" w:cs="Arial"/>
          <w:sz w:val="24"/>
        </w:rPr>
      </w:pPr>
    </w:p>
    <w:p w:rsidR="00C337B5" w:rsidRDefault="00C337B5" w:rsidP="009C3F56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Llevamos a cabo el pensamiento cuando ponemos en duda nuestras ideas, en el que no</w:t>
      </w:r>
      <w:r w:rsidR="00923283">
        <w:rPr>
          <w:rFonts w:ascii="Arial" w:hAnsi="Arial" w:cs="Arial"/>
          <w:sz w:val="24"/>
        </w:rPr>
        <w:t>s preguntamos sobre un tema y buscamos una respuesta para lo que nos tiene angustiados, el cual conlleva al sujeto reflexivo</w:t>
      </w:r>
      <w:r w:rsidR="00D86CC0">
        <w:rPr>
          <w:rFonts w:ascii="Arial" w:hAnsi="Arial" w:cs="Arial"/>
          <w:sz w:val="24"/>
        </w:rPr>
        <w:t xml:space="preserve"> y a tomar decisiones impulsando una acción</w:t>
      </w:r>
      <w:r w:rsidR="00923283">
        <w:rPr>
          <w:rFonts w:ascii="Arial" w:hAnsi="Arial" w:cs="Arial"/>
          <w:sz w:val="24"/>
        </w:rPr>
        <w:t xml:space="preserve">.  </w:t>
      </w:r>
    </w:p>
    <w:p w:rsidR="009C3F56" w:rsidRDefault="00080AF0" w:rsidP="009C3F56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La relación entre </w:t>
      </w:r>
      <w:r w:rsidR="002B33D5">
        <w:rPr>
          <w:rFonts w:ascii="Arial" w:hAnsi="Arial" w:cs="Arial"/>
          <w:sz w:val="24"/>
        </w:rPr>
        <w:t>el proceso educativo</w:t>
      </w:r>
      <w:r>
        <w:rPr>
          <w:rFonts w:ascii="Arial" w:hAnsi="Arial" w:cs="Arial"/>
          <w:sz w:val="24"/>
        </w:rPr>
        <w:t xml:space="preserve"> y el pensamiento reflexivo es que</w:t>
      </w:r>
      <w:r w:rsidR="002B33D5">
        <w:rPr>
          <w:rFonts w:ascii="Arial" w:hAnsi="Arial" w:cs="Arial"/>
          <w:sz w:val="24"/>
        </w:rPr>
        <w:t xml:space="preserve"> se organiza</w:t>
      </w:r>
      <w:r w:rsidR="009C3F56">
        <w:rPr>
          <w:rFonts w:ascii="Arial" w:hAnsi="Arial" w:cs="Arial"/>
          <w:sz w:val="24"/>
        </w:rPr>
        <w:t>n</w:t>
      </w:r>
      <w:r w:rsidR="002B33D5">
        <w:rPr>
          <w:rFonts w:ascii="Arial" w:hAnsi="Arial" w:cs="Arial"/>
          <w:sz w:val="24"/>
        </w:rPr>
        <w:t xml:space="preserve"> escenarios o </w:t>
      </w:r>
      <w:r w:rsidR="009C3F56">
        <w:rPr>
          <w:rFonts w:ascii="Arial" w:hAnsi="Arial" w:cs="Arial"/>
          <w:sz w:val="24"/>
        </w:rPr>
        <w:t>momentos</w:t>
      </w:r>
      <w:r>
        <w:rPr>
          <w:rFonts w:ascii="Arial" w:hAnsi="Arial" w:cs="Arial"/>
          <w:sz w:val="24"/>
        </w:rPr>
        <w:t xml:space="preserve"> que conducen a la persona a pensar reflexivamente,</w:t>
      </w:r>
      <w:r w:rsidR="002B33D5">
        <w:rPr>
          <w:rFonts w:ascii="Arial" w:hAnsi="Arial" w:cs="Arial"/>
          <w:sz w:val="24"/>
        </w:rPr>
        <w:t xml:space="preserve"> pues </w:t>
      </w:r>
      <w:r>
        <w:rPr>
          <w:rFonts w:ascii="Arial" w:hAnsi="Arial" w:cs="Arial"/>
          <w:sz w:val="24"/>
        </w:rPr>
        <w:t xml:space="preserve">esto </w:t>
      </w:r>
      <w:r w:rsidR="009C3F56">
        <w:rPr>
          <w:rFonts w:ascii="Arial" w:hAnsi="Arial" w:cs="Arial"/>
          <w:sz w:val="24"/>
        </w:rPr>
        <w:t xml:space="preserve">produce la comprobación, búsqueda de evidencias, realización de acciones para </w:t>
      </w:r>
      <w:r>
        <w:rPr>
          <w:rFonts w:ascii="Arial" w:hAnsi="Arial" w:cs="Arial"/>
          <w:sz w:val="24"/>
        </w:rPr>
        <w:t>determinar</w:t>
      </w:r>
      <w:r w:rsidR="009C3F56">
        <w:rPr>
          <w:rFonts w:ascii="Arial" w:hAnsi="Arial" w:cs="Arial"/>
          <w:sz w:val="24"/>
        </w:rPr>
        <w:t xml:space="preserve"> lo que se ha considerado</w:t>
      </w:r>
      <w:r>
        <w:rPr>
          <w:rFonts w:ascii="Arial" w:hAnsi="Arial" w:cs="Arial"/>
          <w:sz w:val="24"/>
        </w:rPr>
        <w:t xml:space="preserve"> en un inicio</w:t>
      </w:r>
      <w:r w:rsidR="002B33D5">
        <w:rPr>
          <w:rFonts w:ascii="Arial" w:hAnsi="Arial" w:cs="Arial"/>
          <w:sz w:val="24"/>
        </w:rPr>
        <w:t>.</w:t>
      </w:r>
      <w:r w:rsidR="0086692B">
        <w:rPr>
          <w:rFonts w:ascii="Arial" w:hAnsi="Arial" w:cs="Arial"/>
          <w:sz w:val="24"/>
        </w:rPr>
        <w:t xml:space="preserve"> Además se aplica un estado de duda en la que se origina el pensamiento de un acto de investigación.</w:t>
      </w:r>
      <w:r w:rsidR="009C3F56">
        <w:rPr>
          <w:rFonts w:ascii="Arial" w:hAnsi="Arial" w:cs="Arial"/>
          <w:sz w:val="24"/>
        </w:rPr>
        <w:t xml:space="preserve"> En la educación se toma muy en cuenta la reflexión para la observación de datos, que conducen al individuo a la búsqueda de soluciones de un conflicto o de una situación en concreto que despierta curiosidad. Los profesionales educativos tienen a su cargo la elaboración de programas formativos, amplifican ideas y sugerencias para ser mejores maestros, alumnos, y ciudadanos, el cual pasan por un pensamiento reflexivo en donde buscan la manera para alcanzar su meta. </w:t>
      </w:r>
      <w:r>
        <w:rPr>
          <w:rFonts w:ascii="Arial" w:hAnsi="Arial" w:cs="Arial"/>
          <w:sz w:val="24"/>
        </w:rPr>
        <w:t xml:space="preserve">La acción educativa tiende a favorecer que sus integrantes actúen reflexivamente, ya que de esa manera la persona reconoce, busca, piensa, o analiza una explicación hasta encontrar una respuesta más precisa. </w:t>
      </w:r>
    </w:p>
    <w:p w:rsidR="00690AC9" w:rsidRPr="004F7233" w:rsidRDefault="00690AC9" w:rsidP="00C337B5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690AC9" w:rsidRPr="004F7233" w:rsidRDefault="00690AC9" w:rsidP="0061657F">
      <w:pPr>
        <w:spacing w:after="0" w:line="240" w:lineRule="auto"/>
        <w:rPr>
          <w:rFonts w:ascii="Arial" w:hAnsi="Arial" w:cs="Arial"/>
          <w:color w:val="FF0000"/>
          <w:sz w:val="20"/>
        </w:rPr>
      </w:pPr>
      <w:r w:rsidRPr="004F7233">
        <w:rPr>
          <w:rFonts w:ascii="Arial" w:hAnsi="Arial" w:cs="Arial"/>
          <w:color w:val="FF0000"/>
          <w:sz w:val="20"/>
        </w:rPr>
        <w:t>-</w:t>
      </w:r>
      <w:r w:rsidR="004F7233">
        <w:rPr>
          <w:rFonts w:ascii="Arial" w:hAnsi="Arial" w:cs="Arial"/>
          <w:color w:val="FF0000"/>
          <w:sz w:val="20"/>
        </w:rPr>
        <w:t xml:space="preserve"> </w:t>
      </w:r>
      <w:r w:rsidRPr="004F7233">
        <w:rPr>
          <w:rFonts w:ascii="Arial" w:hAnsi="Arial" w:cs="Arial"/>
          <w:color w:val="FF0000"/>
          <w:sz w:val="20"/>
        </w:rPr>
        <w:t>Observación:</w:t>
      </w:r>
    </w:p>
    <w:p w:rsidR="00690AC9" w:rsidRPr="004F7233" w:rsidRDefault="00690AC9" w:rsidP="0061657F">
      <w:pPr>
        <w:spacing w:after="0" w:line="240" w:lineRule="auto"/>
        <w:rPr>
          <w:rFonts w:ascii="Arial" w:hAnsi="Arial" w:cs="Arial"/>
          <w:sz w:val="20"/>
        </w:rPr>
      </w:pPr>
      <w:r w:rsidRPr="004F7233">
        <w:rPr>
          <w:rFonts w:ascii="Arial" w:hAnsi="Arial" w:cs="Arial"/>
          <w:sz w:val="20"/>
        </w:rPr>
        <w:t xml:space="preserve">Se recomienda focalizar la </w:t>
      </w:r>
      <w:r w:rsidR="00CC2287" w:rsidRPr="004F7233">
        <w:rPr>
          <w:rFonts w:ascii="Arial" w:hAnsi="Arial" w:cs="Arial"/>
          <w:sz w:val="20"/>
        </w:rPr>
        <w:t xml:space="preserve">respuesta de los tres incisos </w:t>
      </w:r>
      <w:r w:rsidRPr="004F7233">
        <w:rPr>
          <w:rFonts w:ascii="Arial" w:hAnsi="Arial" w:cs="Arial"/>
          <w:sz w:val="20"/>
        </w:rPr>
        <w:t>en lo que realmente se pregunta.</w:t>
      </w:r>
    </w:p>
    <w:p w:rsidR="00690AC9" w:rsidRPr="004F7233" w:rsidRDefault="00690AC9" w:rsidP="0061657F">
      <w:pPr>
        <w:spacing w:after="0" w:line="240" w:lineRule="auto"/>
        <w:rPr>
          <w:rFonts w:ascii="Arial" w:hAnsi="Arial" w:cs="Arial"/>
          <w:sz w:val="20"/>
        </w:rPr>
      </w:pPr>
      <w:r w:rsidRPr="004F7233">
        <w:rPr>
          <w:rFonts w:ascii="Arial" w:hAnsi="Arial" w:cs="Arial"/>
          <w:sz w:val="20"/>
        </w:rPr>
        <w:t>El trabajo total tiene un valor de 10 puntos</w:t>
      </w:r>
      <w:r w:rsidR="004F7233" w:rsidRPr="004F7233">
        <w:rPr>
          <w:rFonts w:ascii="Arial" w:hAnsi="Arial" w:cs="Arial"/>
          <w:sz w:val="20"/>
        </w:rPr>
        <w:t>.</w:t>
      </w:r>
    </w:p>
    <w:p w:rsidR="00690AC9" w:rsidRPr="0061657F" w:rsidRDefault="00690AC9" w:rsidP="0061657F">
      <w:pPr>
        <w:spacing w:after="0" w:line="240" w:lineRule="auto"/>
        <w:rPr>
          <w:rFonts w:ascii="Arial" w:hAnsi="Arial" w:cs="Arial"/>
        </w:rPr>
      </w:pPr>
    </w:p>
    <w:p w:rsidR="00EA645B" w:rsidRPr="0061657F" w:rsidRDefault="00EA645B" w:rsidP="00EA645B">
      <w:pPr>
        <w:pStyle w:val="Prrafodelista"/>
        <w:rPr>
          <w:rFonts w:ascii="Arial" w:hAnsi="Arial" w:cs="Arial"/>
        </w:rPr>
      </w:pPr>
    </w:p>
    <w:p w:rsidR="00465C87" w:rsidRPr="0061657F" w:rsidRDefault="00465C87" w:rsidP="00EA645B">
      <w:pPr>
        <w:ind w:left="360"/>
        <w:rPr>
          <w:rFonts w:ascii="Arial" w:hAnsi="Arial" w:cs="Arial"/>
        </w:rPr>
      </w:pPr>
      <w:bookmarkStart w:id="0" w:name="_GoBack"/>
      <w:bookmarkEnd w:id="0"/>
    </w:p>
    <w:sectPr w:rsidR="00465C87" w:rsidRPr="0061657F" w:rsidSect="004F7233">
      <w:pgSz w:w="12240" w:h="15840"/>
      <w:pgMar w:top="1417" w:right="1701" w:bottom="1417" w:left="1701" w:header="708" w:footer="708" w:gutter="0"/>
      <w:pgBorders w:offsetFrom="page">
        <w:top w:val="single" w:sz="48" w:space="0" w:color="1F3864" w:themeColor="accent1" w:themeShade="80"/>
        <w:left w:val="single" w:sz="48" w:space="0" w:color="1F3864" w:themeColor="accent1" w:themeShade="80"/>
        <w:bottom w:val="single" w:sz="48" w:space="0" w:color="1F3864" w:themeColor="accent1" w:themeShade="80"/>
        <w:right w:val="single" w:sz="48" w:space="0" w:color="1F3864" w:themeColor="accent1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2256A8"/>
    <w:multiLevelType w:val="hybridMultilevel"/>
    <w:tmpl w:val="713A19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4C773F"/>
    <w:multiLevelType w:val="hybridMultilevel"/>
    <w:tmpl w:val="D21CF54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D24CFD"/>
    <w:multiLevelType w:val="hybridMultilevel"/>
    <w:tmpl w:val="52E2F8C6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59276E"/>
    <w:multiLevelType w:val="hybridMultilevel"/>
    <w:tmpl w:val="A30A25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C87"/>
    <w:rsid w:val="0000504B"/>
    <w:rsid w:val="000373F0"/>
    <w:rsid w:val="00080AF0"/>
    <w:rsid w:val="001F2F62"/>
    <w:rsid w:val="002B33D5"/>
    <w:rsid w:val="00367B18"/>
    <w:rsid w:val="00432936"/>
    <w:rsid w:val="00465C87"/>
    <w:rsid w:val="004F7233"/>
    <w:rsid w:val="0061657F"/>
    <w:rsid w:val="00690AC9"/>
    <w:rsid w:val="006D55F8"/>
    <w:rsid w:val="00753C81"/>
    <w:rsid w:val="0086692B"/>
    <w:rsid w:val="008B5433"/>
    <w:rsid w:val="008F6009"/>
    <w:rsid w:val="00923283"/>
    <w:rsid w:val="009C3F56"/>
    <w:rsid w:val="009E55B4"/>
    <w:rsid w:val="00B17338"/>
    <w:rsid w:val="00B576D1"/>
    <w:rsid w:val="00BD6AD2"/>
    <w:rsid w:val="00C337B5"/>
    <w:rsid w:val="00CC2287"/>
    <w:rsid w:val="00D86CC0"/>
    <w:rsid w:val="00DD4284"/>
    <w:rsid w:val="00E466A5"/>
    <w:rsid w:val="00E962A4"/>
    <w:rsid w:val="00EA645B"/>
    <w:rsid w:val="00EE750F"/>
    <w:rsid w:val="00FA6E44"/>
    <w:rsid w:val="00FD2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FA827D-A831-4AF7-A636-64140283B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65C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1020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6622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aguirre ramos</dc:creator>
  <cp:keywords/>
  <dc:description/>
  <cp:lastModifiedBy>Karen M.</cp:lastModifiedBy>
  <cp:revision>15</cp:revision>
  <dcterms:created xsi:type="dcterms:W3CDTF">2021-04-19T02:50:00Z</dcterms:created>
  <dcterms:modified xsi:type="dcterms:W3CDTF">2021-04-20T03:02:00Z</dcterms:modified>
</cp:coreProperties>
</file>